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kern w:val="2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kern w:val="21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b/>
          <w:kern w:val="21"/>
          <w:sz w:val="32"/>
          <w:szCs w:val="32"/>
        </w:rPr>
      </w:pPr>
      <w:r>
        <w:rPr>
          <w:rFonts w:hint="eastAsia" w:ascii="黑体" w:hAnsi="黑体" w:eastAsia="黑体" w:cs="黑体"/>
          <w:b/>
          <w:kern w:val="21"/>
          <w:sz w:val="32"/>
          <w:szCs w:val="32"/>
        </w:rPr>
        <w:t>XXX公司</w:t>
      </w:r>
      <w:r>
        <w:rPr>
          <w:rFonts w:hint="eastAsia" w:ascii="黑体" w:hAnsi="黑体" w:eastAsia="黑体" w:cs="黑体"/>
          <w:b/>
          <w:kern w:val="21"/>
          <w:sz w:val="32"/>
          <w:szCs w:val="32"/>
          <w:lang w:val="en-US" w:eastAsia="zh-CN"/>
        </w:rPr>
        <w:t>参与南方电网公司2024年自主可控安自装置标准化版本测试</w:t>
      </w:r>
      <w:r>
        <w:rPr>
          <w:rFonts w:hint="eastAsia" w:ascii="黑体" w:hAnsi="黑体" w:eastAsia="黑体" w:cs="黑体"/>
          <w:b/>
          <w:kern w:val="21"/>
          <w:sz w:val="32"/>
          <w:szCs w:val="32"/>
        </w:rPr>
        <w:t>申请函</w:t>
      </w:r>
      <w:r>
        <w:rPr>
          <w:rFonts w:hint="eastAsia" w:ascii="黑体" w:hAnsi="黑体" w:eastAsia="黑体" w:cs="黑体"/>
          <w:b/>
          <w:kern w:val="21"/>
          <w:sz w:val="32"/>
          <w:szCs w:val="32"/>
          <w:lang w:val="en-US" w:eastAsia="zh-CN"/>
        </w:rPr>
        <w:t>暨</w:t>
      </w:r>
      <w:r>
        <w:rPr>
          <w:rFonts w:hint="eastAsia" w:ascii="黑体" w:hAnsi="黑体" w:eastAsia="黑体" w:cs="黑体"/>
          <w:b/>
          <w:kern w:val="21"/>
          <w:sz w:val="32"/>
          <w:szCs w:val="32"/>
        </w:rPr>
        <w:t>承诺函</w:t>
      </w:r>
    </w:p>
    <w:p>
      <w:pPr>
        <w:rPr>
          <w:b/>
          <w:kern w:val="21"/>
          <w:sz w:val="32"/>
          <w:szCs w:val="32"/>
        </w:rPr>
      </w:pPr>
    </w:p>
    <w:p>
      <w:pPr>
        <w:rPr>
          <w:bCs/>
          <w:sz w:val="28"/>
          <w:szCs w:val="28"/>
        </w:rPr>
      </w:pPr>
      <w:r>
        <w:rPr>
          <w:kern w:val="21"/>
          <w:sz w:val="28"/>
          <w:szCs w:val="28"/>
        </w:rPr>
        <w:t>致</w:t>
      </w:r>
      <w:r>
        <w:rPr>
          <w:rFonts w:hint="eastAsia"/>
          <w:kern w:val="21"/>
          <w:sz w:val="28"/>
          <w:szCs w:val="28"/>
          <w:lang w:val="en-US" w:eastAsia="zh-CN"/>
        </w:rPr>
        <w:t>中国</w:t>
      </w:r>
      <w:r>
        <w:rPr>
          <w:rFonts w:hint="eastAsia"/>
          <w:kern w:val="21"/>
          <w:sz w:val="28"/>
          <w:szCs w:val="28"/>
        </w:rPr>
        <w:t>南方电网有限责任公司</w:t>
      </w:r>
      <w:r>
        <w:rPr>
          <w:bCs/>
          <w:sz w:val="28"/>
          <w:szCs w:val="28"/>
        </w:rPr>
        <w:t>：</w:t>
      </w:r>
    </w:p>
    <w:p>
      <w:pPr>
        <w:ind w:firstLine="560" w:firstLineChars="200"/>
        <w:rPr>
          <w:bCs/>
          <w:sz w:val="28"/>
          <w:szCs w:val="28"/>
        </w:rPr>
      </w:pPr>
      <w:r>
        <w:rPr>
          <w:bCs/>
          <w:sz w:val="28"/>
          <w:szCs w:val="28"/>
        </w:rPr>
        <w:t>我司谨此确认已阅读并知</w:t>
      </w:r>
      <w:r>
        <w:rPr>
          <w:rFonts w:hint="eastAsia"/>
          <w:bCs/>
          <w:sz w:val="28"/>
          <w:szCs w:val="28"/>
        </w:rPr>
        <w:t>悉南方电网公司2024年自主可控安自装置标准化版本测试工作</w:t>
      </w:r>
      <w:r>
        <w:rPr>
          <w:rFonts w:hint="eastAsia"/>
          <w:bCs/>
          <w:sz w:val="28"/>
          <w:szCs w:val="28"/>
          <w:lang w:val="en-US" w:eastAsia="zh-CN"/>
        </w:rPr>
        <w:t>的</w:t>
      </w:r>
      <w:r>
        <w:rPr>
          <w:bCs/>
          <w:sz w:val="28"/>
          <w:szCs w:val="28"/>
        </w:rPr>
        <w:t>公告</w:t>
      </w:r>
      <w:r>
        <w:rPr>
          <w:rFonts w:hint="eastAsia"/>
          <w:bCs/>
          <w:sz w:val="28"/>
          <w:szCs w:val="28"/>
          <w:lang w:val="en-US" w:eastAsia="zh-CN"/>
        </w:rPr>
        <w:t>要求及相关</w:t>
      </w:r>
      <w:r>
        <w:rPr>
          <w:bCs/>
          <w:sz w:val="28"/>
          <w:szCs w:val="28"/>
        </w:rPr>
        <w:t>附件，自愿参加本次</w:t>
      </w:r>
      <w:r>
        <w:rPr>
          <w:rFonts w:hint="eastAsia"/>
          <w:bCs/>
          <w:sz w:val="28"/>
          <w:szCs w:val="28"/>
          <w:lang w:val="en-US" w:eastAsia="zh-CN"/>
        </w:rPr>
        <w:t>版本</w:t>
      </w:r>
      <w:r>
        <w:rPr>
          <w:bCs/>
          <w:sz w:val="28"/>
          <w:szCs w:val="28"/>
        </w:rPr>
        <w:t>检测</w:t>
      </w:r>
      <w:r>
        <w:rPr>
          <w:rFonts w:hint="eastAsia"/>
          <w:bCs/>
          <w:sz w:val="28"/>
          <w:szCs w:val="28"/>
          <w:lang w:eastAsia="zh-CN"/>
        </w:rPr>
        <w:t>并承担相应检测费用</w:t>
      </w:r>
      <w:r>
        <w:rPr>
          <w:rFonts w:hint="eastAsia"/>
          <w:bCs/>
          <w:sz w:val="28"/>
          <w:szCs w:val="28"/>
        </w:rPr>
        <w:t>。我司郑重承诺：</w:t>
      </w:r>
    </w:p>
    <w:p>
      <w:pPr>
        <w:numPr>
          <w:ilvl w:val="0"/>
          <w:numId w:val="1"/>
        </w:numPr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参检</w:t>
      </w:r>
      <w:r>
        <w:rPr>
          <w:rFonts w:hint="eastAsia"/>
          <w:sz w:val="28"/>
          <w:szCs w:val="32"/>
          <w:lang w:val="en-US" w:eastAsia="zh-CN"/>
        </w:rPr>
        <w:t>型号装置</w:t>
      </w:r>
      <w:r>
        <w:rPr>
          <w:rFonts w:hint="eastAsia"/>
          <w:sz w:val="28"/>
          <w:szCs w:val="32"/>
        </w:rPr>
        <w:t>是</w:t>
      </w:r>
      <w:r>
        <w:rPr>
          <w:rFonts w:hint="eastAsia"/>
          <w:sz w:val="28"/>
          <w:szCs w:val="32"/>
          <w:lang w:val="en-US" w:eastAsia="zh-CN"/>
        </w:rPr>
        <w:t>我公司独立</w:t>
      </w:r>
      <w:r>
        <w:rPr>
          <w:rFonts w:hint="eastAsia"/>
          <w:sz w:val="28"/>
          <w:szCs w:val="32"/>
        </w:rPr>
        <w:t>自主研发产品，</w:t>
      </w:r>
      <w:r>
        <w:rPr>
          <w:rFonts w:hint="eastAsia"/>
          <w:sz w:val="28"/>
          <w:szCs w:val="32"/>
          <w:lang w:val="en-US" w:eastAsia="zh-CN"/>
        </w:rPr>
        <w:t>研发、生产、升级、维护等全过程均自主可控，参检型号装置</w:t>
      </w:r>
      <w:r>
        <w:rPr>
          <w:rFonts w:hint="eastAsia"/>
          <w:sz w:val="28"/>
          <w:szCs w:val="32"/>
        </w:rPr>
        <w:t>已经厂内检验合格，符合南方电网</w:t>
      </w:r>
      <w:r>
        <w:rPr>
          <w:rFonts w:hint="eastAsia"/>
          <w:sz w:val="28"/>
          <w:szCs w:val="32"/>
          <w:lang w:eastAsia="zh-CN"/>
        </w:rPr>
        <w:t>相关技术规范要求</w:t>
      </w:r>
      <w:r>
        <w:rPr>
          <w:rFonts w:hint="eastAsia"/>
          <w:sz w:val="28"/>
          <w:szCs w:val="32"/>
        </w:rPr>
        <w:t>。</w:t>
      </w:r>
    </w:p>
    <w:p>
      <w:pPr>
        <w:numPr>
          <w:ilvl w:val="0"/>
          <w:numId w:val="1"/>
        </w:numPr>
        <w:ind w:firstLine="560" w:firstLineChars="200"/>
        <w:rPr>
          <w:sz w:val="28"/>
          <w:szCs w:val="32"/>
        </w:rPr>
      </w:pPr>
      <w:bookmarkStart w:id="0" w:name="_GoBack"/>
      <w:r>
        <w:rPr>
          <w:rFonts w:hint="eastAsia"/>
          <w:sz w:val="28"/>
          <w:szCs w:val="32"/>
          <w:lang w:val="en-US" w:eastAsia="zh-CN"/>
        </w:rPr>
        <w:t>构成参检型号装置的全部元器件、操作系统、算法等软硬件均由中国境内中国资本控股企业自主研发，且具有自主知识产权，满足全部元器件自主可控、供应链安全可靠的要求</w:t>
      </w:r>
      <w:bookmarkEnd w:id="0"/>
      <w:r>
        <w:rPr>
          <w:rFonts w:hint="eastAsia"/>
          <w:sz w:val="28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严格遵从公告要求</w:t>
      </w:r>
      <w:r>
        <w:rPr>
          <w:rFonts w:hint="eastAsia"/>
          <w:sz w:val="28"/>
          <w:szCs w:val="32"/>
          <w:lang w:val="en-US" w:eastAsia="zh-CN"/>
        </w:rPr>
        <w:t>及后续检测工作要求进行版本检测</w:t>
      </w:r>
      <w:r>
        <w:rPr>
          <w:rFonts w:hint="eastAsia"/>
          <w:sz w:val="28"/>
          <w:szCs w:val="32"/>
        </w:rPr>
        <w:t>。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正式检测期间不得以任何理由调换参检样品和升级软件版本；待统一对检测现象进行确认和评议</w:t>
      </w:r>
      <w:r>
        <w:rPr>
          <w:rFonts w:hint="eastAsia"/>
          <w:sz w:val="28"/>
          <w:szCs w:val="32"/>
          <w:lang w:val="en-US" w:eastAsia="zh-CN"/>
        </w:rPr>
        <w:t>后，我司</w:t>
      </w:r>
      <w:r>
        <w:rPr>
          <w:rFonts w:hint="eastAsia"/>
          <w:sz w:val="28"/>
          <w:szCs w:val="32"/>
        </w:rPr>
        <w:t>在版本检测</w:t>
      </w:r>
      <w:r>
        <w:rPr>
          <w:rFonts w:hint="eastAsia"/>
          <w:sz w:val="28"/>
          <w:szCs w:val="32"/>
          <w:lang w:val="en-US" w:eastAsia="zh-CN"/>
        </w:rPr>
        <w:t>要求的</w:t>
      </w:r>
      <w:r>
        <w:rPr>
          <w:rFonts w:hint="eastAsia"/>
          <w:sz w:val="28"/>
          <w:szCs w:val="32"/>
        </w:rPr>
        <w:t>计划时间内</w:t>
      </w:r>
      <w:r>
        <w:rPr>
          <w:rFonts w:hint="eastAsia"/>
          <w:sz w:val="28"/>
          <w:szCs w:val="32"/>
          <w:lang w:val="en-US" w:eastAsia="zh-CN"/>
        </w:rPr>
        <w:t>完成</w:t>
      </w:r>
      <w:r>
        <w:rPr>
          <w:rFonts w:hint="eastAsia"/>
          <w:sz w:val="28"/>
          <w:szCs w:val="32"/>
        </w:rPr>
        <w:t>整改，并再次检测；</w:t>
      </w:r>
      <w:r>
        <w:rPr>
          <w:rFonts w:hint="eastAsia"/>
          <w:sz w:val="28"/>
          <w:szCs w:val="32"/>
          <w:lang w:val="en-US" w:eastAsia="zh-CN"/>
        </w:rPr>
        <w:t>在本次版本检测中，由于自身原因出现与技术规范要求严重不符而整改的次数不超过3次。</w:t>
      </w: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本公司对提供与参检型号装置有关资料的真实性负责，对违反上述声明导致的后果承担全部责任。</w:t>
      </w:r>
    </w:p>
    <w:p>
      <w:pPr>
        <w:autoSpaceDE w:val="0"/>
        <w:autoSpaceDN w:val="0"/>
        <w:adjustRightInd w:val="0"/>
        <w:ind w:firstLine="6160" w:firstLineChars="220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公司名称（盖章）</w:t>
      </w:r>
    </w:p>
    <w:p>
      <w:pPr>
        <w:wordWrap w:val="0"/>
        <w:jc w:val="right"/>
        <w:rPr>
          <w:kern w:val="0"/>
          <w:sz w:val="28"/>
          <w:szCs w:val="28"/>
        </w:rPr>
        <w:sectPr>
          <w:pgSz w:w="11906" w:h="16838"/>
          <w:pgMar w:top="1440" w:right="1800" w:bottom="698" w:left="1800" w:header="851" w:footer="992" w:gutter="0"/>
          <w:cols w:space="425" w:num="1"/>
          <w:docGrid w:type="lines" w:linePitch="312" w:charSpace="0"/>
        </w:sectPr>
      </w:pPr>
      <w:r>
        <w:rPr>
          <w:kern w:val="0"/>
          <w:sz w:val="28"/>
          <w:szCs w:val="28"/>
        </w:rPr>
        <w:t>年</w:t>
      </w:r>
      <w:r>
        <w:rPr>
          <w:rFonts w:hint="eastAsia"/>
          <w:kern w:val="0"/>
          <w:sz w:val="28"/>
          <w:szCs w:val="28"/>
        </w:rPr>
        <w:t xml:space="preserve">  </w:t>
      </w:r>
      <w:r>
        <w:rPr>
          <w:kern w:val="0"/>
          <w:sz w:val="28"/>
          <w:szCs w:val="28"/>
        </w:rPr>
        <w:t xml:space="preserve"> 月 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日</w:t>
      </w:r>
    </w:p>
    <w:p>
      <w:pPr>
        <w:jc w:val="left"/>
        <w:rPr>
          <w:b/>
          <w:bCs/>
          <w:kern w:val="0"/>
          <w:sz w:val="28"/>
          <w:szCs w:val="28"/>
        </w:rPr>
      </w:pPr>
      <w:r>
        <w:rPr>
          <w:rFonts w:hint="eastAsia"/>
          <w:b/>
          <w:bCs/>
          <w:kern w:val="0"/>
          <w:sz w:val="28"/>
          <w:szCs w:val="28"/>
        </w:rPr>
        <w:t>附</w:t>
      </w:r>
      <w:r>
        <w:rPr>
          <w:rFonts w:hint="eastAsia"/>
          <w:b/>
          <w:bCs/>
          <w:kern w:val="0"/>
          <w:sz w:val="28"/>
          <w:szCs w:val="28"/>
          <w:lang w:eastAsia="zh-CN"/>
        </w:rPr>
        <w:t>表</w:t>
      </w:r>
      <w:r>
        <w:rPr>
          <w:rFonts w:hint="eastAsia"/>
          <w:b/>
          <w:bCs/>
          <w:kern w:val="0"/>
          <w:sz w:val="28"/>
          <w:szCs w:val="28"/>
        </w:rPr>
        <w:t>1：参检样品信息</w:t>
      </w:r>
    </w:p>
    <w:tbl>
      <w:tblPr>
        <w:tblStyle w:val="3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2512"/>
        <w:gridCol w:w="5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物资品类</w:t>
            </w:r>
          </w:p>
        </w:tc>
        <w:tc>
          <w:tcPr>
            <w:tcW w:w="5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具体型号及版本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eastAsia="宋体"/>
          <w:bCs/>
          <w:sz w:val="24"/>
          <w:lang w:eastAsia="zh-CN"/>
        </w:rPr>
      </w:pPr>
      <w:r>
        <w:rPr>
          <w:rFonts w:hint="eastAsia"/>
          <w:bCs/>
          <w:sz w:val="24"/>
          <w:lang w:eastAsia="zh-CN"/>
        </w:rPr>
        <w:t>备注：请对照公告中检测范围填写相应送检的具体型号</w:t>
      </w:r>
      <w:r>
        <w:rPr>
          <w:rFonts w:hint="eastAsia"/>
          <w:bCs/>
          <w:sz w:val="24"/>
          <w:lang w:val="en-US" w:eastAsia="zh-CN"/>
        </w:rPr>
        <w:t>及</w:t>
      </w:r>
      <w:r>
        <w:rPr>
          <w:rFonts w:hint="eastAsia"/>
          <w:bCs/>
          <w:sz w:val="24"/>
          <w:lang w:eastAsia="zh-CN"/>
        </w:rPr>
        <w:t>版本</w:t>
      </w:r>
    </w:p>
    <w:sectPr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43CF13"/>
    <w:multiLevelType w:val="singleLevel"/>
    <w:tmpl w:val="BD43CF1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E3D56"/>
    <w:rsid w:val="00046782"/>
    <w:rsid w:val="000C26BD"/>
    <w:rsid w:val="000C5D79"/>
    <w:rsid w:val="000C5DB1"/>
    <w:rsid w:val="001A14A7"/>
    <w:rsid w:val="001D3F52"/>
    <w:rsid w:val="002D5933"/>
    <w:rsid w:val="004958CB"/>
    <w:rsid w:val="0060716C"/>
    <w:rsid w:val="006F2543"/>
    <w:rsid w:val="007228D8"/>
    <w:rsid w:val="00856D3C"/>
    <w:rsid w:val="0098257B"/>
    <w:rsid w:val="009A6163"/>
    <w:rsid w:val="009C545B"/>
    <w:rsid w:val="00B53D40"/>
    <w:rsid w:val="00D123A7"/>
    <w:rsid w:val="01227DB2"/>
    <w:rsid w:val="0BB975EE"/>
    <w:rsid w:val="138C4066"/>
    <w:rsid w:val="15CF2EA8"/>
    <w:rsid w:val="1766732A"/>
    <w:rsid w:val="180D2DBA"/>
    <w:rsid w:val="1CBE1A7F"/>
    <w:rsid w:val="1DB36E04"/>
    <w:rsid w:val="1DBA3F8B"/>
    <w:rsid w:val="1F742146"/>
    <w:rsid w:val="1FFB04C9"/>
    <w:rsid w:val="22FC3CE0"/>
    <w:rsid w:val="2C6D2F52"/>
    <w:rsid w:val="335E4E47"/>
    <w:rsid w:val="34630320"/>
    <w:rsid w:val="34F35353"/>
    <w:rsid w:val="357E0496"/>
    <w:rsid w:val="366B094A"/>
    <w:rsid w:val="38335FCC"/>
    <w:rsid w:val="3BF74142"/>
    <w:rsid w:val="4F0D7205"/>
    <w:rsid w:val="508B0FA6"/>
    <w:rsid w:val="53B97C27"/>
    <w:rsid w:val="55FD35FF"/>
    <w:rsid w:val="575A5DCB"/>
    <w:rsid w:val="5955358C"/>
    <w:rsid w:val="5E7E717F"/>
    <w:rsid w:val="60F1195A"/>
    <w:rsid w:val="64C603DA"/>
    <w:rsid w:val="66D15762"/>
    <w:rsid w:val="69D43592"/>
    <w:rsid w:val="70C370A2"/>
    <w:rsid w:val="76D56A68"/>
    <w:rsid w:val="79657918"/>
    <w:rsid w:val="79B91F8F"/>
    <w:rsid w:val="7AF625D1"/>
    <w:rsid w:val="7B0E2B61"/>
    <w:rsid w:val="7B95774E"/>
    <w:rsid w:val="7F6E0021"/>
    <w:rsid w:val="7FE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738</Words>
  <Characters>154</Characters>
  <Lines>1</Lines>
  <Paragraphs>1</Paragraphs>
  <TotalTime>5</TotalTime>
  <ScaleCrop>false</ScaleCrop>
  <LinksUpToDate>false</LinksUpToDate>
  <CharactersWithSpaces>891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2019-10-10T08:46:00Z</dcterms:created>
  <dc:creator>胡珊珊</dc:creator>
  <cp:lastModifiedBy>qiujian</cp:lastModifiedBy>
  <dcterms:modified xsi:type="dcterms:W3CDTF">2024-01-03T00:32:53Z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AA8CF886801643DD8ED4A4DE18D16558</vt:lpwstr>
  </property>
</Properties>
</file>