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CED24E" w14:textId="77777777" w:rsidR="007A1420" w:rsidRDefault="007A1420">
      <w:pPr>
        <w:spacing w:after="360"/>
        <w:rPr>
          <w:rFonts w:ascii="微软雅黑" w:eastAsia="微软雅黑" w:hAnsi="微软雅黑"/>
          <w:sz w:val="36"/>
          <w:szCs w:val="36"/>
        </w:rPr>
      </w:pPr>
    </w:p>
    <w:p w14:paraId="4166C9C3" w14:textId="77777777" w:rsidR="007A1420" w:rsidRDefault="007A1420">
      <w:pPr>
        <w:spacing w:after="360"/>
        <w:rPr>
          <w:rFonts w:ascii="微软雅黑" w:eastAsia="微软雅黑" w:hAnsi="微软雅黑"/>
          <w:sz w:val="36"/>
          <w:szCs w:val="36"/>
        </w:rPr>
      </w:pPr>
    </w:p>
    <w:p w14:paraId="1F570600" w14:textId="77777777" w:rsidR="007A1420" w:rsidRDefault="007A1420">
      <w:pPr>
        <w:spacing w:after="360"/>
        <w:rPr>
          <w:rFonts w:ascii="微软雅黑" w:eastAsia="微软雅黑" w:hAnsi="微软雅黑"/>
          <w:sz w:val="36"/>
          <w:szCs w:val="36"/>
        </w:rPr>
      </w:pPr>
    </w:p>
    <w:p w14:paraId="688DDE67" w14:textId="77777777" w:rsidR="007A1420" w:rsidRDefault="00C44D7F">
      <w:pPr>
        <w:spacing w:after="360"/>
        <w:jc w:val="center"/>
        <w:rPr>
          <w:rFonts w:ascii="微软雅黑" w:eastAsia="微软雅黑" w:hAnsi="微软雅黑"/>
          <w:b/>
          <w:bCs/>
          <w:sz w:val="40"/>
          <w:szCs w:val="40"/>
        </w:rPr>
      </w:pPr>
      <w:r>
        <w:rPr>
          <w:rFonts w:ascii="微软雅黑" w:eastAsia="微软雅黑" w:hAnsi="微软雅黑" w:hint="eastAsia"/>
          <w:b/>
          <w:bCs/>
          <w:sz w:val="40"/>
          <w:szCs w:val="40"/>
        </w:rPr>
        <w:t>南方电网公司2025年变电站自动化系统及设备</w:t>
      </w:r>
    </w:p>
    <w:p w14:paraId="2599FC4C" w14:textId="77777777" w:rsidR="007A1420" w:rsidRDefault="00C44D7F">
      <w:pPr>
        <w:spacing w:after="360"/>
        <w:jc w:val="center"/>
        <w:rPr>
          <w:rFonts w:ascii="微软雅黑" w:eastAsia="微软雅黑" w:hAnsi="微软雅黑"/>
          <w:b/>
          <w:bCs/>
          <w:sz w:val="40"/>
          <w:szCs w:val="40"/>
        </w:rPr>
      </w:pPr>
      <w:r>
        <w:rPr>
          <w:rFonts w:ascii="微软雅黑" w:eastAsia="微软雅黑" w:hAnsi="微软雅黑" w:hint="eastAsia"/>
          <w:b/>
          <w:bCs/>
          <w:sz w:val="40"/>
          <w:szCs w:val="40"/>
        </w:rPr>
        <w:t>送样检测</w:t>
      </w:r>
    </w:p>
    <w:p w14:paraId="1F70B226" w14:textId="77777777" w:rsidR="007A1420" w:rsidRDefault="00C44D7F">
      <w:pPr>
        <w:spacing w:after="360"/>
        <w:jc w:val="center"/>
        <w:rPr>
          <w:rFonts w:ascii="微软雅黑" w:eastAsia="微软雅黑" w:hAnsi="微软雅黑"/>
          <w:b/>
          <w:bCs/>
          <w:sz w:val="40"/>
          <w:szCs w:val="40"/>
        </w:rPr>
      </w:pPr>
      <w:r>
        <w:rPr>
          <w:rFonts w:ascii="微软雅黑" w:eastAsia="微软雅黑" w:hAnsi="微软雅黑" w:hint="eastAsia"/>
          <w:b/>
          <w:bCs/>
          <w:sz w:val="40"/>
          <w:szCs w:val="40"/>
        </w:rPr>
        <w:t>组件版本清单</w:t>
      </w:r>
    </w:p>
    <w:p w14:paraId="416F1AAB" w14:textId="77777777" w:rsidR="007A1420" w:rsidRDefault="007A1420">
      <w:pPr>
        <w:spacing w:after="360"/>
        <w:jc w:val="center"/>
        <w:rPr>
          <w:rFonts w:ascii="微软雅黑" w:eastAsia="微软雅黑" w:hAnsi="微软雅黑"/>
          <w:sz w:val="36"/>
          <w:szCs w:val="36"/>
        </w:rPr>
      </w:pPr>
    </w:p>
    <w:p w14:paraId="5E5EFB2B" w14:textId="77777777" w:rsidR="007A1420" w:rsidRDefault="007A1420">
      <w:pPr>
        <w:spacing w:after="360"/>
        <w:jc w:val="center"/>
        <w:rPr>
          <w:rFonts w:ascii="微软雅黑" w:eastAsia="微软雅黑" w:hAnsi="微软雅黑"/>
          <w:sz w:val="36"/>
          <w:szCs w:val="36"/>
        </w:rPr>
      </w:pPr>
    </w:p>
    <w:p w14:paraId="7CD693C8" w14:textId="77777777" w:rsidR="007A1420" w:rsidRDefault="007A1420">
      <w:pPr>
        <w:spacing w:after="360"/>
        <w:jc w:val="center"/>
        <w:rPr>
          <w:rFonts w:ascii="微软雅黑" w:eastAsia="微软雅黑" w:hAnsi="微软雅黑"/>
          <w:sz w:val="36"/>
          <w:szCs w:val="36"/>
        </w:rPr>
      </w:pPr>
    </w:p>
    <w:p w14:paraId="4EF066D4" w14:textId="77777777" w:rsidR="007A1420" w:rsidRDefault="00C44D7F">
      <w:pPr>
        <w:spacing w:after="360"/>
        <w:jc w:val="center"/>
        <w:rPr>
          <w:rFonts w:ascii="仿宋_GB2312" w:eastAsia="仿宋_GB2312" w:hAnsi="仿宋_GB2312" w:cs="仿宋_GB2312"/>
          <w:sz w:val="36"/>
          <w:szCs w:val="36"/>
        </w:rPr>
      </w:pPr>
      <w:r>
        <w:rPr>
          <w:rFonts w:ascii="仿宋_GB2312" w:eastAsia="仿宋_GB2312" w:hAnsi="仿宋_GB2312" w:cs="仿宋_GB2312" w:hint="eastAsia"/>
          <w:sz w:val="36"/>
          <w:szCs w:val="36"/>
        </w:rPr>
        <w:t>设备供应商/检测机构：</w:t>
      </w:r>
      <w:r>
        <w:rPr>
          <w:rFonts w:ascii="仿宋_GB2312" w:eastAsia="仿宋_GB2312" w:hAnsi="仿宋_GB2312" w:cs="仿宋_GB2312" w:hint="eastAsia"/>
          <w:sz w:val="36"/>
          <w:szCs w:val="36"/>
          <w:u w:val="single"/>
        </w:rPr>
        <w:t xml:space="preserve">                    </w:t>
      </w:r>
      <w:r>
        <w:rPr>
          <w:rFonts w:ascii="仿宋_GB2312" w:eastAsia="仿宋_GB2312" w:hAnsi="仿宋_GB2312" w:cs="仿宋_GB2312" w:hint="eastAsia"/>
          <w:sz w:val="36"/>
          <w:szCs w:val="36"/>
        </w:rPr>
        <w:t>（公章）</w:t>
      </w:r>
    </w:p>
    <w:p w14:paraId="77A5A090" w14:textId="77777777" w:rsidR="007A1420" w:rsidRDefault="00C44D7F">
      <w:pPr>
        <w:spacing w:after="360"/>
        <w:rPr>
          <w:rFonts w:ascii="微软雅黑" w:eastAsia="微软雅黑" w:hAnsi="微软雅黑"/>
          <w:sz w:val="36"/>
          <w:szCs w:val="36"/>
        </w:rPr>
      </w:pPr>
      <w:r>
        <w:rPr>
          <w:rFonts w:ascii="微软雅黑" w:eastAsia="微软雅黑" w:hAnsi="微软雅黑" w:hint="eastAsia"/>
          <w:sz w:val="36"/>
          <w:szCs w:val="36"/>
        </w:rPr>
        <w:br w:type="page"/>
      </w:r>
    </w:p>
    <w:p w14:paraId="280DB471" w14:textId="77777777" w:rsidR="007A1420" w:rsidRDefault="00C44D7F">
      <w:pPr>
        <w:jc w:val="center"/>
        <w:rPr>
          <w:rFonts w:ascii="黑体" w:eastAsia="黑体" w:hAnsi="黑体" w:cs="黑体"/>
          <w:b/>
          <w:bCs/>
          <w:sz w:val="36"/>
          <w:szCs w:val="36"/>
        </w:rPr>
      </w:pPr>
      <w:r>
        <w:rPr>
          <w:rFonts w:ascii="黑体" w:eastAsia="黑体" w:hAnsi="黑体" w:cs="黑体" w:hint="eastAsia"/>
          <w:b/>
          <w:bCs/>
          <w:sz w:val="36"/>
          <w:szCs w:val="36"/>
        </w:rPr>
        <w:lastRenderedPageBreak/>
        <w:t>目录（根据内容可调整，并补充页码）</w:t>
      </w:r>
    </w:p>
    <w:p w14:paraId="30D01DE8" w14:textId="77777777" w:rsidR="007A1420" w:rsidRDefault="00C44D7F">
      <w:r>
        <w:rPr>
          <w:rFonts w:hint="eastAsia"/>
        </w:rPr>
        <w:t>一、基于</w:t>
      </w:r>
      <w:r>
        <w:rPr>
          <w:rFonts w:hint="eastAsia"/>
        </w:rPr>
        <w:t>DL/T 860</w:t>
      </w:r>
      <w:r>
        <w:rPr>
          <w:rFonts w:hint="eastAsia"/>
        </w:rPr>
        <w:t>的综合自动化系统组件版本清单</w:t>
      </w:r>
    </w:p>
    <w:p w14:paraId="3B18125E" w14:textId="77777777" w:rsidR="007A1420" w:rsidRDefault="00C44D7F">
      <w:pPr>
        <w:numPr>
          <w:ilvl w:val="0"/>
          <w:numId w:val="1"/>
        </w:numPr>
      </w:pPr>
      <w:r>
        <w:rPr>
          <w:rFonts w:hint="eastAsia"/>
        </w:rPr>
        <w:t>、监控系统</w:t>
      </w:r>
    </w:p>
    <w:p w14:paraId="258565C2" w14:textId="77777777" w:rsidR="007A1420" w:rsidRDefault="00C44D7F">
      <w:pPr>
        <w:numPr>
          <w:ilvl w:val="0"/>
          <w:numId w:val="1"/>
        </w:numPr>
      </w:pPr>
      <w:r>
        <w:rPr>
          <w:rFonts w:hint="eastAsia"/>
        </w:rPr>
        <w:t>、测控装置</w:t>
      </w:r>
    </w:p>
    <w:p w14:paraId="099D9381" w14:textId="77777777" w:rsidR="007A1420" w:rsidRDefault="00C44D7F">
      <w:pPr>
        <w:numPr>
          <w:ilvl w:val="0"/>
          <w:numId w:val="1"/>
        </w:numPr>
      </w:pPr>
      <w:r>
        <w:rPr>
          <w:rFonts w:hint="eastAsia"/>
        </w:rPr>
        <w:t>、保测一体装置（测控功能）</w:t>
      </w:r>
    </w:p>
    <w:p w14:paraId="7D306F09" w14:textId="77777777" w:rsidR="007A1420" w:rsidRDefault="00C44D7F">
      <w:pPr>
        <w:numPr>
          <w:ilvl w:val="0"/>
          <w:numId w:val="1"/>
        </w:numPr>
      </w:pPr>
      <w:r>
        <w:rPr>
          <w:rFonts w:hint="eastAsia"/>
        </w:rPr>
        <w:t>、智能远动机</w:t>
      </w:r>
    </w:p>
    <w:p w14:paraId="4620AECB" w14:textId="77777777" w:rsidR="007A1420" w:rsidRDefault="00C44D7F">
      <w:pPr>
        <w:numPr>
          <w:ilvl w:val="0"/>
          <w:numId w:val="1"/>
        </w:numPr>
      </w:pPr>
      <w:r>
        <w:rPr>
          <w:rFonts w:hint="eastAsia"/>
        </w:rPr>
        <w:t>、站控层工业交换机</w:t>
      </w:r>
    </w:p>
    <w:p w14:paraId="6EDE8BC4" w14:textId="77777777" w:rsidR="007A1420" w:rsidRDefault="00C44D7F">
      <w:pPr>
        <w:numPr>
          <w:ilvl w:val="0"/>
          <w:numId w:val="2"/>
        </w:numPr>
      </w:pPr>
      <w:r>
        <w:rPr>
          <w:rFonts w:hint="eastAsia"/>
        </w:rPr>
        <w:t>宽频测量装置组件版本清单</w:t>
      </w:r>
    </w:p>
    <w:p w14:paraId="6AA4DF3A" w14:textId="77777777" w:rsidR="007A1420" w:rsidRDefault="00C44D7F">
      <w:pPr>
        <w:numPr>
          <w:ilvl w:val="0"/>
          <w:numId w:val="3"/>
        </w:numPr>
      </w:pPr>
      <w:r>
        <w:rPr>
          <w:rFonts w:hint="eastAsia"/>
        </w:rPr>
        <w:t>、宽频测量单元</w:t>
      </w:r>
      <w:r>
        <w:rPr>
          <w:rFonts w:hint="eastAsia"/>
        </w:rPr>
        <w:t>/</w:t>
      </w:r>
      <w:r>
        <w:rPr>
          <w:rFonts w:hint="eastAsia"/>
        </w:rPr>
        <w:t>相量测量装置</w:t>
      </w:r>
    </w:p>
    <w:p w14:paraId="5214AC2E" w14:textId="77777777" w:rsidR="007A1420" w:rsidRDefault="00C44D7F">
      <w:pPr>
        <w:numPr>
          <w:ilvl w:val="0"/>
          <w:numId w:val="3"/>
        </w:numPr>
      </w:pPr>
      <w:r>
        <w:rPr>
          <w:rFonts w:hint="eastAsia"/>
        </w:rPr>
        <w:t>、宽频数据</w:t>
      </w:r>
      <w:r>
        <w:rPr>
          <w:rFonts w:hint="eastAsia"/>
        </w:rPr>
        <w:t>/</w:t>
      </w:r>
      <w:r>
        <w:rPr>
          <w:rFonts w:hint="eastAsia"/>
        </w:rPr>
        <w:t>相量数据集中器</w:t>
      </w:r>
    </w:p>
    <w:p w14:paraId="7E1E4111" w14:textId="77777777" w:rsidR="007A1420" w:rsidRDefault="00C44D7F">
      <w:r>
        <w:rPr>
          <w:rFonts w:hint="eastAsia"/>
        </w:rPr>
        <w:t>三、变电站时间同步装置组件版本清单</w:t>
      </w:r>
    </w:p>
    <w:p w14:paraId="69B319A4" w14:textId="77777777" w:rsidR="007A1420" w:rsidRDefault="00C44D7F">
      <w:r>
        <w:rPr>
          <w:rFonts w:hint="eastAsia"/>
        </w:rPr>
        <w:t>四、变电站交流不间断电源设备组件版本清单</w:t>
      </w:r>
    </w:p>
    <w:p w14:paraId="16EB9B25" w14:textId="77777777" w:rsidR="007A1420" w:rsidRDefault="00C44D7F">
      <w:r>
        <w:rPr>
          <w:rFonts w:hint="eastAsia"/>
        </w:rPr>
        <w:t>五、换流站监控系统组件版本清单</w:t>
      </w:r>
    </w:p>
    <w:p w14:paraId="67ABA9DD" w14:textId="77777777" w:rsidR="007A1420" w:rsidRDefault="007A1420"/>
    <w:p w14:paraId="3FA071CE" w14:textId="77777777" w:rsidR="007A1420" w:rsidRDefault="007A1420"/>
    <w:p w14:paraId="093AC29B" w14:textId="77777777" w:rsidR="007A1420" w:rsidRDefault="007A1420">
      <w:pPr>
        <w:sectPr w:rsidR="007A1420">
          <w:pgSz w:w="11906" w:h="16838"/>
          <w:pgMar w:top="1440" w:right="1797" w:bottom="1440" w:left="1797" w:header="851" w:footer="992" w:gutter="0"/>
          <w:cols w:space="425"/>
          <w:docGrid w:linePitch="312"/>
        </w:sectPr>
      </w:pPr>
    </w:p>
    <w:p w14:paraId="2E4874D3" w14:textId="77777777" w:rsidR="007A1420" w:rsidRDefault="00C44D7F">
      <w:pPr>
        <w:numPr>
          <w:ilvl w:val="0"/>
          <w:numId w:val="4"/>
        </w:numPr>
        <w:rPr>
          <w:sz w:val="32"/>
          <w:szCs w:val="32"/>
        </w:rPr>
      </w:pPr>
      <w:r>
        <w:rPr>
          <w:rFonts w:hint="eastAsia"/>
          <w:sz w:val="32"/>
          <w:szCs w:val="32"/>
        </w:rPr>
        <w:lastRenderedPageBreak/>
        <w:t>基于</w:t>
      </w:r>
      <w:r>
        <w:rPr>
          <w:rFonts w:hint="eastAsia"/>
          <w:sz w:val="32"/>
          <w:szCs w:val="32"/>
        </w:rPr>
        <w:t>DL/T 860</w:t>
      </w:r>
      <w:r>
        <w:rPr>
          <w:rFonts w:hint="eastAsia"/>
          <w:sz w:val="32"/>
          <w:szCs w:val="32"/>
        </w:rPr>
        <w:t>的综合自动化系统组件版本清单</w:t>
      </w:r>
    </w:p>
    <w:p w14:paraId="2CB68531" w14:textId="77777777" w:rsidR="007A1420" w:rsidRDefault="00C44D7F">
      <w:pPr>
        <w:numPr>
          <w:ilvl w:val="255"/>
          <w:numId w:val="0"/>
        </w:numPr>
        <w:rPr>
          <w:sz w:val="32"/>
          <w:szCs w:val="32"/>
        </w:rPr>
      </w:pPr>
      <w:r>
        <w:rPr>
          <w:rFonts w:hint="eastAsia"/>
          <w:sz w:val="32"/>
          <w:szCs w:val="32"/>
        </w:rPr>
        <w:t>（一）、监控系统</w:t>
      </w:r>
    </w:p>
    <w:tbl>
      <w:tblPr>
        <w:tblStyle w:val="af0"/>
        <w:tblW w:w="5000" w:type="pct"/>
        <w:tblLook w:val="04A0" w:firstRow="1" w:lastRow="0" w:firstColumn="1" w:lastColumn="0" w:noHBand="0" w:noVBand="1"/>
      </w:tblPr>
      <w:tblGrid>
        <w:gridCol w:w="1092"/>
        <w:gridCol w:w="1089"/>
        <w:gridCol w:w="1089"/>
        <w:gridCol w:w="1089"/>
        <w:gridCol w:w="1089"/>
        <w:gridCol w:w="1091"/>
        <w:gridCol w:w="1131"/>
        <w:gridCol w:w="1091"/>
        <w:gridCol w:w="1091"/>
        <w:gridCol w:w="1091"/>
        <w:gridCol w:w="1091"/>
        <w:gridCol w:w="1091"/>
        <w:gridCol w:w="1049"/>
      </w:tblGrid>
      <w:tr w:rsidR="007A1420" w14:paraId="42254B27" w14:textId="77777777">
        <w:tc>
          <w:tcPr>
            <w:tcW w:w="2705" w:type="pct"/>
            <w:gridSpan w:val="7"/>
            <w:vAlign w:val="center"/>
          </w:tcPr>
          <w:p w14:paraId="712067AA" w14:textId="77777777" w:rsidR="007A1420" w:rsidRDefault="00C44D7F">
            <w:pPr>
              <w:spacing w:after="0"/>
              <w:jc w:val="center"/>
              <w:rPr>
                <w:sz w:val="21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sz w:val="21"/>
                <w:szCs w:val="21"/>
                <w:lang w:bidi="ar"/>
              </w:rPr>
              <w:t>产品</w:t>
            </w:r>
            <w:r>
              <w:rPr>
                <w:rFonts w:ascii="Times New Roman" w:eastAsia="宋体" w:hAnsi="Times New Roman" w:cs="Times New Roman" w:hint="eastAsia"/>
                <w:color w:val="000000"/>
                <w:sz w:val="21"/>
                <w:szCs w:val="21"/>
                <w:lang w:bidi="ar"/>
              </w:rPr>
              <w:t>基本</w:t>
            </w:r>
            <w:r>
              <w:rPr>
                <w:rFonts w:ascii="Times New Roman" w:eastAsia="宋体" w:hAnsi="Times New Roman" w:cs="Times New Roman"/>
                <w:color w:val="000000"/>
                <w:sz w:val="21"/>
                <w:szCs w:val="21"/>
                <w:lang w:bidi="ar"/>
              </w:rPr>
              <w:t>信息</w:t>
            </w:r>
          </w:p>
        </w:tc>
        <w:tc>
          <w:tcPr>
            <w:tcW w:w="2295" w:type="pct"/>
            <w:gridSpan w:val="6"/>
            <w:vAlign w:val="center"/>
          </w:tcPr>
          <w:p w14:paraId="0335CDD0" w14:textId="77777777" w:rsidR="007A1420" w:rsidRDefault="00C44D7F">
            <w:pPr>
              <w:spacing w:after="0"/>
              <w:jc w:val="center"/>
              <w:rPr>
                <w:sz w:val="21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sz w:val="21"/>
                <w:szCs w:val="21"/>
                <w:lang w:bidi="ar"/>
              </w:rPr>
              <w:t>产品组件信息</w:t>
            </w:r>
          </w:p>
        </w:tc>
      </w:tr>
      <w:tr w:rsidR="007A1420" w14:paraId="1D0CEFAC" w14:textId="77777777">
        <w:tc>
          <w:tcPr>
            <w:tcW w:w="385" w:type="pct"/>
            <w:vAlign w:val="center"/>
          </w:tcPr>
          <w:p w14:paraId="2BC0DF8D" w14:textId="77777777" w:rsidR="007A1420" w:rsidRDefault="00C44D7F">
            <w:pPr>
              <w:spacing w:after="0"/>
              <w:jc w:val="center"/>
              <w:rPr>
                <w:sz w:val="21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sz w:val="21"/>
                <w:szCs w:val="21"/>
                <w:lang w:bidi="ar"/>
              </w:rPr>
              <w:t>产品版本</w:t>
            </w:r>
          </w:p>
        </w:tc>
        <w:tc>
          <w:tcPr>
            <w:tcW w:w="384" w:type="pct"/>
            <w:vAlign w:val="center"/>
          </w:tcPr>
          <w:p w14:paraId="214D0089" w14:textId="77777777" w:rsidR="007A1420" w:rsidRDefault="00C44D7F">
            <w:pPr>
              <w:spacing w:after="0"/>
              <w:jc w:val="center"/>
              <w:rPr>
                <w:sz w:val="21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sz w:val="21"/>
                <w:szCs w:val="21"/>
                <w:lang w:bidi="ar"/>
              </w:rPr>
              <w:t>装置型号</w:t>
            </w:r>
          </w:p>
        </w:tc>
        <w:tc>
          <w:tcPr>
            <w:tcW w:w="384" w:type="pct"/>
            <w:vAlign w:val="center"/>
          </w:tcPr>
          <w:p w14:paraId="221A5938" w14:textId="77777777" w:rsidR="007A1420" w:rsidRDefault="00C44D7F">
            <w:pPr>
              <w:spacing w:after="0"/>
              <w:jc w:val="center"/>
              <w:rPr>
                <w:sz w:val="21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sz w:val="21"/>
                <w:szCs w:val="21"/>
                <w:lang w:bidi="ar"/>
              </w:rPr>
              <w:t>工程类别</w:t>
            </w:r>
          </w:p>
        </w:tc>
        <w:tc>
          <w:tcPr>
            <w:tcW w:w="384" w:type="pct"/>
            <w:vAlign w:val="center"/>
          </w:tcPr>
          <w:p w14:paraId="67DD7DD3" w14:textId="77777777" w:rsidR="007A1420" w:rsidRDefault="00C44D7F">
            <w:pPr>
              <w:spacing w:after="0"/>
              <w:jc w:val="center"/>
              <w:rPr>
                <w:sz w:val="21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sz w:val="21"/>
                <w:szCs w:val="21"/>
                <w:lang w:bidi="ar"/>
              </w:rPr>
              <w:t>装置类别</w:t>
            </w:r>
          </w:p>
        </w:tc>
        <w:tc>
          <w:tcPr>
            <w:tcW w:w="384" w:type="pct"/>
            <w:vAlign w:val="center"/>
          </w:tcPr>
          <w:p w14:paraId="3731089B" w14:textId="77777777" w:rsidR="007A1420" w:rsidRDefault="00C44D7F">
            <w:pPr>
              <w:spacing w:after="0"/>
              <w:jc w:val="center"/>
              <w:rPr>
                <w:sz w:val="21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sz w:val="21"/>
                <w:szCs w:val="21"/>
                <w:lang w:bidi="ar"/>
              </w:rPr>
              <w:t>设备供应商</w:t>
            </w:r>
          </w:p>
        </w:tc>
        <w:tc>
          <w:tcPr>
            <w:tcW w:w="385" w:type="pct"/>
            <w:vAlign w:val="center"/>
          </w:tcPr>
          <w:p w14:paraId="6F23ECEF" w14:textId="77777777" w:rsidR="007A1420" w:rsidRDefault="00C44D7F">
            <w:pPr>
              <w:spacing w:after="0"/>
              <w:jc w:val="center"/>
              <w:rPr>
                <w:sz w:val="21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sz w:val="21"/>
                <w:szCs w:val="21"/>
                <w:lang w:bidi="ar"/>
              </w:rPr>
              <w:t>适用电压等级</w:t>
            </w:r>
          </w:p>
        </w:tc>
        <w:tc>
          <w:tcPr>
            <w:tcW w:w="398" w:type="pct"/>
            <w:vAlign w:val="center"/>
          </w:tcPr>
          <w:p w14:paraId="504589BB" w14:textId="77777777" w:rsidR="007A1420" w:rsidRDefault="00C44D7F">
            <w:pPr>
              <w:spacing w:after="0"/>
              <w:jc w:val="center"/>
              <w:rPr>
                <w:sz w:val="21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sz w:val="21"/>
                <w:szCs w:val="21"/>
                <w:lang w:bidi="ar"/>
              </w:rPr>
              <w:t>适用范围</w:t>
            </w:r>
          </w:p>
        </w:tc>
        <w:tc>
          <w:tcPr>
            <w:tcW w:w="385" w:type="pct"/>
            <w:vAlign w:val="center"/>
          </w:tcPr>
          <w:p w14:paraId="16C19CFC" w14:textId="77777777" w:rsidR="007A1420" w:rsidRDefault="00C44D7F">
            <w:pPr>
              <w:spacing w:after="0"/>
              <w:jc w:val="center"/>
              <w:rPr>
                <w:sz w:val="21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sz w:val="21"/>
                <w:szCs w:val="21"/>
                <w:lang w:bidi="ar"/>
              </w:rPr>
              <w:t>组件序号</w:t>
            </w:r>
          </w:p>
        </w:tc>
        <w:tc>
          <w:tcPr>
            <w:tcW w:w="385" w:type="pct"/>
            <w:vAlign w:val="center"/>
          </w:tcPr>
          <w:p w14:paraId="1CB01F0E" w14:textId="77777777" w:rsidR="007A1420" w:rsidRDefault="00C44D7F">
            <w:pPr>
              <w:spacing w:after="0"/>
              <w:jc w:val="center"/>
              <w:rPr>
                <w:sz w:val="21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sz w:val="21"/>
                <w:szCs w:val="21"/>
                <w:lang w:bidi="ar"/>
              </w:rPr>
              <w:t>组件</w:t>
            </w:r>
            <w:r>
              <w:rPr>
                <w:rFonts w:ascii="Times New Roman" w:eastAsia="宋体" w:hAnsi="Times New Roman" w:cs="Times New Roman" w:hint="eastAsia"/>
                <w:color w:val="000000"/>
                <w:sz w:val="21"/>
                <w:szCs w:val="21"/>
                <w:lang w:bidi="ar"/>
              </w:rPr>
              <w:t>名称</w:t>
            </w:r>
          </w:p>
        </w:tc>
        <w:tc>
          <w:tcPr>
            <w:tcW w:w="385" w:type="pct"/>
            <w:vAlign w:val="center"/>
          </w:tcPr>
          <w:p w14:paraId="2BA415B5" w14:textId="77777777" w:rsidR="007A1420" w:rsidRDefault="00C44D7F">
            <w:pPr>
              <w:spacing w:after="0"/>
              <w:jc w:val="center"/>
              <w:rPr>
                <w:sz w:val="21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sz w:val="21"/>
                <w:szCs w:val="21"/>
                <w:lang w:bidi="ar"/>
              </w:rPr>
              <w:t>组件</w:t>
            </w:r>
            <w:r>
              <w:rPr>
                <w:rFonts w:ascii="Times New Roman" w:eastAsia="宋体" w:hAnsi="Times New Roman" w:cs="Times New Roman" w:hint="eastAsia"/>
                <w:color w:val="000000"/>
                <w:sz w:val="21"/>
                <w:szCs w:val="21"/>
                <w:lang w:bidi="ar"/>
              </w:rPr>
              <w:t>型号</w:t>
            </w:r>
          </w:p>
        </w:tc>
        <w:tc>
          <w:tcPr>
            <w:tcW w:w="385" w:type="pct"/>
            <w:vAlign w:val="center"/>
          </w:tcPr>
          <w:p w14:paraId="50E18E61" w14:textId="77777777" w:rsidR="007A1420" w:rsidRDefault="00C44D7F">
            <w:pPr>
              <w:spacing w:after="0"/>
              <w:jc w:val="center"/>
              <w:rPr>
                <w:sz w:val="21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sz w:val="21"/>
                <w:szCs w:val="21"/>
                <w:lang w:bidi="ar"/>
              </w:rPr>
              <w:t>组件</w:t>
            </w:r>
            <w:r>
              <w:rPr>
                <w:rFonts w:ascii="Times New Roman" w:eastAsia="宋体" w:hAnsi="Times New Roman" w:cs="Times New Roman" w:hint="eastAsia"/>
                <w:color w:val="000000"/>
                <w:sz w:val="21"/>
                <w:szCs w:val="21"/>
                <w:lang w:bidi="ar"/>
              </w:rPr>
              <w:t>类别</w:t>
            </w:r>
          </w:p>
        </w:tc>
        <w:tc>
          <w:tcPr>
            <w:tcW w:w="385" w:type="pct"/>
            <w:vAlign w:val="center"/>
          </w:tcPr>
          <w:p w14:paraId="781FFFF8" w14:textId="77777777" w:rsidR="007A1420" w:rsidRDefault="00C44D7F">
            <w:pPr>
              <w:spacing w:after="0"/>
              <w:jc w:val="center"/>
              <w:rPr>
                <w:sz w:val="21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sz w:val="21"/>
                <w:szCs w:val="21"/>
                <w:lang w:bidi="ar"/>
              </w:rPr>
              <w:t>组件版本号</w:t>
            </w:r>
          </w:p>
        </w:tc>
        <w:tc>
          <w:tcPr>
            <w:tcW w:w="371" w:type="pct"/>
            <w:vAlign w:val="center"/>
          </w:tcPr>
          <w:p w14:paraId="7EABBA09" w14:textId="77777777" w:rsidR="007A1420" w:rsidRDefault="00C44D7F">
            <w:pPr>
              <w:spacing w:after="0"/>
              <w:jc w:val="center"/>
              <w:rPr>
                <w:sz w:val="21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sz w:val="21"/>
                <w:szCs w:val="21"/>
                <w:lang w:bidi="ar"/>
              </w:rPr>
              <w:t>组件生成时间</w:t>
            </w:r>
          </w:p>
        </w:tc>
      </w:tr>
      <w:tr w:rsidR="007A1420" w14:paraId="21D3D7B0" w14:textId="77777777">
        <w:tc>
          <w:tcPr>
            <w:tcW w:w="385" w:type="pct"/>
            <w:vMerge w:val="restart"/>
            <w:vAlign w:val="center"/>
          </w:tcPr>
          <w:p w14:paraId="14534B77" w14:textId="77777777" w:rsidR="007A1420" w:rsidRDefault="007A1420">
            <w:pPr>
              <w:spacing w:after="0"/>
              <w:jc w:val="center"/>
              <w:rPr>
                <w:sz w:val="21"/>
                <w:szCs w:val="21"/>
              </w:rPr>
            </w:pPr>
          </w:p>
        </w:tc>
        <w:tc>
          <w:tcPr>
            <w:tcW w:w="384" w:type="pct"/>
            <w:vMerge w:val="restart"/>
            <w:vAlign w:val="center"/>
          </w:tcPr>
          <w:p w14:paraId="5A82CDA0" w14:textId="77777777" w:rsidR="007A1420" w:rsidRDefault="007A1420">
            <w:pPr>
              <w:spacing w:after="0"/>
              <w:jc w:val="center"/>
              <w:rPr>
                <w:sz w:val="21"/>
                <w:szCs w:val="21"/>
              </w:rPr>
            </w:pPr>
          </w:p>
        </w:tc>
        <w:tc>
          <w:tcPr>
            <w:tcW w:w="384" w:type="pct"/>
            <w:vMerge w:val="restart"/>
            <w:vAlign w:val="center"/>
          </w:tcPr>
          <w:p w14:paraId="67175235" w14:textId="77777777" w:rsidR="007A1420" w:rsidRDefault="00C44D7F">
            <w:pPr>
              <w:spacing w:after="0"/>
              <w:jc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sz w:val="20"/>
                <w:szCs w:val="20"/>
              </w:rPr>
              <w:t>安全可控</w:t>
            </w:r>
            <w:r>
              <w:rPr>
                <w:rFonts w:ascii="Times New Roman" w:eastAsia="宋体" w:hAnsi="Times New Roman" w:cs="Times New Roman" w:hint="eastAsia"/>
                <w:color w:val="000000"/>
                <w:sz w:val="20"/>
                <w:szCs w:val="20"/>
              </w:rPr>
              <w:t>/</w:t>
            </w:r>
          </w:p>
          <w:p w14:paraId="04B9A85A" w14:textId="77777777" w:rsidR="007A1420" w:rsidRDefault="00C44D7F">
            <w:pPr>
              <w:spacing w:after="0"/>
              <w:jc w:val="center"/>
              <w:rPr>
                <w:sz w:val="21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sz w:val="20"/>
                <w:szCs w:val="20"/>
              </w:rPr>
              <w:t>非安全可控</w:t>
            </w:r>
          </w:p>
        </w:tc>
        <w:tc>
          <w:tcPr>
            <w:tcW w:w="384" w:type="pct"/>
            <w:vMerge w:val="restart"/>
            <w:vAlign w:val="center"/>
          </w:tcPr>
          <w:p w14:paraId="617C4A27" w14:textId="77777777" w:rsidR="007A1420" w:rsidRDefault="00C44D7F">
            <w:pPr>
              <w:spacing w:after="0"/>
              <w:jc w:val="center"/>
              <w:rPr>
                <w:sz w:val="21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  <w:t>监控后台</w:t>
            </w:r>
          </w:p>
        </w:tc>
        <w:tc>
          <w:tcPr>
            <w:tcW w:w="384" w:type="pct"/>
            <w:vMerge w:val="restart"/>
            <w:vAlign w:val="center"/>
          </w:tcPr>
          <w:p w14:paraId="7835A29D" w14:textId="77777777" w:rsidR="007A1420" w:rsidRDefault="007A1420">
            <w:pPr>
              <w:spacing w:after="0"/>
              <w:jc w:val="center"/>
              <w:rPr>
                <w:sz w:val="21"/>
                <w:szCs w:val="21"/>
              </w:rPr>
            </w:pPr>
          </w:p>
        </w:tc>
        <w:tc>
          <w:tcPr>
            <w:tcW w:w="385" w:type="pct"/>
            <w:vMerge w:val="restart"/>
            <w:vAlign w:val="center"/>
          </w:tcPr>
          <w:p w14:paraId="3CAC692E" w14:textId="77777777" w:rsidR="007A1420" w:rsidRDefault="00C44D7F">
            <w:pPr>
              <w:spacing w:after="0"/>
              <w:jc w:val="center"/>
              <w:rPr>
                <w:sz w:val="21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sz w:val="20"/>
                <w:szCs w:val="20"/>
              </w:rPr>
              <w:t>全电压等级</w:t>
            </w:r>
          </w:p>
        </w:tc>
        <w:tc>
          <w:tcPr>
            <w:tcW w:w="398" w:type="pct"/>
            <w:vMerge w:val="restart"/>
            <w:vAlign w:val="center"/>
          </w:tcPr>
          <w:p w14:paraId="3D4BE533" w14:textId="77777777" w:rsidR="007A1420" w:rsidRDefault="007A1420">
            <w:pPr>
              <w:spacing w:after="0"/>
              <w:jc w:val="center"/>
              <w:rPr>
                <w:sz w:val="21"/>
                <w:szCs w:val="21"/>
              </w:rPr>
            </w:pPr>
          </w:p>
        </w:tc>
        <w:tc>
          <w:tcPr>
            <w:tcW w:w="385" w:type="pct"/>
            <w:vAlign w:val="center"/>
          </w:tcPr>
          <w:p w14:paraId="23A4A70D" w14:textId="77777777" w:rsidR="007A1420" w:rsidRDefault="00C44D7F">
            <w:pPr>
              <w:spacing w:after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</w:p>
        </w:tc>
        <w:tc>
          <w:tcPr>
            <w:tcW w:w="385" w:type="pct"/>
            <w:vAlign w:val="center"/>
          </w:tcPr>
          <w:p w14:paraId="7EA9692C" w14:textId="77777777" w:rsidR="007A1420" w:rsidRDefault="007A1420">
            <w:pPr>
              <w:spacing w:after="0"/>
              <w:jc w:val="center"/>
              <w:rPr>
                <w:sz w:val="21"/>
                <w:szCs w:val="21"/>
              </w:rPr>
            </w:pPr>
          </w:p>
        </w:tc>
        <w:tc>
          <w:tcPr>
            <w:tcW w:w="385" w:type="pct"/>
            <w:vAlign w:val="center"/>
          </w:tcPr>
          <w:p w14:paraId="4434B9D1" w14:textId="77777777" w:rsidR="007A1420" w:rsidRDefault="007A1420">
            <w:pPr>
              <w:spacing w:after="0"/>
              <w:jc w:val="center"/>
              <w:rPr>
                <w:sz w:val="21"/>
                <w:szCs w:val="21"/>
              </w:rPr>
            </w:pPr>
          </w:p>
        </w:tc>
        <w:tc>
          <w:tcPr>
            <w:tcW w:w="385" w:type="pct"/>
            <w:vAlign w:val="center"/>
          </w:tcPr>
          <w:p w14:paraId="35C95214" w14:textId="77777777" w:rsidR="007A1420" w:rsidRDefault="007A1420">
            <w:pPr>
              <w:spacing w:after="0"/>
              <w:jc w:val="center"/>
              <w:rPr>
                <w:sz w:val="21"/>
                <w:szCs w:val="21"/>
              </w:rPr>
            </w:pPr>
          </w:p>
        </w:tc>
        <w:tc>
          <w:tcPr>
            <w:tcW w:w="385" w:type="pct"/>
            <w:vAlign w:val="center"/>
          </w:tcPr>
          <w:p w14:paraId="075EAA3A" w14:textId="77777777" w:rsidR="007A1420" w:rsidRDefault="007A1420">
            <w:pPr>
              <w:spacing w:after="0"/>
              <w:jc w:val="center"/>
              <w:rPr>
                <w:sz w:val="21"/>
                <w:szCs w:val="21"/>
              </w:rPr>
            </w:pPr>
          </w:p>
        </w:tc>
        <w:tc>
          <w:tcPr>
            <w:tcW w:w="371" w:type="pct"/>
            <w:vAlign w:val="center"/>
          </w:tcPr>
          <w:p w14:paraId="55B52832" w14:textId="77777777" w:rsidR="007A1420" w:rsidRDefault="007A1420">
            <w:pPr>
              <w:spacing w:after="0"/>
              <w:jc w:val="center"/>
              <w:rPr>
                <w:sz w:val="21"/>
                <w:szCs w:val="21"/>
              </w:rPr>
            </w:pPr>
          </w:p>
        </w:tc>
      </w:tr>
      <w:tr w:rsidR="007A1420" w14:paraId="2DDCAE06" w14:textId="77777777">
        <w:tc>
          <w:tcPr>
            <w:tcW w:w="385" w:type="pct"/>
            <w:vMerge/>
            <w:vAlign w:val="center"/>
          </w:tcPr>
          <w:p w14:paraId="57064664" w14:textId="77777777" w:rsidR="007A1420" w:rsidRDefault="007A1420">
            <w:pPr>
              <w:spacing w:after="0"/>
              <w:jc w:val="center"/>
              <w:rPr>
                <w:sz w:val="21"/>
                <w:szCs w:val="21"/>
              </w:rPr>
            </w:pPr>
          </w:p>
        </w:tc>
        <w:tc>
          <w:tcPr>
            <w:tcW w:w="384" w:type="pct"/>
            <w:vMerge/>
            <w:vAlign w:val="center"/>
          </w:tcPr>
          <w:p w14:paraId="26C740CC" w14:textId="77777777" w:rsidR="007A1420" w:rsidRDefault="007A1420">
            <w:pPr>
              <w:spacing w:after="0"/>
              <w:jc w:val="center"/>
              <w:rPr>
                <w:sz w:val="21"/>
                <w:szCs w:val="21"/>
              </w:rPr>
            </w:pPr>
          </w:p>
        </w:tc>
        <w:tc>
          <w:tcPr>
            <w:tcW w:w="384" w:type="pct"/>
            <w:vMerge/>
            <w:vAlign w:val="center"/>
          </w:tcPr>
          <w:p w14:paraId="450D9D1D" w14:textId="77777777" w:rsidR="007A1420" w:rsidRDefault="007A1420">
            <w:pPr>
              <w:spacing w:after="0"/>
              <w:jc w:val="center"/>
              <w:rPr>
                <w:sz w:val="21"/>
                <w:szCs w:val="21"/>
              </w:rPr>
            </w:pPr>
          </w:p>
        </w:tc>
        <w:tc>
          <w:tcPr>
            <w:tcW w:w="384" w:type="pct"/>
            <w:vMerge/>
            <w:vAlign w:val="center"/>
          </w:tcPr>
          <w:p w14:paraId="3651348E" w14:textId="77777777" w:rsidR="007A1420" w:rsidRDefault="007A1420">
            <w:pPr>
              <w:spacing w:after="0"/>
              <w:jc w:val="center"/>
              <w:rPr>
                <w:sz w:val="21"/>
                <w:szCs w:val="21"/>
              </w:rPr>
            </w:pPr>
          </w:p>
        </w:tc>
        <w:tc>
          <w:tcPr>
            <w:tcW w:w="384" w:type="pct"/>
            <w:vMerge/>
            <w:vAlign w:val="center"/>
          </w:tcPr>
          <w:p w14:paraId="645A0F50" w14:textId="77777777" w:rsidR="007A1420" w:rsidRDefault="007A1420">
            <w:pPr>
              <w:spacing w:after="0"/>
              <w:jc w:val="center"/>
              <w:rPr>
                <w:sz w:val="21"/>
                <w:szCs w:val="21"/>
              </w:rPr>
            </w:pPr>
          </w:p>
        </w:tc>
        <w:tc>
          <w:tcPr>
            <w:tcW w:w="385" w:type="pct"/>
            <w:vMerge/>
            <w:vAlign w:val="center"/>
          </w:tcPr>
          <w:p w14:paraId="6E0A6732" w14:textId="77777777" w:rsidR="007A1420" w:rsidRDefault="007A1420">
            <w:pPr>
              <w:spacing w:after="0"/>
              <w:jc w:val="center"/>
              <w:rPr>
                <w:sz w:val="21"/>
                <w:szCs w:val="21"/>
              </w:rPr>
            </w:pPr>
          </w:p>
        </w:tc>
        <w:tc>
          <w:tcPr>
            <w:tcW w:w="398" w:type="pct"/>
            <w:vMerge/>
            <w:vAlign w:val="center"/>
          </w:tcPr>
          <w:p w14:paraId="2025E207" w14:textId="77777777" w:rsidR="007A1420" w:rsidRDefault="007A1420">
            <w:pPr>
              <w:spacing w:after="0"/>
              <w:jc w:val="center"/>
              <w:rPr>
                <w:sz w:val="21"/>
                <w:szCs w:val="21"/>
              </w:rPr>
            </w:pPr>
          </w:p>
        </w:tc>
        <w:tc>
          <w:tcPr>
            <w:tcW w:w="385" w:type="pct"/>
            <w:vAlign w:val="center"/>
          </w:tcPr>
          <w:p w14:paraId="685CD991" w14:textId="77777777" w:rsidR="007A1420" w:rsidRDefault="00C44D7F">
            <w:pPr>
              <w:spacing w:after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</w:t>
            </w:r>
          </w:p>
        </w:tc>
        <w:tc>
          <w:tcPr>
            <w:tcW w:w="385" w:type="pct"/>
            <w:vAlign w:val="center"/>
          </w:tcPr>
          <w:p w14:paraId="4D138444" w14:textId="77777777" w:rsidR="007A1420" w:rsidRDefault="007A1420">
            <w:pPr>
              <w:spacing w:after="0"/>
              <w:jc w:val="center"/>
              <w:rPr>
                <w:sz w:val="21"/>
                <w:szCs w:val="21"/>
              </w:rPr>
            </w:pPr>
          </w:p>
        </w:tc>
        <w:tc>
          <w:tcPr>
            <w:tcW w:w="385" w:type="pct"/>
            <w:vAlign w:val="center"/>
          </w:tcPr>
          <w:p w14:paraId="00C5F076" w14:textId="77777777" w:rsidR="007A1420" w:rsidRDefault="007A1420">
            <w:pPr>
              <w:spacing w:after="0"/>
              <w:jc w:val="center"/>
              <w:rPr>
                <w:sz w:val="21"/>
                <w:szCs w:val="21"/>
              </w:rPr>
            </w:pPr>
          </w:p>
        </w:tc>
        <w:tc>
          <w:tcPr>
            <w:tcW w:w="385" w:type="pct"/>
            <w:vAlign w:val="center"/>
          </w:tcPr>
          <w:p w14:paraId="44A6847B" w14:textId="77777777" w:rsidR="007A1420" w:rsidRDefault="007A1420">
            <w:pPr>
              <w:spacing w:after="0"/>
              <w:jc w:val="center"/>
              <w:rPr>
                <w:sz w:val="21"/>
                <w:szCs w:val="21"/>
              </w:rPr>
            </w:pPr>
          </w:p>
        </w:tc>
        <w:tc>
          <w:tcPr>
            <w:tcW w:w="385" w:type="pct"/>
            <w:vAlign w:val="center"/>
          </w:tcPr>
          <w:p w14:paraId="43354391" w14:textId="77777777" w:rsidR="007A1420" w:rsidRDefault="007A1420">
            <w:pPr>
              <w:spacing w:after="0"/>
              <w:jc w:val="center"/>
              <w:rPr>
                <w:sz w:val="21"/>
                <w:szCs w:val="21"/>
              </w:rPr>
            </w:pPr>
          </w:p>
        </w:tc>
        <w:tc>
          <w:tcPr>
            <w:tcW w:w="371" w:type="pct"/>
            <w:vAlign w:val="center"/>
          </w:tcPr>
          <w:p w14:paraId="6D6DF1A8" w14:textId="77777777" w:rsidR="007A1420" w:rsidRDefault="007A1420">
            <w:pPr>
              <w:spacing w:after="0"/>
              <w:jc w:val="center"/>
              <w:rPr>
                <w:sz w:val="21"/>
                <w:szCs w:val="21"/>
              </w:rPr>
            </w:pPr>
          </w:p>
        </w:tc>
      </w:tr>
      <w:tr w:rsidR="007A1420" w14:paraId="4656159B" w14:textId="77777777">
        <w:tc>
          <w:tcPr>
            <w:tcW w:w="385" w:type="pct"/>
            <w:vMerge/>
            <w:vAlign w:val="center"/>
          </w:tcPr>
          <w:p w14:paraId="060CD68D" w14:textId="77777777" w:rsidR="007A1420" w:rsidRDefault="007A1420">
            <w:pPr>
              <w:spacing w:after="0"/>
              <w:jc w:val="center"/>
              <w:rPr>
                <w:sz w:val="21"/>
                <w:szCs w:val="21"/>
              </w:rPr>
            </w:pPr>
          </w:p>
        </w:tc>
        <w:tc>
          <w:tcPr>
            <w:tcW w:w="384" w:type="pct"/>
            <w:vMerge/>
            <w:vAlign w:val="center"/>
          </w:tcPr>
          <w:p w14:paraId="358FA5CE" w14:textId="77777777" w:rsidR="007A1420" w:rsidRDefault="007A1420">
            <w:pPr>
              <w:spacing w:after="0"/>
              <w:jc w:val="center"/>
              <w:rPr>
                <w:sz w:val="21"/>
                <w:szCs w:val="21"/>
              </w:rPr>
            </w:pPr>
          </w:p>
        </w:tc>
        <w:tc>
          <w:tcPr>
            <w:tcW w:w="384" w:type="pct"/>
            <w:vMerge/>
            <w:vAlign w:val="center"/>
          </w:tcPr>
          <w:p w14:paraId="62D8ADB8" w14:textId="77777777" w:rsidR="007A1420" w:rsidRDefault="007A1420">
            <w:pPr>
              <w:spacing w:after="0"/>
              <w:jc w:val="center"/>
              <w:rPr>
                <w:sz w:val="21"/>
                <w:szCs w:val="21"/>
              </w:rPr>
            </w:pPr>
          </w:p>
        </w:tc>
        <w:tc>
          <w:tcPr>
            <w:tcW w:w="384" w:type="pct"/>
            <w:vMerge/>
            <w:vAlign w:val="center"/>
          </w:tcPr>
          <w:p w14:paraId="2D8D5C8A" w14:textId="77777777" w:rsidR="007A1420" w:rsidRDefault="007A1420">
            <w:pPr>
              <w:spacing w:after="0"/>
              <w:jc w:val="center"/>
              <w:rPr>
                <w:sz w:val="21"/>
                <w:szCs w:val="21"/>
              </w:rPr>
            </w:pPr>
          </w:p>
        </w:tc>
        <w:tc>
          <w:tcPr>
            <w:tcW w:w="384" w:type="pct"/>
            <w:vMerge/>
            <w:vAlign w:val="center"/>
          </w:tcPr>
          <w:p w14:paraId="2323D4CE" w14:textId="77777777" w:rsidR="007A1420" w:rsidRDefault="007A1420">
            <w:pPr>
              <w:spacing w:after="0"/>
              <w:jc w:val="center"/>
              <w:rPr>
                <w:sz w:val="21"/>
                <w:szCs w:val="21"/>
              </w:rPr>
            </w:pPr>
          </w:p>
        </w:tc>
        <w:tc>
          <w:tcPr>
            <w:tcW w:w="385" w:type="pct"/>
            <w:vMerge/>
            <w:vAlign w:val="center"/>
          </w:tcPr>
          <w:p w14:paraId="30A79EEE" w14:textId="77777777" w:rsidR="007A1420" w:rsidRDefault="007A1420">
            <w:pPr>
              <w:spacing w:after="0"/>
              <w:jc w:val="center"/>
              <w:rPr>
                <w:sz w:val="21"/>
                <w:szCs w:val="21"/>
              </w:rPr>
            </w:pPr>
          </w:p>
        </w:tc>
        <w:tc>
          <w:tcPr>
            <w:tcW w:w="398" w:type="pct"/>
            <w:vMerge/>
            <w:vAlign w:val="center"/>
          </w:tcPr>
          <w:p w14:paraId="2988DDDD" w14:textId="77777777" w:rsidR="007A1420" w:rsidRDefault="007A1420">
            <w:pPr>
              <w:spacing w:after="0"/>
              <w:jc w:val="center"/>
              <w:rPr>
                <w:sz w:val="21"/>
                <w:szCs w:val="21"/>
              </w:rPr>
            </w:pPr>
          </w:p>
        </w:tc>
        <w:tc>
          <w:tcPr>
            <w:tcW w:w="385" w:type="pct"/>
            <w:vAlign w:val="center"/>
          </w:tcPr>
          <w:p w14:paraId="02B4331E" w14:textId="77777777" w:rsidR="007A1420" w:rsidRDefault="00C44D7F">
            <w:pPr>
              <w:spacing w:after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3</w:t>
            </w:r>
          </w:p>
        </w:tc>
        <w:tc>
          <w:tcPr>
            <w:tcW w:w="385" w:type="pct"/>
            <w:vAlign w:val="center"/>
          </w:tcPr>
          <w:p w14:paraId="5619B27B" w14:textId="77777777" w:rsidR="007A1420" w:rsidRDefault="007A1420">
            <w:pPr>
              <w:spacing w:after="0"/>
              <w:jc w:val="center"/>
              <w:rPr>
                <w:sz w:val="21"/>
                <w:szCs w:val="21"/>
              </w:rPr>
            </w:pPr>
          </w:p>
        </w:tc>
        <w:tc>
          <w:tcPr>
            <w:tcW w:w="385" w:type="pct"/>
            <w:vAlign w:val="center"/>
          </w:tcPr>
          <w:p w14:paraId="32E0F573" w14:textId="77777777" w:rsidR="007A1420" w:rsidRDefault="007A1420">
            <w:pPr>
              <w:spacing w:after="0"/>
              <w:jc w:val="center"/>
              <w:rPr>
                <w:sz w:val="21"/>
                <w:szCs w:val="21"/>
              </w:rPr>
            </w:pPr>
          </w:p>
        </w:tc>
        <w:tc>
          <w:tcPr>
            <w:tcW w:w="385" w:type="pct"/>
            <w:vAlign w:val="center"/>
          </w:tcPr>
          <w:p w14:paraId="7B35024F" w14:textId="77777777" w:rsidR="007A1420" w:rsidRDefault="007A1420">
            <w:pPr>
              <w:spacing w:after="0"/>
              <w:jc w:val="center"/>
              <w:rPr>
                <w:sz w:val="21"/>
                <w:szCs w:val="21"/>
              </w:rPr>
            </w:pPr>
          </w:p>
        </w:tc>
        <w:tc>
          <w:tcPr>
            <w:tcW w:w="385" w:type="pct"/>
            <w:vAlign w:val="center"/>
          </w:tcPr>
          <w:p w14:paraId="3BA6801E" w14:textId="77777777" w:rsidR="007A1420" w:rsidRDefault="007A1420">
            <w:pPr>
              <w:spacing w:after="0"/>
              <w:jc w:val="center"/>
              <w:rPr>
                <w:sz w:val="21"/>
                <w:szCs w:val="21"/>
              </w:rPr>
            </w:pPr>
          </w:p>
        </w:tc>
        <w:tc>
          <w:tcPr>
            <w:tcW w:w="371" w:type="pct"/>
            <w:vAlign w:val="center"/>
          </w:tcPr>
          <w:p w14:paraId="7D8DDCA1" w14:textId="77777777" w:rsidR="007A1420" w:rsidRDefault="007A1420">
            <w:pPr>
              <w:spacing w:after="0"/>
              <w:jc w:val="center"/>
              <w:rPr>
                <w:sz w:val="21"/>
                <w:szCs w:val="21"/>
              </w:rPr>
            </w:pPr>
          </w:p>
        </w:tc>
      </w:tr>
      <w:tr w:rsidR="007A1420" w14:paraId="4D84A9A5" w14:textId="77777777">
        <w:tc>
          <w:tcPr>
            <w:tcW w:w="385" w:type="pct"/>
            <w:vMerge/>
            <w:vAlign w:val="center"/>
          </w:tcPr>
          <w:p w14:paraId="6F87C4BB" w14:textId="77777777" w:rsidR="007A1420" w:rsidRDefault="007A1420">
            <w:pPr>
              <w:spacing w:after="0"/>
              <w:jc w:val="center"/>
              <w:rPr>
                <w:sz w:val="21"/>
                <w:szCs w:val="21"/>
              </w:rPr>
            </w:pPr>
          </w:p>
        </w:tc>
        <w:tc>
          <w:tcPr>
            <w:tcW w:w="384" w:type="pct"/>
            <w:vMerge/>
            <w:vAlign w:val="center"/>
          </w:tcPr>
          <w:p w14:paraId="46932994" w14:textId="77777777" w:rsidR="007A1420" w:rsidRDefault="007A1420">
            <w:pPr>
              <w:spacing w:after="0"/>
              <w:jc w:val="center"/>
              <w:rPr>
                <w:sz w:val="21"/>
                <w:szCs w:val="21"/>
              </w:rPr>
            </w:pPr>
          </w:p>
        </w:tc>
        <w:tc>
          <w:tcPr>
            <w:tcW w:w="384" w:type="pct"/>
            <w:vMerge/>
            <w:vAlign w:val="center"/>
          </w:tcPr>
          <w:p w14:paraId="16AEDF1F" w14:textId="77777777" w:rsidR="007A1420" w:rsidRDefault="007A1420">
            <w:pPr>
              <w:spacing w:after="0"/>
              <w:jc w:val="center"/>
              <w:rPr>
                <w:sz w:val="21"/>
                <w:szCs w:val="21"/>
              </w:rPr>
            </w:pPr>
          </w:p>
        </w:tc>
        <w:tc>
          <w:tcPr>
            <w:tcW w:w="384" w:type="pct"/>
            <w:vMerge/>
            <w:vAlign w:val="center"/>
          </w:tcPr>
          <w:p w14:paraId="4DB25F42" w14:textId="77777777" w:rsidR="007A1420" w:rsidRDefault="007A1420">
            <w:pPr>
              <w:spacing w:after="0"/>
              <w:jc w:val="center"/>
              <w:rPr>
                <w:sz w:val="21"/>
                <w:szCs w:val="21"/>
              </w:rPr>
            </w:pPr>
          </w:p>
        </w:tc>
        <w:tc>
          <w:tcPr>
            <w:tcW w:w="384" w:type="pct"/>
            <w:vMerge/>
            <w:vAlign w:val="center"/>
          </w:tcPr>
          <w:p w14:paraId="4EFD4D41" w14:textId="77777777" w:rsidR="007A1420" w:rsidRDefault="007A1420">
            <w:pPr>
              <w:spacing w:after="0"/>
              <w:jc w:val="center"/>
              <w:rPr>
                <w:sz w:val="21"/>
                <w:szCs w:val="21"/>
              </w:rPr>
            </w:pPr>
          </w:p>
        </w:tc>
        <w:tc>
          <w:tcPr>
            <w:tcW w:w="385" w:type="pct"/>
            <w:vMerge/>
            <w:vAlign w:val="center"/>
          </w:tcPr>
          <w:p w14:paraId="66898E21" w14:textId="77777777" w:rsidR="007A1420" w:rsidRDefault="007A1420">
            <w:pPr>
              <w:spacing w:after="0"/>
              <w:jc w:val="center"/>
              <w:rPr>
                <w:sz w:val="21"/>
                <w:szCs w:val="21"/>
              </w:rPr>
            </w:pPr>
          </w:p>
        </w:tc>
        <w:tc>
          <w:tcPr>
            <w:tcW w:w="398" w:type="pct"/>
            <w:vMerge/>
            <w:vAlign w:val="center"/>
          </w:tcPr>
          <w:p w14:paraId="461E67D2" w14:textId="77777777" w:rsidR="007A1420" w:rsidRDefault="007A1420">
            <w:pPr>
              <w:spacing w:after="0"/>
              <w:jc w:val="center"/>
              <w:rPr>
                <w:sz w:val="21"/>
                <w:szCs w:val="21"/>
              </w:rPr>
            </w:pPr>
          </w:p>
        </w:tc>
        <w:tc>
          <w:tcPr>
            <w:tcW w:w="385" w:type="pct"/>
            <w:vAlign w:val="center"/>
          </w:tcPr>
          <w:p w14:paraId="1781C958" w14:textId="77777777" w:rsidR="007A1420" w:rsidRDefault="00C44D7F">
            <w:pPr>
              <w:spacing w:after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4</w:t>
            </w:r>
          </w:p>
        </w:tc>
        <w:tc>
          <w:tcPr>
            <w:tcW w:w="385" w:type="pct"/>
            <w:vAlign w:val="center"/>
          </w:tcPr>
          <w:p w14:paraId="6915F794" w14:textId="77777777" w:rsidR="007A1420" w:rsidRDefault="007A1420">
            <w:pPr>
              <w:spacing w:after="0"/>
              <w:jc w:val="center"/>
              <w:rPr>
                <w:sz w:val="21"/>
                <w:szCs w:val="21"/>
              </w:rPr>
            </w:pPr>
          </w:p>
        </w:tc>
        <w:tc>
          <w:tcPr>
            <w:tcW w:w="385" w:type="pct"/>
            <w:vAlign w:val="center"/>
          </w:tcPr>
          <w:p w14:paraId="0AC7D4F7" w14:textId="77777777" w:rsidR="007A1420" w:rsidRDefault="007A1420">
            <w:pPr>
              <w:spacing w:after="0"/>
              <w:jc w:val="center"/>
              <w:rPr>
                <w:sz w:val="21"/>
                <w:szCs w:val="21"/>
              </w:rPr>
            </w:pPr>
          </w:p>
        </w:tc>
        <w:tc>
          <w:tcPr>
            <w:tcW w:w="385" w:type="pct"/>
            <w:vAlign w:val="center"/>
          </w:tcPr>
          <w:p w14:paraId="2F41C64C" w14:textId="77777777" w:rsidR="007A1420" w:rsidRDefault="007A1420">
            <w:pPr>
              <w:spacing w:after="0"/>
              <w:jc w:val="center"/>
              <w:rPr>
                <w:sz w:val="21"/>
                <w:szCs w:val="21"/>
              </w:rPr>
            </w:pPr>
          </w:p>
        </w:tc>
        <w:tc>
          <w:tcPr>
            <w:tcW w:w="385" w:type="pct"/>
            <w:vAlign w:val="center"/>
          </w:tcPr>
          <w:p w14:paraId="09611ECA" w14:textId="77777777" w:rsidR="007A1420" w:rsidRDefault="007A1420">
            <w:pPr>
              <w:spacing w:after="0"/>
              <w:jc w:val="center"/>
              <w:rPr>
                <w:sz w:val="21"/>
                <w:szCs w:val="21"/>
              </w:rPr>
            </w:pPr>
          </w:p>
        </w:tc>
        <w:tc>
          <w:tcPr>
            <w:tcW w:w="371" w:type="pct"/>
            <w:vAlign w:val="center"/>
          </w:tcPr>
          <w:p w14:paraId="6DE6E24E" w14:textId="77777777" w:rsidR="007A1420" w:rsidRDefault="007A1420">
            <w:pPr>
              <w:spacing w:after="0"/>
              <w:jc w:val="center"/>
              <w:rPr>
                <w:sz w:val="21"/>
                <w:szCs w:val="21"/>
              </w:rPr>
            </w:pPr>
          </w:p>
        </w:tc>
      </w:tr>
      <w:tr w:rsidR="007A1420" w14:paraId="64C5B2F2" w14:textId="77777777">
        <w:tc>
          <w:tcPr>
            <w:tcW w:w="385" w:type="pct"/>
            <w:vMerge/>
            <w:vAlign w:val="center"/>
          </w:tcPr>
          <w:p w14:paraId="756CFA93" w14:textId="77777777" w:rsidR="007A1420" w:rsidRDefault="007A1420">
            <w:pPr>
              <w:spacing w:after="0"/>
              <w:jc w:val="center"/>
              <w:rPr>
                <w:sz w:val="21"/>
                <w:szCs w:val="21"/>
              </w:rPr>
            </w:pPr>
          </w:p>
        </w:tc>
        <w:tc>
          <w:tcPr>
            <w:tcW w:w="384" w:type="pct"/>
            <w:vMerge/>
            <w:vAlign w:val="center"/>
          </w:tcPr>
          <w:p w14:paraId="70D5DF39" w14:textId="77777777" w:rsidR="007A1420" w:rsidRDefault="007A1420">
            <w:pPr>
              <w:spacing w:after="0"/>
              <w:jc w:val="center"/>
              <w:rPr>
                <w:sz w:val="21"/>
                <w:szCs w:val="21"/>
              </w:rPr>
            </w:pPr>
          </w:p>
        </w:tc>
        <w:tc>
          <w:tcPr>
            <w:tcW w:w="384" w:type="pct"/>
            <w:vMerge/>
            <w:vAlign w:val="center"/>
          </w:tcPr>
          <w:p w14:paraId="57E1776E" w14:textId="77777777" w:rsidR="007A1420" w:rsidRDefault="007A1420">
            <w:pPr>
              <w:spacing w:after="0"/>
              <w:jc w:val="center"/>
              <w:rPr>
                <w:sz w:val="21"/>
                <w:szCs w:val="21"/>
              </w:rPr>
            </w:pPr>
          </w:p>
        </w:tc>
        <w:tc>
          <w:tcPr>
            <w:tcW w:w="384" w:type="pct"/>
            <w:vMerge/>
            <w:vAlign w:val="center"/>
          </w:tcPr>
          <w:p w14:paraId="7FAF9C2F" w14:textId="77777777" w:rsidR="007A1420" w:rsidRDefault="007A1420">
            <w:pPr>
              <w:spacing w:after="0"/>
              <w:jc w:val="center"/>
              <w:rPr>
                <w:sz w:val="21"/>
                <w:szCs w:val="21"/>
              </w:rPr>
            </w:pPr>
          </w:p>
        </w:tc>
        <w:tc>
          <w:tcPr>
            <w:tcW w:w="384" w:type="pct"/>
            <w:vMerge/>
            <w:vAlign w:val="center"/>
          </w:tcPr>
          <w:p w14:paraId="0F07C67E" w14:textId="77777777" w:rsidR="007A1420" w:rsidRDefault="007A1420">
            <w:pPr>
              <w:spacing w:after="0"/>
              <w:jc w:val="center"/>
              <w:rPr>
                <w:sz w:val="21"/>
                <w:szCs w:val="21"/>
              </w:rPr>
            </w:pPr>
          </w:p>
        </w:tc>
        <w:tc>
          <w:tcPr>
            <w:tcW w:w="385" w:type="pct"/>
            <w:vMerge/>
            <w:vAlign w:val="center"/>
          </w:tcPr>
          <w:p w14:paraId="3856765D" w14:textId="77777777" w:rsidR="007A1420" w:rsidRDefault="007A1420">
            <w:pPr>
              <w:spacing w:after="0"/>
              <w:jc w:val="center"/>
              <w:rPr>
                <w:sz w:val="21"/>
                <w:szCs w:val="21"/>
              </w:rPr>
            </w:pPr>
          </w:p>
        </w:tc>
        <w:tc>
          <w:tcPr>
            <w:tcW w:w="398" w:type="pct"/>
            <w:vMerge/>
            <w:vAlign w:val="center"/>
          </w:tcPr>
          <w:p w14:paraId="6807962A" w14:textId="77777777" w:rsidR="007A1420" w:rsidRDefault="007A1420">
            <w:pPr>
              <w:spacing w:after="0"/>
              <w:jc w:val="center"/>
              <w:rPr>
                <w:sz w:val="21"/>
                <w:szCs w:val="21"/>
              </w:rPr>
            </w:pPr>
          </w:p>
        </w:tc>
        <w:tc>
          <w:tcPr>
            <w:tcW w:w="385" w:type="pct"/>
            <w:vAlign w:val="center"/>
          </w:tcPr>
          <w:p w14:paraId="0618B4EF" w14:textId="77777777" w:rsidR="007A1420" w:rsidRDefault="00C44D7F">
            <w:pPr>
              <w:spacing w:after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5</w:t>
            </w:r>
          </w:p>
        </w:tc>
        <w:tc>
          <w:tcPr>
            <w:tcW w:w="385" w:type="pct"/>
            <w:vAlign w:val="center"/>
          </w:tcPr>
          <w:p w14:paraId="7CE1E8F9" w14:textId="77777777" w:rsidR="007A1420" w:rsidRDefault="007A1420">
            <w:pPr>
              <w:spacing w:after="0"/>
              <w:jc w:val="center"/>
              <w:rPr>
                <w:sz w:val="21"/>
                <w:szCs w:val="21"/>
              </w:rPr>
            </w:pPr>
          </w:p>
        </w:tc>
        <w:tc>
          <w:tcPr>
            <w:tcW w:w="385" w:type="pct"/>
            <w:vAlign w:val="center"/>
          </w:tcPr>
          <w:p w14:paraId="01B3827C" w14:textId="77777777" w:rsidR="007A1420" w:rsidRDefault="007A1420">
            <w:pPr>
              <w:spacing w:after="0"/>
              <w:jc w:val="center"/>
              <w:rPr>
                <w:sz w:val="21"/>
                <w:szCs w:val="21"/>
              </w:rPr>
            </w:pPr>
          </w:p>
        </w:tc>
        <w:tc>
          <w:tcPr>
            <w:tcW w:w="385" w:type="pct"/>
            <w:vAlign w:val="center"/>
          </w:tcPr>
          <w:p w14:paraId="5EA1836C" w14:textId="77777777" w:rsidR="007A1420" w:rsidRDefault="007A1420">
            <w:pPr>
              <w:spacing w:after="0"/>
              <w:jc w:val="center"/>
              <w:rPr>
                <w:sz w:val="21"/>
                <w:szCs w:val="21"/>
              </w:rPr>
            </w:pPr>
          </w:p>
        </w:tc>
        <w:tc>
          <w:tcPr>
            <w:tcW w:w="385" w:type="pct"/>
            <w:vAlign w:val="center"/>
          </w:tcPr>
          <w:p w14:paraId="753B9ECD" w14:textId="77777777" w:rsidR="007A1420" w:rsidRDefault="007A1420">
            <w:pPr>
              <w:spacing w:after="0"/>
              <w:jc w:val="center"/>
              <w:rPr>
                <w:sz w:val="21"/>
                <w:szCs w:val="21"/>
              </w:rPr>
            </w:pPr>
          </w:p>
        </w:tc>
        <w:tc>
          <w:tcPr>
            <w:tcW w:w="371" w:type="pct"/>
            <w:vAlign w:val="center"/>
          </w:tcPr>
          <w:p w14:paraId="0B4803C7" w14:textId="77777777" w:rsidR="007A1420" w:rsidRDefault="007A1420">
            <w:pPr>
              <w:spacing w:after="0"/>
              <w:jc w:val="center"/>
              <w:rPr>
                <w:sz w:val="21"/>
                <w:szCs w:val="21"/>
              </w:rPr>
            </w:pPr>
          </w:p>
        </w:tc>
      </w:tr>
      <w:tr w:rsidR="007A1420" w14:paraId="628E9424" w14:textId="77777777">
        <w:tc>
          <w:tcPr>
            <w:tcW w:w="385" w:type="pct"/>
            <w:vMerge/>
            <w:vAlign w:val="center"/>
          </w:tcPr>
          <w:p w14:paraId="0F6EDCF6" w14:textId="77777777" w:rsidR="007A1420" w:rsidRDefault="007A1420">
            <w:pPr>
              <w:spacing w:after="0"/>
              <w:jc w:val="center"/>
              <w:rPr>
                <w:sz w:val="21"/>
                <w:szCs w:val="21"/>
              </w:rPr>
            </w:pPr>
          </w:p>
        </w:tc>
        <w:tc>
          <w:tcPr>
            <w:tcW w:w="384" w:type="pct"/>
            <w:vMerge/>
            <w:vAlign w:val="center"/>
          </w:tcPr>
          <w:p w14:paraId="2B1F8430" w14:textId="77777777" w:rsidR="007A1420" w:rsidRDefault="007A1420">
            <w:pPr>
              <w:spacing w:after="0"/>
              <w:jc w:val="center"/>
              <w:rPr>
                <w:sz w:val="21"/>
                <w:szCs w:val="21"/>
              </w:rPr>
            </w:pPr>
          </w:p>
        </w:tc>
        <w:tc>
          <w:tcPr>
            <w:tcW w:w="384" w:type="pct"/>
            <w:vMerge/>
            <w:vAlign w:val="center"/>
          </w:tcPr>
          <w:p w14:paraId="731EEF77" w14:textId="77777777" w:rsidR="007A1420" w:rsidRDefault="007A1420">
            <w:pPr>
              <w:spacing w:after="0"/>
              <w:jc w:val="center"/>
              <w:rPr>
                <w:sz w:val="21"/>
                <w:szCs w:val="21"/>
              </w:rPr>
            </w:pPr>
          </w:p>
        </w:tc>
        <w:tc>
          <w:tcPr>
            <w:tcW w:w="384" w:type="pct"/>
            <w:vMerge/>
            <w:vAlign w:val="center"/>
          </w:tcPr>
          <w:p w14:paraId="04D593C2" w14:textId="77777777" w:rsidR="007A1420" w:rsidRDefault="007A1420">
            <w:pPr>
              <w:spacing w:after="0"/>
              <w:jc w:val="center"/>
              <w:rPr>
                <w:sz w:val="21"/>
                <w:szCs w:val="21"/>
              </w:rPr>
            </w:pPr>
          </w:p>
        </w:tc>
        <w:tc>
          <w:tcPr>
            <w:tcW w:w="384" w:type="pct"/>
            <w:vMerge/>
            <w:vAlign w:val="center"/>
          </w:tcPr>
          <w:p w14:paraId="10921FC5" w14:textId="77777777" w:rsidR="007A1420" w:rsidRDefault="007A1420">
            <w:pPr>
              <w:spacing w:after="0"/>
              <w:jc w:val="center"/>
              <w:rPr>
                <w:sz w:val="21"/>
                <w:szCs w:val="21"/>
              </w:rPr>
            </w:pPr>
          </w:p>
        </w:tc>
        <w:tc>
          <w:tcPr>
            <w:tcW w:w="385" w:type="pct"/>
            <w:vMerge/>
            <w:vAlign w:val="center"/>
          </w:tcPr>
          <w:p w14:paraId="50D97513" w14:textId="77777777" w:rsidR="007A1420" w:rsidRDefault="007A1420">
            <w:pPr>
              <w:spacing w:after="0"/>
              <w:jc w:val="center"/>
              <w:rPr>
                <w:sz w:val="21"/>
                <w:szCs w:val="21"/>
              </w:rPr>
            </w:pPr>
          </w:p>
        </w:tc>
        <w:tc>
          <w:tcPr>
            <w:tcW w:w="398" w:type="pct"/>
            <w:vMerge/>
            <w:vAlign w:val="center"/>
          </w:tcPr>
          <w:p w14:paraId="416D2FB2" w14:textId="77777777" w:rsidR="007A1420" w:rsidRDefault="007A1420">
            <w:pPr>
              <w:spacing w:after="0"/>
              <w:jc w:val="center"/>
              <w:rPr>
                <w:sz w:val="21"/>
                <w:szCs w:val="21"/>
              </w:rPr>
            </w:pPr>
          </w:p>
        </w:tc>
        <w:tc>
          <w:tcPr>
            <w:tcW w:w="385" w:type="pct"/>
            <w:vAlign w:val="center"/>
          </w:tcPr>
          <w:p w14:paraId="14CB98AF" w14:textId="77777777" w:rsidR="007A1420" w:rsidRDefault="00C44D7F">
            <w:pPr>
              <w:spacing w:after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…</w:t>
            </w:r>
          </w:p>
        </w:tc>
        <w:tc>
          <w:tcPr>
            <w:tcW w:w="385" w:type="pct"/>
            <w:vAlign w:val="center"/>
          </w:tcPr>
          <w:p w14:paraId="61AD1CF5" w14:textId="77777777" w:rsidR="007A1420" w:rsidRDefault="007A1420">
            <w:pPr>
              <w:spacing w:after="0"/>
              <w:jc w:val="center"/>
              <w:rPr>
                <w:sz w:val="21"/>
                <w:szCs w:val="21"/>
              </w:rPr>
            </w:pPr>
          </w:p>
        </w:tc>
        <w:tc>
          <w:tcPr>
            <w:tcW w:w="385" w:type="pct"/>
            <w:vAlign w:val="center"/>
          </w:tcPr>
          <w:p w14:paraId="493CC35D" w14:textId="77777777" w:rsidR="007A1420" w:rsidRDefault="007A1420">
            <w:pPr>
              <w:spacing w:after="0"/>
              <w:jc w:val="center"/>
              <w:rPr>
                <w:sz w:val="21"/>
                <w:szCs w:val="21"/>
              </w:rPr>
            </w:pPr>
          </w:p>
        </w:tc>
        <w:tc>
          <w:tcPr>
            <w:tcW w:w="385" w:type="pct"/>
            <w:vAlign w:val="center"/>
          </w:tcPr>
          <w:p w14:paraId="3B1F90E4" w14:textId="77777777" w:rsidR="007A1420" w:rsidRDefault="007A1420">
            <w:pPr>
              <w:spacing w:after="0"/>
              <w:jc w:val="center"/>
              <w:rPr>
                <w:sz w:val="21"/>
                <w:szCs w:val="21"/>
              </w:rPr>
            </w:pPr>
          </w:p>
        </w:tc>
        <w:tc>
          <w:tcPr>
            <w:tcW w:w="385" w:type="pct"/>
            <w:vAlign w:val="center"/>
          </w:tcPr>
          <w:p w14:paraId="450646F5" w14:textId="77777777" w:rsidR="007A1420" w:rsidRDefault="007A1420">
            <w:pPr>
              <w:spacing w:after="0"/>
              <w:jc w:val="center"/>
              <w:rPr>
                <w:sz w:val="21"/>
                <w:szCs w:val="21"/>
              </w:rPr>
            </w:pPr>
          </w:p>
        </w:tc>
        <w:tc>
          <w:tcPr>
            <w:tcW w:w="371" w:type="pct"/>
            <w:vAlign w:val="center"/>
          </w:tcPr>
          <w:p w14:paraId="1CDCED76" w14:textId="77777777" w:rsidR="007A1420" w:rsidRDefault="007A1420">
            <w:pPr>
              <w:spacing w:after="0"/>
              <w:jc w:val="center"/>
              <w:rPr>
                <w:sz w:val="21"/>
                <w:szCs w:val="21"/>
              </w:rPr>
            </w:pPr>
          </w:p>
        </w:tc>
      </w:tr>
    </w:tbl>
    <w:p w14:paraId="12D625D6" w14:textId="77777777" w:rsidR="007A1420" w:rsidRDefault="007A1420">
      <w:pPr>
        <w:rPr>
          <w:sz w:val="28"/>
          <w:szCs w:val="28"/>
        </w:rPr>
      </w:pPr>
    </w:p>
    <w:p w14:paraId="3C7646C7" w14:textId="77777777" w:rsidR="007A1420" w:rsidRDefault="00C44D7F">
      <w:pPr>
        <w:numPr>
          <w:ilvl w:val="255"/>
          <w:numId w:val="0"/>
        </w:numPr>
        <w:rPr>
          <w:sz w:val="32"/>
          <w:szCs w:val="32"/>
        </w:rPr>
      </w:pPr>
      <w:r>
        <w:rPr>
          <w:rFonts w:hint="eastAsia"/>
          <w:sz w:val="32"/>
          <w:szCs w:val="32"/>
        </w:rPr>
        <w:t>（二）、测控装置</w:t>
      </w:r>
    </w:p>
    <w:tbl>
      <w:tblPr>
        <w:tblStyle w:val="af0"/>
        <w:tblW w:w="5000" w:type="pct"/>
        <w:tblLook w:val="04A0" w:firstRow="1" w:lastRow="0" w:firstColumn="1" w:lastColumn="0" w:noHBand="0" w:noVBand="1"/>
      </w:tblPr>
      <w:tblGrid>
        <w:gridCol w:w="1092"/>
        <w:gridCol w:w="1089"/>
        <w:gridCol w:w="1089"/>
        <w:gridCol w:w="1089"/>
        <w:gridCol w:w="1089"/>
        <w:gridCol w:w="1091"/>
        <w:gridCol w:w="1137"/>
        <w:gridCol w:w="1091"/>
        <w:gridCol w:w="1091"/>
        <w:gridCol w:w="1091"/>
        <w:gridCol w:w="1091"/>
        <w:gridCol w:w="1091"/>
        <w:gridCol w:w="1043"/>
      </w:tblGrid>
      <w:tr w:rsidR="007A1420" w14:paraId="07E14782" w14:textId="77777777">
        <w:tc>
          <w:tcPr>
            <w:tcW w:w="2707" w:type="pct"/>
            <w:gridSpan w:val="7"/>
            <w:vAlign w:val="center"/>
          </w:tcPr>
          <w:p w14:paraId="20861770" w14:textId="77777777" w:rsidR="007A1420" w:rsidRDefault="00C44D7F">
            <w:pPr>
              <w:spacing w:after="0"/>
              <w:jc w:val="center"/>
              <w:rPr>
                <w:sz w:val="21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sz w:val="21"/>
                <w:szCs w:val="21"/>
                <w:lang w:bidi="ar"/>
              </w:rPr>
              <w:t>产品</w:t>
            </w:r>
            <w:r>
              <w:rPr>
                <w:rFonts w:ascii="Times New Roman" w:eastAsia="宋体" w:hAnsi="Times New Roman" w:cs="Times New Roman" w:hint="eastAsia"/>
                <w:color w:val="000000"/>
                <w:sz w:val="21"/>
                <w:szCs w:val="21"/>
                <w:lang w:bidi="ar"/>
              </w:rPr>
              <w:t>基本</w:t>
            </w:r>
            <w:r>
              <w:rPr>
                <w:rFonts w:ascii="Times New Roman" w:eastAsia="宋体" w:hAnsi="Times New Roman" w:cs="Times New Roman"/>
                <w:color w:val="000000"/>
                <w:sz w:val="21"/>
                <w:szCs w:val="21"/>
                <w:lang w:bidi="ar"/>
              </w:rPr>
              <w:t>信息</w:t>
            </w:r>
          </w:p>
        </w:tc>
        <w:tc>
          <w:tcPr>
            <w:tcW w:w="2293" w:type="pct"/>
            <w:gridSpan w:val="6"/>
            <w:vAlign w:val="center"/>
          </w:tcPr>
          <w:p w14:paraId="533DE0AE" w14:textId="77777777" w:rsidR="007A1420" w:rsidRDefault="00C44D7F">
            <w:pPr>
              <w:spacing w:after="0"/>
              <w:jc w:val="center"/>
              <w:rPr>
                <w:sz w:val="21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sz w:val="21"/>
                <w:szCs w:val="21"/>
                <w:lang w:bidi="ar"/>
              </w:rPr>
              <w:t>产品组件信息</w:t>
            </w:r>
          </w:p>
        </w:tc>
      </w:tr>
      <w:tr w:rsidR="007A1420" w14:paraId="51569AA1" w14:textId="77777777">
        <w:tc>
          <w:tcPr>
            <w:tcW w:w="385" w:type="pct"/>
            <w:vAlign w:val="center"/>
          </w:tcPr>
          <w:p w14:paraId="688106F6" w14:textId="77777777" w:rsidR="007A1420" w:rsidRDefault="00C44D7F">
            <w:pPr>
              <w:spacing w:after="0"/>
              <w:jc w:val="center"/>
              <w:rPr>
                <w:sz w:val="21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sz w:val="21"/>
                <w:szCs w:val="21"/>
                <w:lang w:bidi="ar"/>
              </w:rPr>
              <w:t>产品版本</w:t>
            </w:r>
          </w:p>
        </w:tc>
        <w:tc>
          <w:tcPr>
            <w:tcW w:w="384" w:type="pct"/>
            <w:vAlign w:val="center"/>
          </w:tcPr>
          <w:p w14:paraId="38F5092C" w14:textId="77777777" w:rsidR="007A1420" w:rsidRDefault="00C44D7F">
            <w:pPr>
              <w:spacing w:after="0"/>
              <w:jc w:val="center"/>
              <w:rPr>
                <w:sz w:val="21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sz w:val="21"/>
                <w:szCs w:val="21"/>
                <w:lang w:bidi="ar"/>
              </w:rPr>
              <w:t>装置型号</w:t>
            </w:r>
          </w:p>
        </w:tc>
        <w:tc>
          <w:tcPr>
            <w:tcW w:w="384" w:type="pct"/>
            <w:vAlign w:val="center"/>
          </w:tcPr>
          <w:p w14:paraId="2B6DB5DA" w14:textId="77777777" w:rsidR="007A1420" w:rsidRDefault="00C44D7F">
            <w:pPr>
              <w:spacing w:after="0"/>
              <w:jc w:val="center"/>
              <w:rPr>
                <w:sz w:val="21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sz w:val="21"/>
                <w:szCs w:val="21"/>
                <w:lang w:bidi="ar"/>
              </w:rPr>
              <w:t>工程类别</w:t>
            </w:r>
          </w:p>
        </w:tc>
        <w:tc>
          <w:tcPr>
            <w:tcW w:w="384" w:type="pct"/>
            <w:vAlign w:val="center"/>
          </w:tcPr>
          <w:p w14:paraId="2AE63002" w14:textId="77777777" w:rsidR="007A1420" w:rsidRDefault="00C44D7F">
            <w:pPr>
              <w:spacing w:after="0"/>
              <w:jc w:val="center"/>
              <w:rPr>
                <w:sz w:val="21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sz w:val="21"/>
                <w:szCs w:val="21"/>
                <w:lang w:bidi="ar"/>
              </w:rPr>
              <w:t>装置类别</w:t>
            </w:r>
          </w:p>
        </w:tc>
        <w:tc>
          <w:tcPr>
            <w:tcW w:w="384" w:type="pct"/>
            <w:vAlign w:val="center"/>
          </w:tcPr>
          <w:p w14:paraId="5BCC7EF6" w14:textId="77777777" w:rsidR="007A1420" w:rsidRDefault="00C44D7F">
            <w:pPr>
              <w:spacing w:after="0"/>
              <w:jc w:val="center"/>
              <w:rPr>
                <w:sz w:val="21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sz w:val="21"/>
                <w:szCs w:val="21"/>
                <w:lang w:bidi="ar"/>
              </w:rPr>
              <w:t>设备供应商</w:t>
            </w:r>
          </w:p>
        </w:tc>
        <w:tc>
          <w:tcPr>
            <w:tcW w:w="385" w:type="pct"/>
            <w:vAlign w:val="center"/>
          </w:tcPr>
          <w:p w14:paraId="4F2F9316" w14:textId="77777777" w:rsidR="007A1420" w:rsidRDefault="00C44D7F">
            <w:pPr>
              <w:spacing w:after="0"/>
              <w:jc w:val="center"/>
              <w:rPr>
                <w:sz w:val="21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sz w:val="21"/>
                <w:szCs w:val="21"/>
                <w:lang w:bidi="ar"/>
              </w:rPr>
              <w:t>适用电压等级</w:t>
            </w:r>
          </w:p>
        </w:tc>
        <w:tc>
          <w:tcPr>
            <w:tcW w:w="400" w:type="pct"/>
            <w:vAlign w:val="center"/>
          </w:tcPr>
          <w:p w14:paraId="6F2A8629" w14:textId="77777777" w:rsidR="007A1420" w:rsidRDefault="00C44D7F">
            <w:pPr>
              <w:spacing w:after="0"/>
              <w:jc w:val="center"/>
              <w:rPr>
                <w:sz w:val="21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sz w:val="21"/>
                <w:szCs w:val="21"/>
                <w:lang w:bidi="ar"/>
              </w:rPr>
              <w:t>适用范围</w:t>
            </w:r>
          </w:p>
        </w:tc>
        <w:tc>
          <w:tcPr>
            <w:tcW w:w="385" w:type="pct"/>
            <w:vAlign w:val="center"/>
          </w:tcPr>
          <w:p w14:paraId="4D69C48F" w14:textId="77777777" w:rsidR="007A1420" w:rsidRDefault="00C44D7F">
            <w:pPr>
              <w:spacing w:after="0"/>
              <w:jc w:val="center"/>
              <w:rPr>
                <w:sz w:val="21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sz w:val="21"/>
                <w:szCs w:val="21"/>
                <w:lang w:bidi="ar"/>
              </w:rPr>
              <w:t>组件序号</w:t>
            </w:r>
          </w:p>
        </w:tc>
        <w:tc>
          <w:tcPr>
            <w:tcW w:w="385" w:type="pct"/>
            <w:vAlign w:val="center"/>
          </w:tcPr>
          <w:p w14:paraId="6DA690EA" w14:textId="77777777" w:rsidR="007A1420" w:rsidRDefault="00C44D7F">
            <w:pPr>
              <w:spacing w:after="0"/>
              <w:jc w:val="center"/>
              <w:rPr>
                <w:sz w:val="21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sz w:val="21"/>
                <w:szCs w:val="21"/>
                <w:lang w:bidi="ar"/>
              </w:rPr>
              <w:t>组件</w:t>
            </w:r>
            <w:r>
              <w:rPr>
                <w:rFonts w:ascii="Times New Roman" w:eastAsia="宋体" w:hAnsi="Times New Roman" w:cs="Times New Roman" w:hint="eastAsia"/>
                <w:color w:val="000000"/>
                <w:sz w:val="21"/>
                <w:szCs w:val="21"/>
                <w:lang w:bidi="ar"/>
              </w:rPr>
              <w:t>名称</w:t>
            </w:r>
          </w:p>
        </w:tc>
        <w:tc>
          <w:tcPr>
            <w:tcW w:w="385" w:type="pct"/>
            <w:vAlign w:val="center"/>
          </w:tcPr>
          <w:p w14:paraId="2A126196" w14:textId="77777777" w:rsidR="007A1420" w:rsidRDefault="00C44D7F">
            <w:pPr>
              <w:spacing w:after="0"/>
              <w:jc w:val="center"/>
              <w:rPr>
                <w:sz w:val="21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sz w:val="21"/>
                <w:szCs w:val="21"/>
                <w:lang w:bidi="ar"/>
              </w:rPr>
              <w:t>组件</w:t>
            </w:r>
            <w:r>
              <w:rPr>
                <w:rFonts w:ascii="Times New Roman" w:eastAsia="宋体" w:hAnsi="Times New Roman" w:cs="Times New Roman" w:hint="eastAsia"/>
                <w:color w:val="000000"/>
                <w:sz w:val="21"/>
                <w:szCs w:val="21"/>
                <w:lang w:bidi="ar"/>
              </w:rPr>
              <w:t>型号</w:t>
            </w:r>
          </w:p>
        </w:tc>
        <w:tc>
          <w:tcPr>
            <w:tcW w:w="385" w:type="pct"/>
            <w:vAlign w:val="center"/>
          </w:tcPr>
          <w:p w14:paraId="1E3685A5" w14:textId="77777777" w:rsidR="007A1420" w:rsidRDefault="00C44D7F">
            <w:pPr>
              <w:spacing w:after="0"/>
              <w:jc w:val="center"/>
              <w:rPr>
                <w:sz w:val="21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sz w:val="21"/>
                <w:szCs w:val="21"/>
                <w:lang w:bidi="ar"/>
              </w:rPr>
              <w:t>组件</w:t>
            </w:r>
            <w:r>
              <w:rPr>
                <w:rFonts w:ascii="Times New Roman" w:eastAsia="宋体" w:hAnsi="Times New Roman" w:cs="Times New Roman" w:hint="eastAsia"/>
                <w:color w:val="000000"/>
                <w:sz w:val="21"/>
                <w:szCs w:val="21"/>
                <w:lang w:bidi="ar"/>
              </w:rPr>
              <w:t>类别</w:t>
            </w:r>
          </w:p>
        </w:tc>
        <w:tc>
          <w:tcPr>
            <w:tcW w:w="385" w:type="pct"/>
            <w:vAlign w:val="center"/>
          </w:tcPr>
          <w:p w14:paraId="2CB1CFBA" w14:textId="77777777" w:rsidR="007A1420" w:rsidRDefault="00C44D7F">
            <w:pPr>
              <w:spacing w:after="0"/>
              <w:jc w:val="center"/>
              <w:rPr>
                <w:sz w:val="21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sz w:val="21"/>
                <w:szCs w:val="21"/>
                <w:lang w:bidi="ar"/>
              </w:rPr>
              <w:t>组件版本号</w:t>
            </w:r>
          </w:p>
        </w:tc>
        <w:tc>
          <w:tcPr>
            <w:tcW w:w="369" w:type="pct"/>
            <w:vAlign w:val="center"/>
          </w:tcPr>
          <w:p w14:paraId="3C7AE2AB" w14:textId="77777777" w:rsidR="007A1420" w:rsidRDefault="00C44D7F">
            <w:pPr>
              <w:spacing w:after="0"/>
              <w:jc w:val="center"/>
              <w:rPr>
                <w:sz w:val="21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sz w:val="21"/>
                <w:szCs w:val="21"/>
                <w:lang w:bidi="ar"/>
              </w:rPr>
              <w:t>组件生成时间</w:t>
            </w:r>
          </w:p>
        </w:tc>
      </w:tr>
      <w:tr w:rsidR="007A1420" w14:paraId="46FA2094" w14:textId="77777777">
        <w:tc>
          <w:tcPr>
            <w:tcW w:w="385" w:type="pct"/>
            <w:vMerge w:val="restart"/>
            <w:vAlign w:val="center"/>
          </w:tcPr>
          <w:p w14:paraId="0276EA88" w14:textId="77777777" w:rsidR="007A1420" w:rsidRDefault="007A1420">
            <w:pPr>
              <w:spacing w:after="0"/>
              <w:jc w:val="center"/>
              <w:rPr>
                <w:sz w:val="21"/>
                <w:szCs w:val="21"/>
              </w:rPr>
            </w:pPr>
          </w:p>
        </w:tc>
        <w:tc>
          <w:tcPr>
            <w:tcW w:w="384" w:type="pct"/>
            <w:vMerge w:val="restart"/>
            <w:vAlign w:val="center"/>
          </w:tcPr>
          <w:p w14:paraId="2710274B" w14:textId="77777777" w:rsidR="007A1420" w:rsidRDefault="007A1420">
            <w:pPr>
              <w:spacing w:after="0"/>
              <w:jc w:val="center"/>
              <w:rPr>
                <w:sz w:val="21"/>
                <w:szCs w:val="21"/>
              </w:rPr>
            </w:pPr>
          </w:p>
        </w:tc>
        <w:tc>
          <w:tcPr>
            <w:tcW w:w="384" w:type="pct"/>
            <w:vMerge w:val="restart"/>
            <w:vAlign w:val="center"/>
          </w:tcPr>
          <w:p w14:paraId="31C03174" w14:textId="77777777" w:rsidR="007A1420" w:rsidRDefault="00C44D7F">
            <w:pPr>
              <w:spacing w:after="0"/>
              <w:jc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sz w:val="20"/>
                <w:szCs w:val="20"/>
              </w:rPr>
              <w:t>安全可控</w:t>
            </w:r>
            <w:r>
              <w:rPr>
                <w:rFonts w:ascii="Times New Roman" w:eastAsia="宋体" w:hAnsi="Times New Roman" w:cs="Times New Roman" w:hint="eastAsia"/>
                <w:color w:val="000000"/>
                <w:sz w:val="20"/>
                <w:szCs w:val="20"/>
              </w:rPr>
              <w:t>/</w:t>
            </w:r>
          </w:p>
          <w:p w14:paraId="35360B61" w14:textId="77777777" w:rsidR="007A1420" w:rsidRDefault="00C44D7F">
            <w:pPr>
              <w:spacing w:after="0"/>
              <w:jc w:val="center"/>
              <w:rPr>
                <w:sz w:val="21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sz w:val="20"/>
                <w:szCs w:val="20"/>
              </w:rPr>
              <w:t>非安全可控</w:t>
            </w:r>
          </w:p>
        </w:tc>
        <w:tc>
          <w:tcPr>
            <w:tcW w:w="384" w:type="pct"/>
            <w:vMerge w:val="restart"/>
            <w:vAlign w:val="center"/>
          </w:tcPr>
          <w:p w14:paraId="755F52B7" w14:textId="77777777" w:rsidR="007A1420" w:rsidRDefault="00C44D7F">
            <w:pPr>
              <w:spacing w:after="0"/>
              <w:jc w:val="center"/>
              <w:rPr>
                <w:sz w:val="21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sz w:val="20"/>
                <w:szCs w:val="20"/>
              </w:rPr>
              <w:t>测控装置</w:t>
            </w:r>
          </w:p>
        </w:tc>
        <w:tc>
          <w:tcPr>
            <w:tcW w:w="384" w:type="pct"/>
            <w:vMerge w:val="restart"/>
            <w:vAlign w:val="center"/>
          </w:tcPr>
          <w:p w14:paraId="64F52573" w14:textId="77777777" w:rsidR="007A1420" w:rsidRDefault="007A1420">
            <w:pPr>
              <w:spacing w:after="0"/>
              <w:jc w:val="center"/>
              <w:rPr>
                <w:sz w:val="21"/>
                <w:szCs w:val="21"/>
              </w:rPr>
            </w:pPr>
          </w:p>
        </w:tc>
        <w:tc>
          <w:tcPr>
            <w:tcW w:w="385" w:type="pct"/>
            <w:vMerge w:val="restart"/>
            <w:vAlign w:val="center"/>
          </w:tcPr>
          <w:p w14:paraId="2BAA8711" w14:textId="77777777" w:rsidR="007A1420" w:rsidRDefault="00C44D7F">
            <w:pPr>
              <w:spacing w:after="0"/>
              <w:jc w:val="center"/>
              <w:rPr>
                <w:sz w:val="21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sz w:val="20"/>
                <w:szCs w:val="20"/>
              </w:rPr>
              <w:t>全电压等级</w:t>
            </w:r>
          </w:p>
        </w:tc>
        <w:tc>
          <w:tcPr>
            <w:tcW w:w="400" w:type="pct"/>
            <w:vMerge w:val="restart"/>
            <w:vAlign w:val="center"/>
          </w:tcPr>
          <w:p w14:paraId="480C6C4B" w14:textId="77777777" w:rsidR="007A1420" w:rsidRDefault="007A1420">
            <w:pPr>
              <w:spacing w:after="0"/>
              <w:jc w:val="center"/>
              <w:rPr>
                <w:sz w:val="21"/>
                <w:szCs w:val="21"/>
              </w:rPr>
            </w:pPr>
          </w:p>
        </w:tc>
        <w:tc>
          <w:tcPr>
            <w:tcW w:w="385" w:type="pct"/>
            <w:vAlign w:val="center"/>
          </w:tcPr>
          <w:p w14:paraId="1FA36046" w14:textId="77777777" w:rsidR="007A1420" w:rsidRDefault="00C44D7F">
            <w:pPr>
              <w:spacing w:after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</w:p>
        </w:tc>
        <w:tc>
          <w:tcPr>
            <w:tcW w:w="385" w:type="pct"/>
            <w:vAlign w:val="center"/>
          </w:tcPr>
          <w:p w14:paraId="59B12DE7" w14:textId="77777777" w:rsidR="007A1420" w:rsidRDefault="007A1420">
            <w:pPr>
              <w:spacing w:after="0"/>
              <w:jc w:val="center"/>
              <w:rPr>
                <w:sz w:val="21"/>
                <w:szCs w:val="21"/>
              </w:rPr>
            </w:pPr>
          </w:p>
        </w:tc>
        <w:tc>
          <w:tcPr>
            <w:tcW w:w="385" w:type="pct"/>
            <w:vAlign w:val="center"/>
          </w:tcPr>
          <w:p w14:paraId="7D3AD3E7" w14:textId="77777777" w:rsidR="007A1420" w:rsidRDefault="007A1420">
            <w:pPr>
              <w:spacing w:after="0"/>
              <w:jc w:val="center"/>
              <w:rPr>
                <w:sz w:val="21"/>
                <w:szCs w:val="21"/>
              </w:rPr>
            </w:pPr>
          </w:p>
        </w:tc>
        <w:tc>
          <w:tcPr>
            <w:tcW w:w="385" w:type="pct"/>
            <w:vAlign w:val="center"/>
          </w:tcPr>
          <w:p w14:paraId="54E02EB7" w14:textId="77777777" w:rsidR="007A1420" w:rsidRDefault="007A1420">
            <w:pPr>
              <w:spacing w:after="0"/>
              <w:jc w:val="center"/>
              <w:rPr>
                <w:sz w:val="21"/>
                <w:szCs w:val="21"/>
              </w:rPr>
            </w:pPr>
          </w:p>
        </w:tc>
        <w:tc>
          <w:tcPr>
            <w:tcW w:w="385" w:type="pct"/>
            <w:vAlign w:val="center"/>
          </w:tcPr>
          <w:p w14:paraId="376D0E9A" w14:textId="77777777" w:rsidR="007A1420" w:rsidRDefault="007A1420">
            <w:pPr>
              <w:spacing w:after="0"/>
              <w:jc w:val="center"/>
              <w:rPr>
                <w:sz w:val="21"/>
                <w:szCs w:val="21"/>
              </w:rPr>
            </w:pPr>
          </w:p>
        </w:tc>
        <w:tc>
          <w:tcPr>
            <w:tcW w:w="369" w:type="pct"/>
            <w:vAlign w:val="center"/>
          </w:tcPr>
          <w:p w14:paraId="6DD607E7" w14:textId="77777777" w:rsidR="007A1420" w:rsidRDefault="007A1420">
            <w:pPr>
              <w:spacing w:after="0"/>
              <w:jc w:val="center"/>
              <w:rPr>
                <w:sz w:val="21"/>
                <w:szCs w:val="21"/>
              </w:rPr>
            </w:pPr>
          </w:p>
        </w:tc>
      </w:tr>
      <w:tr w:rsidR="007A1420" w14:paraId="6D3D9C01" w14:textId="77777777">
        <w:tc>
          <w:tcPr>
            <w:tcW w:w="385" w:type="pct"/>
            <w:vMerge/>
            <w:vAlign w:val="center"/>
          </w:tcPr>
          <w:p w14:paraId="04C0AAC1" w14:textId="77777777" w:rsidR="007A1420" w:rsidRDefault="007A1420">
            <w:pPr>
              <w:spacing w:after="0"/>
              <w:jc w:val="center"/>
              <w:rPr>
                <w:sz w:val="21"/>
                <w:szCs w:val="21"/>
              </w:rPr>
            </w:pPr>
          </w:p>
        </w:tc>
        <w:tc>
          <w:tcPr>
            <w:tcW w:w="384" w:type="pct"/>
            <w:vMerge/>
            <w:vAlign w:val="center"/>
          </w:tcPr>
          <w:p w14:paraId="6E63718C" w14:textId="77777777" w:rsidR="007A1420" w:rsidRDefault="007A1420">
            <w:pPr>
              <w:spacing w:after="0"/>
              <w:jc w:val="center"/>
              <w:rPr>
                <w:sz w:val="21"/>
                <w:szCs w:val="21"/>
              </w:rPr>
            </w:pPr>
          </w:p>
        </w:tc>
        <w:tc>
          <w:tcPr>
            <w:tcW w:w="384" w:type="pct"/>
            <w:vMerge/>
            <w:vAlign w:val="center"/>
          </w:tcPr>
          <w:p w14:paraId="7807F3FA" w14:textId="77777777" w:rsidR="007A1420" w:rsidRDefault="007A1420">
            <w:pPr>
              <w:spacing w:after="0"/>
              <w:jc w:val="center"/>
              <w:rPr>
                <w:sz w:val="21"/>
                <w:szCs w:val="21"/>
              </w:rPr>
            </w:pPr>
          </w:p>
        </w:tc>
        <w:tc>
          <w:tcPr>
            <w:tcW w:w="384" w:type="pct"/>
            <w:vMerge/>
            <w:vAlign w:val="center"/>
          </w:tcPr>
          <w:p w14:paraId="6427C237" w14:textId="77777777" w:rsidR="007A1420" w:rsidRDefault="007A1420">
            <w:pPr>
              <w:spacing w:after="0"/>
              <w:jc w:val="center"/>
              <w:rPr>
                <w:sz w:val="21"/>
                <w:szCs w:val="21"/>
              </w:rPr>
            </w:pPr>
          </w:p>
        </w:tc>
        <w:tc>
          <w:tcPr>
            <w:tcW w:w="384" w:type="pct"/>
            <w:vMerge/>
            <w:vAlign w:val="center"/>
          </w:tcPr>
          <w:p w14:paraId="6452B6AF" w14:textId="77777777" w:rsidR="007A1420" w:rsidRDefault="007A1420">
            <w:pPr>
              <w:spacing w:after="0"/>
              <w:jc w:val="center"/>
              <w:rPr>
                <w:sz w:val="21"/>
                <w:szCs w:val="21"/>
              </w:rPr>
            </w:pPr>
          </w:p>
        </w:tc>
        <w:tc>
          <w:tcPr>
            <w:tcW w:w="385" w:type="pct"/>
            <w:vMerge/>
            <w:vAlign w:val="center"/>
          </w:tcPr>
          <w:p w14:paraId="54373755" w14:textId="77777777" w:rsidR="007A1420" w:rsidRDefault="007A1420">
            <w:pPr>
              <w:spacing w:after="0"/>
              <w:jc w:val="center"/>
              <w:rPr>
                <w:sz w:val="21"/>
                <w:szCs w:val="21"/>
              </w:rPr>
            </w:pPr>
          </w:p>
        </w:tc>
        <w:tc>
          <w:tcPr>
            <w:tcW w:w="400" w:type="pct"/>
            <w:vMerge/>
            <w:vAlign w:val="center"/>
          </w:tcPr>
          <w:p w14:paraId="655296F6" w14:textId="77777777" w:rsidR="007A1420" w:rsidRDefault="007A1420">
            <w:pPr>
              <w:spacing w:after="0"/>
              <w:jc w:val="center"/>
              <w:rPr>
                <w:sz w:val="21"/>
                <w:szCs w:val="21"/>
              </w:rPr>
            </w:pPr>
          </w:p>
        </w:tc>
        <w:tc>
          <w:tcPr>
            <w:tcW w:w="385" w:type="pct"/>
            <w:vAlign w:val="center"/>
          </w:tcPr>
          <w:p w14:paraId="2C764877" w14:textId="77777777" w:rsidR="007A1420" w:rsidRDefault="00C44D7F">
            <w:pPr>
              <w:spacing w:after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</w:t>
            </w:r>
          </w:p>
        </w:tc>
        <w:tc>
          <w:tcPr>
            <w:tcW w:w="385" w:type="pct"/>
            <w:vAlign w:val="center"/>
          </w:tcPr>
          <w:p w14:paraId="50C6C2B0" w14:textId="77777777" w:rsidR="007A1420" w:rsidRDefault="007A1420">
            <w:pPr>
              <w:spacing w:after="0"/>
              <w:jc w:val="center"/>
              <w:rPr>
                <w:sz w:val="21"/>
                <w:szCs w:val="21"/>
              </w:rPr>
            </w:pPr>
          </w:p>
        </w:tc>
        <w:tc>
          <w:tcPr>
            <w:tcW w:w="385" w:type="pct"/>
            <w:vAlign w:val="center"/>
          </w:tcPr>
          <w:p w14:paraId="7427C262" w14:textId="77777777" w:rsidR="007A1420" w:rsidRDefault="007A1420">
            <w:pPr>
              <w:spacing w:after="0"/>
              <w:jc w:val="center"/>
              <w:rPr>
                <w:sz w:val="21"/>
                <w:szCs w:val="21"/>
              </w:rPr>
            </w:pPr>
          </w:p>
        </w:tc>
        <w:tc>
          <w:tcPr>
            <w:tcW w:w="385" w:type="pct"/>
            <w:vAlign w:val="center"/>
          </w:tcPr>
          <w:p w14:paraId="345931BF" w14:textId="77777777" w:rsidR="007A1420" w:rsidRDefault="007A1420">
            <w:pPr>
              <w:spacing w:after="0"/>
              <w:jc w:val="center"/>
              <w:rPr>
                <w:sz w:val="21"/>
                <w:szCs w:val="21"/>
              </w:rPr>
            </w:pPr>
          </w:p>
        </w:tc>
        <w:tc>
          <w:tcPr>
            <w:tcW w:w="385" w:type="pct"/>
            <w:vAlign w:val="center"/>
          </w:tcPr>
          <w:p w14:paraId="5CD647DF" w14:textId="77777777" w:rsidR="007A1420" w:rsidRDefault="007A1420">
            <w:pPr>
              <w:spacing w:after="0"/>
              <w:jc w:val="center"/>
              <w:rPr>
                <w:sz w:val="21"/>
                <w:szCs w:val="21"/>
              </w:rPr>
            </w:pPr>
          </w:p>
        </w:tc>
        <w:tc>
          <w:tcPr>
            <w:tcW w:w="369" w:type="pct"/>
            <w:vAlign w:val="center"/>
          </w:tcPr>
          <w:p w14:paraId="23902DE6" w14:textId="77777777" w:rsidR="007A1420" w:rsidRDefault="007A1420">
            <w:pPr>
              <w:spacing w:after="0"/>
              <w:jc w:val="center"/>
              <w:rPr>
                <w:sz w:val="21"/>
                <w:szCs w:val="21"/>
              </w:rPr>
            </w:pPr>
          </w:p>
        </w:tc>
      </w:tr>
      <w:tr w:rsidR="007A1420" w14:paraId="278A8820" w14:textId="77777777">
        <w:tc>
          <w:tcPr>
            <w:tcW w:w="385" w:type="pct"/>
            <w:vMerge/>
            <w:vAlign w:val="center"/>
          </w:tcPr>
          <w:p w14:paraId="6F96CF31" w14:textId="77777777" w:rsidR="007A1420" w:rsidRDefault="007A1420">
            <w:pPr>
              <w:spacing w:after="0"/>
              <w:jc w:val="center"/>
              <w:rPr>
                <w:sz w:val="21"/>
                <w:szCs w:val="21"/>
              </w:rPr>
            </w:pPr>
          </w:p>
        </w:tc>
        <w:tc>
          <w:tcPr>
            <w:tcW w:w="384" w:type="pct"/>
            <w:vMerge/>
            <w:vAlign w:val="center"/>
          </w:tcPr>
          <w:p w14:paraId="07977C52" w14:textId="77777777" w:rsidR="007A1420" w:rsidRDefault="007A1420">
            <w:pPr>
              <w:spacing w:after="0"/>
              <w:jc w:val="center"/>
              <w:rPr>
                <w:sz w:val="21"/>
                <w:szCs w:val="21"/>
              </w:rPr>
            </w:pPr>
          </w:p>
        </w:tc>
        <w:tc>
          <w:tcPr>
            <w:tcW w:w="384" w:type="pct"/>
            <w:vMerge/>
            <w:vAlign w:val="center"/>
          </w:tcPr>
          <w:p w14:paraId="59891075" w14:textId="77777777" w:rsidR="007A1420" w:rsidRDefault="007A1420">
            <w:pPr>
              <w:spacing w:after="0"/>
              <w:jc w:val="center"/>
              <w:rPr>
                <w:sz w:val="21"/>
                <w:szCs w:val="21"/>
              </w:rPr>
            </w:pPr>
          </w:p>
        </w:tc>
        <w:tc>
          <w:tcPr>
            <w:tcW w:w="384" w:type="pct"/>
            <w:vMerge/>
            <w:vAlign w:val="center"/>
          </w:tcPr>
          <w:p w14:paraId="7A493AF5" w14:textId="77777777" w:rsidR="007A1420" w:rsidRDefault="007A1420">
            <w:pPr>
              <w:spacing w:after="0"/>
              <w:jc w:val="center"/>
              <w:rPr>
                <w:sz w:val="21"/>
                <w:szCs w:val="21"/>
              </w:rPr>
            </w:pPr>
          </w:p>
        </w:tc>
        <w:tc>
          <w:tcPr>
            <w:tcW w:w="384" w:type="pct"/>
            <w:vMerge/>
            <w:vAlign w:val="center"/>
          </w:tcPr>
          <w:p w14:paraId="6667BCC4" w14:textId="77777777" w:rsidR="007A1420" w:rsidRDefault="007A1420">
            <w:pPr>
              <w:spacing w:after="0"/>
              <w:jc w:val="center"/>
              <w:rPr>
                <w:sz w:val="21"/>
                <w:szCs w:val="21"/>
              </w:rPr>
            </w:pPr>
          </w:p>
        </w:tc>
        <w:tc>
          <w:tcPr>
            <w:tcW w:w="385" w:type="pct"/>
            <w:vMerge/>
            <w:vAlign w:val="center"/>
          </w:tcPr>
          <w:p w14:paraId="34C19D78" w14:textId="77777777" w:rsidR="007A1420" w:rsidRDefault="007A1420">
            <w:pPr>
              <w:spacing w:after="0"/>
              <w:jc w:val="center"/>
              <w:rPr>
                <w:sz w:val="21"/>
                <w:szCs w:val="21"/>
              </w:rPr>
            </w:pPr>
          </w:p>
        </w:tc>
        <w:tc>
          <w:tcPr>
            <w:tcW w:w="400" w:type="pct"/>
            <w:vMerge/>
            <w:vAlign w:val="center"/>
          </w:tcPr>
          <w:p w14:paraId="02C2DE83" w14:textId="77777777" w:rsidR="007A1420" w:rsidRDefault="007A1420">
            <w:pPr>
              <w:spacing w:after="0"/>
              <w:jc w:val="center"/>
              <w:rPr>
                <w:sz w:val="21"/>
                <w:szCs w:val="21"/>
              </w:rPr>
            </w:pPr>
          </w:p>
        </w:tc>
        <w:tc>
          <w:tcPr>
            <w:tcW w:w="385" w:type="pct"/>
            <w:vAlign w:val="center"/>
          </w:tcPr>
          <w:p w14:paraId="08DEF9DF" w14:textId="77777777" w:rsidR="007A1420" w:rsidRDefault="00C44D7F">
            <w:pPr>
              <w:spacing w:after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3</w:t>
            </w:r>
          </w:p>
        </w:tc>
        <w:tc>
          <w:tcPr>
            <w:tcW w:w="385" w:type="pct"/>
            <w:vAlign w:val="center"/>
          </w:tcPr>
          <w:p w14:paraId="6D248EEB" w14:textId="77777777" w:rsidR="007A1420" w:rsidRDefault="007A1420">
            <w:pPr>
              <w:spacing w:after="0"/>
              <w:jc w:val="center"/>
              <w:rPr>
                <w:sz w:val="21"/>
                <w:szCs w:val="21"/>
              </w:rPr>
            </w:pPr>
          </w:p>
        </w:tc>
        <w:tc>
          <w:tcPr>
            <w:tcW w:w="385" w:type="pct"/>
            <w:vAlign w:val="center"/>
          </w:tcPr>
          <w:p w14:paraId="2E8BB2F7" w14:textId="77777777" w:rsidR="007A1420" w:rsidRDefault="007A1420">
            <w:pPr>
              <w:spacing w:after="0"/>
              <w:jc w:val="center"/>
              <w:rPr>
                <w:sz w:val="21"/>
                <w:szCs w:val="21"/>
              </w:rPr>
            </w:pPr>
          </w:p>
        </w:tc>
        <w:tc>
          <w:tcPr>
            <w:tcW w:w="385" w:type="pct"/>
            <w:vAlign w:val="center"/>
          </w:tcPr>
          <w:p w14:paraId="405D8420" w14:textId="77777777" w:rsidR="007A1420" w:rsidRDefault="007A1420">
            <w:pPr>
              <w:spacing w:after="0"/>
              <w:jc w:val="center"/>
              <w:rPr>
                <w:sz w:val="21"/>
                <w:szCs w:val="21"/>
              </w:rPr>
            </w:pPr>
          </w:p>
        </w:tc>
        <w:tc>
          <w:tcPr>
            <w:tcW w:w="385" w:type="pct"/>
            <w:vAlign w:val="center"/>
          </w:tcPr>
          <w:p w14:paraId="5EA283A9" w14:textId="77777777" w:rsidR="007A1420" w:rsidRDefault="007A1420">
            <w:pPr>
              <w:spacing w:after="0"/>
              <w:jc w:val="center"/>
              <w:rPr>
                <w:sz w:val="21"/>
                <w:szCs w:val="21"/>
              </w:rPr>
            </w:pPr>
          </w:p>
        </w:tc>
        <w:tc>
          <w:tcPr>
            <w:tcW w:w="369" w:type="pct"/>
            <w:vAlign w:val="center"/>
          </w:tcPr>
          <w:p w14:paraId="1BA1C18A" w14:textId="77777777" w:rsidR="007A1420" w:rsidRDefault="007A1420">
            <w:pPr>
              <w:spacing w:after="0"/>
              <w:jc w:val="center"/>
              <w:rPr>
                <w:sz w:val="21"/>
                <w:szCs w:val="21"/>
              </w:rPr>
            </w:pPr>
          </w:p>
        </w:tc>
      </w:tr>
      <w:tr w:rsidR="007A1420" w14:paraId="40580AC2" w14:textId="77777777">
        <w:tc>
          <w:tcPr>
            <w:tcW w:w="385" w:type="pct"/>
            <w:vMerge/>
            <w:vAlign w:val="center"/>
          </w:tcPr>
          <w:p w14:paraId="089507EC" w14:textId="77777777" w:rsidR="007A1420" w:rsidRDefault="007A1420">
            <w:pPr>
              <w:spacing w:after="0"/>
              <w:jc w:val="center"/>
              <w:rPr>
                <w:sz w:val="21"/>
                <w:szCs w:val="21"/>
              </w:rPr>
            </w:pPr>
          </w:p>
        </w:tc>
        <w:tc>
          <w:tcPr>
            <w:tcW w:w="384" w:type="pct"/>
            <w:vMerge/>
            <w:vAlign w:val="center"/>
          </w:tcPr>
          <w:p w14:paraId="585DA979" w14:textId="77777777" w:rsidR="007A1420" w:rsidRDefault="007A1420">
            <w:pPr>
              <w:spacing w:after="0"/>
              <w:jc w:val="center"/>
              <w:rPr>
                <w:sz w:val="21"/>
                <w:szCs w:val="21"/>
              </w:rPr>
            </w:pPr>
          </w:p>
        </w:tc>
        <w:tc>
          <w:tcPr>
            <w:tcW w:w="384" w:type="pct"/>
            <w:vMerge/>
            <w:vAlign w:val="center"/>
          </w:tcPr>
          <w:p w14:paraId="1C3B5E67" w14:textId="77777777" w:rsidR="007A1420" w:rsidRDefault="007A1420">
            <w:pPr>
              <w:spacing w:after="0"/>
              <w:jc w:val="center"/>
              <w:rPr>
                <w:sz w:val="21"/>
                <w:szCs w:val="21"/>
              </w:rPr>
            </w:pPr>
          </w:p>
        </w:tc>
        <w:tc>
          <w:tcPr>
            <w:tcW w:w="384" w:type="pct"/>
            <w:vMerge/>
            <w:vAlign w:val="center"/>
          </w:tcPr>
          <w:p w14:paraId="2CA147EC" w14:textId="77777777" w:rsidR="007A1420" w:rsidRDefault="007A1420">
            <w:pPr>
              <w:spacing w:after="0"/>
              <w:jc w:val="center"/>
              <w:rPr>
                <w:sz w:val="21"/>
                <w:szCs w:val="21"/>
              </w:rPr>
            </w:pPr>
          </w:p>
        </w:tc>
        <w:tc>
          <w:tcPr>
            <w:tcW w:w="384" w:type="pct"/>
            <w:vMerge/>
            <w:vAlign w:val="center"/>
          </w:tcPr>
          <w:p w14:paraId="4250EC8B" w14:textId="77777777" w:rsidR="007A1420" w:rsidRDefault="007A1420">
            <w:pPr>
              <w:spacing w:after="0"/>
              <w:jc w:val="center"/>
              <w:rPr>
                <w:sz w:val="21"/>
                <w:szCs w:val="21"/>
              </w:rPr>
            </w:pPr>
          </w:p>
        </w:tc>
        <w:tc>
          <w:tcPr>
            <w:tcW w:w="385" w:type="pct"/>
            <w:vMerge/>
            <w:vAlign w:val="center"/>
          </w:tcPr>
          <w:p w14:paraId="358F7919" w14:textId="77777777" w:rsidR="007A1420" w:rsidRDefault="007A1420">
            <w:pPr>
              <w:spacing w:after="0"/>
              <w:jc w:val="center"/>
              <w:rPr>
                <w:sz w:val="21"/>
                <w:szCs w:val="21"/>
              </w:rPr>
            </w:pPr>
          </w:p>
        </w:tc>
        <w:tc>
          <w:tcPr>
            <w:tcW w:w="400" w:type="pct"/>
            <w:vMerge/>
            <w:vAlign w:val="center"/>
          </w:tcPr>
          <w:p w14:paraId="5C257D6F" w14:textId="77777777" w:rsidR="007A1420" w:rsidRDefault="007A1420">
            <w:pPr>
              <w:spacing w:after="0"/>
              <w:jc w:val="center"/>
              <w:rPr>
                <w:sz w:val="21"/>
                <w:szCs w:val="21"/>
              </w:rPr>
            </w:pPr>
          </w:p>
        </w:tc>
        <w:tc>
          <w:tcPr>
            <w:tcW w:w="385" w:type="pct"/>
            <w:vAlign w:val="center"/>
          </w:tcPr>
          <w:p w14:paraId="254A04DC" w14:textId="77777777" w:rsidR="007A1420" w:rsidRDefault="00C44D7F">
            <w:pPr>
              <w:spacing w:after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4</w:t>
            </w:r>
          </w:p>
        </w:tc>
        <w:tc>
          <w:tcPr>
            <w:tcW w:w="385" w:type="pct"/>
            <w:vAlign w:val="center"/>
          </w:tcPr>
          <w:p w14:paraId="23A9373A" w14:textId="77777777" w:rsidR="007A1420" w:rsidRDefault="007A1420">
            <w:pPr>
              <w:spacing w:after="0"/>
              <w:jc w:val="center"/>
              <w:rPr>
                <w:sz w:val="21"/>
                <w:szCs w:val="21"/>
              </w:rPr>
            </w:pPr>
          </w:p>
        </w:tc>
        <w:tc>
          <w:tcPr>
            <w:tcW w:w="385" w:type="pct"/>
            <w:vAlign w:val="center"/>
          </w:tcPr>
          <w:p w14:paraId="2DB8749A" w14:textId="77777777" w:rsidR="007A1420" w:rsidRDefault="007A1420">
            <w:pPr>
              <w:spacing w:after="0"/>
              <w:jc w:val="center"/>
              <w:rPr>
                <w:sz w:val="21"/>
                <w:szCs w:val="21"/>
              </w:rPr>
            </w:pPr>
          </w:p>
        </w:tc>
        <w:tc>
          <w:tcPr>
            <w:tcW w:w="385" w:type="pct"/>
            <w:vAlign w:val="center"/>
          </w:tcPr>
          <w:p w14:paraId="185E0B32" w14:textId="77777777" w:rsidR="007A1420" w:rsidRDefault="007A1420">
            <w:pPr>
              <w:spacing w:after="0"/>
              <w:jc w:val="center"/>
              <w:rPr>
                <w:sz w:val="21"/>
                <w:szCs w:val="21"/>
              </w:rPr>
            </w:pPr>
          </w:p>
        </w:tc>
        <w:tc>
          <w:tcPr>
            <w:tcW w:w="385" w:type="pct"/>
            <w:vAlign w:val="center"/>
          </w:tcPr>
          <w:p w14:paraId="6AE02912" w14:textId="77777777" w:rsidR="007A1420" w:rsidRDefault="007A1420">
            <w:pPr>
              <w:spacing w:after="0"/>
              <w:jc w:val="center"/>
              <w:rPr>
                <w:sz w:val="21"/>
                <w:szCs w:val="21"/>
              </w:rPr>
            </w:pPr>
          </w:p>
        </w:tc>
        <w:tc>
          <w:tcPr>
            <w:tcW w:w="369" w:type="pct"/>
            <w:vAlign w:val="center"/>
          </w:tcPr>
          <w:p w14:paraId="34948250" w14:textId="77777777" w:rsidR="007A1420" w:rsidRDefault="007A1420">
            <w:pPr>
              <w:spacing w:after="0"/>
              <w:jc w:val="center"/>
              <w:rPr>
                <w:sz w:val="21"/>
                <w:szCs w:val="21"/>
              </w:rPr>
            </w:pPr>
          </w:p>
        </w:tc>
      </w:tr>
      <w:tr w:rsidR="007A1420" w14:paraId="381FD4C1" w14:textId="77777777">
        <w:tc>
          <w:tcPr>
            <w:tcW w:w="385" w:type="pct"/>
            <w:vMerge/>
            <w:vAlign w:val="center"/>
          </w:tcPr>
          <w:p w14:paraId="0CA18A33" w14:textId="77777777" w:rsidR="007A1420" w:rsidRDefault="007A1420">
            <w:pPr>
              <w:spacing w:after="0"/>
              <w:jc w:val="center"/>
              <w:rPr>
                <w:sz w:val="21"/>
                <w:szCs w:val="21"/>
              </w:rPr>
            </w:pPr>
          </w:p>
        </w:tc>
        <w:tc>
          <w:tcPr>
            <w:tcW w:w="384" w:type="pct"/>
            <w:vMerge/>
            <w:vAlign w:val="center"/>
          </w:tcPr>
          <w:p w14:paraId="2C3F7236" w14:textId="77777777" w:rsidR="007A1420" w:rsidRDefault="007A1420">
            <w:pPr>
              <w:spacing w:after="0"/>
              <w:jc w:val="center"/>
              <w:rPr>
                <w:sz w:val="21"/>
                <w:szCs w:val="21"/>
              </w:rPr>
            </w:pPr>
          </w:p>
        </w:tc>
        <w:tc>
          <w:tcPr>
            <w:tcW w:w="384" w:type="pct"/>
            <w:vMerge/>
            <w:vAlign w:val="center"/>
          </w:tcPr>
          <w:p w14:paraId="190D577D" w14:textId="77777777" w:rsidR="007A1420" w:rsidRDefault="007A1420">
            <w:pPr>
              <w:spacing w:after="0"/>
              <w:jc w:val="center"/>
              <w:rPr>
                <w:sz w:val="21"/>
                <w:szCs w:val="21"/>
              </w:rPr>
            </w:pPr>
          </w:p>
        </w:tc>
        <w:tc>
          <w:tcPr>
            <w:tcW w:w="384" w:type="pct"/>
            <w:vMerge/>
            <w:vAlign w:val="center"/>
          </w:tcPr>
          <w:p w14:paraId="2FE21008" w14:textId="77777777" w:rsidR="007A1420" w:rsidRDefault="007A1420">
            <w:pPr>
              <w:spacing w:after="0"/>
              <w:jc w:val="center"/>
              <w:rPr>
                <w:sz w:val="21"/>
                <w:szCs w:val="21"/>
              </w:rPr>
            </w:pPr>
          </w:p>
        </w:tc>
        <w:tc>
          <w:tcPr>
            <w:tcW w:w="384" w:type="pct"/>
            <w:vMerge/>
            <w:vAlign w:val="center"/>
          </w:tcPr>
          <w:p w14:paraId="0E8DD089" w14:textId="77777777" w:rsidR="007A1420" w:rsidRDefault="007A1420">
            <w:pPr>
              <w:spacing w:after="0"/>
              <w:jc w:val="center"/>
              <w:rPr>
                <w:sz w:val="21"/>
                <w:szCs w:val="21"/>
              </w:rPr>
            </w:pPr>
          </w:p>
        </w:tc>
        <w:tc>
          <w:tcPr>
            <w:tcW w:w="385" w:type="pct"/>
            <w:vMerge/>
            <w:vAlign w:val="center"/>
          </w:tcPr>
          <w:p w14:paraId="7185D223" w14:textId="77777777" w:rsidR="007A1420" w:rsidRDefault="007A1420">
            <w:pPr>
              <w:spacing w:after="0"/>
              <w:jc w:val="center"/>
              <w:rPr>
                <w:sz w:val="21"/>
                <w:szCs w:val="21"/>
              </w:rPr>
            </w:pPr>
          </w:p>
        </w:tc>
        <w:tc>
          <w:tcPr>
            <w:tcW w:w="400" w:type="pct"/>
            <w:vMerge/>
            <w:vAlign w:val="center"/>
          </w:tcPr>
          <w:p w14:paraId="35DB75A9" w14:textId="77777777" w:rsidR="007A1420" w:rsidRDefault="007A1420">
            <w:pPr>
              <w:spacing w:after="0"/>
              <w:jc w:val="center"/>
              <w:rPr>
                <w:sz w:val="21"/>
                <w:szCs w:val="21"/>
              </w:rPr>
            </w:pPr>
          </w:p>
        </w:tc>
        <w:tc>
          <w:tcPr>
            <w:tcW w:w="385" w:type="pct"/>
            <w:vAlign w:val="center"/>
          </w:tcPr>
          <w:p w14:paraId="3F3DB26E" w14:textId="77777777" w:rsidR="007A1420" w:rsidRDefault="00C44D7F">
            <w:pPr>
              <w:spacing w:after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5</w:t>
            </w:r>
          </w:p>
        </w:tc>
        <w:tc>
          <w:tcPr>
            <w:tcW w:w="385" w:type="pct"/>
            <w:vAlign w:val="center"/>
          </w:tcPr>
          <w:p w14:paraId="3CF2FE3A" w14:textId="77777777" w:rsidR="007A1420" w:rsidRDefault="007A1420">
            <w:pPr>
              <w:spacing w:after="0"/>
              <w:jc w:val="center"/>
              <w:rPr>
                <w:sz w:val="21"/>
                <w:szCs w:val="21"/>
              </w:rPr>
            </w:pPr>
          </w:p>
        </w:tc>
        <w:tc>
          <w:tcPr>
            <w:tcW w:w="385" w:type="pct"/>
            <w:vAlign w:val="center"/>
          </w:tcPr>
          <w:p w14:paraId="510FCFDC" w14:textId="77777777" w:rsidR="007A1420" w:rsidRDefault="007A1420">
            <w:pPr>
              <w:spacing w:after="0"/>
              <w:jc w:val="center"/>
              <w:rPr>
                <w:sz w:val="21"/>
                <w:szCs w:val="21"/>
              </w:rPr>
            </w:pPr>
          </w:p>
        </w:tc>
        <w:tc>
          <w:tcPr>
            <w:tcW w:w="385" w:type="pct"/>
            <w:vAlign w:val="center"/>
          </w:tcPr>
          <w:p w14:paraId="66A60E20" w14:textId="77777777" w:rsidR="007A1420" w:rsidRDefault="007A1420">
            <w:pPr>
              <w:spacing w:after="0"/>
              <w:jc w:val="center"/>
              <w:rPr>
                <w:sz w:val="21"/>
                <w:szCs w:val="21"/>
              </w:rPr>
            </w:pPr>
          </w:p>
        </w:tc>
        <w:tc>
          <w:tcPr>
            <w:tcW w:w="385" w:type="pct"/>
            <w:vAlign w:val="center"/>
          </w:tcPr>
          <w:p w14:paraId="0B78CE59" w14:textId="77777777" w:rsidR="007A1420" w:rsidRDefault="007A1420">
            <w:pPr>
              <w:spacing w:after="0"/>
              <w:jc w:val="center"/>
              <w:rPr>
                <w:sz w:val="21"/>
                <w:szCs w:val="21"/>
              </w:rPr>
            </w:pPr>
          </w:p>
        </w:tc>
        <w:tc>
          <w:tcPr>
            <w:tcW w:w="369" w:type="pct"/>
            <w:vAlign w:val="center"/>
          </w:tcPr>
          <w:p w14:paraId="3490F550" w14:textId="77777777" w:rsidR="007A1420" w:rsidRDefault="007A1420">
            <w:pPr>
              <w:spacing w:after="0"/>
              <w:jc w:val="center"/>
              <w:rPr>
                <w:sz w:val="21"/>
                <w:szCs w:val="21"/>
              </w:rPr>
            </w:pPr>
          </w:p>
        </w:tc>
      </w:tr>
      <w:tr w:rsidR="007A1420" w14:paraId="05D5604F" w14:textId="77777777">
        <w:tc>
          <w:tcPr>
            <w:tcW w:w="385" w:type="pct"/>
            <w:vMerge/>
            <w:vAlign w:val="center"/>
          </w:tcPr>
          <w:p w14:paraId="3831D006" w14:textId="77777777" w:rsidR="007A1420" w:rsidRDefault="007A1420">
            <w:pPr>
              <w:spacing w:after="0"/>
              <w:jc w:val="center"/>
              <w:rPr>
                <w:sz w:val="21"/>
                <w:szCs w:val="21"/>
              </w:rPr>
            </w:pPr>
          </w:p>
        </w:tc>
        <w:tc>
          <w:tcPr>
            <w:tcW w:w="384" w:type="pct"/>
            <w:vMerge/>
            <w:vAlign w:val="center"/>
          </w:tcPr>
          <w:p w14:paraId="6A063CD6" w14:textId="77777777" w:rsidR="007A1420" w:rsidRDefault="007A1420">
            <w:pPr>
              <w:spacing w:after="0"/>
              <w:jc w:val="center"/>
              <w:rPr>
                <w:sz w:val="21"/>
                <w:szCs w:val="21"/>
              </w:rPr>
            </w:pPr>
          </w:p>
        </w:tc>
        <w:tc>
          <w:tcPr>
            <w:tcW w:w="384" w:type="pct"/>
            <w:vMerge/>
            <w:vAlign w:val="center"/>
          </w:tcPr>
          <w:p w14:paraId="0C58C299" w14:textId="77777777" w:rsidR="007A1420" w:rsidRDefault="007A1420">
            <w:pPr>
              <w:spacing w:after="0"/>
              <w:jc w:val="center"/>
              <w:rPr>
                <w:sz w:val="21"/>
                <w:szCs w:val="21"/>
              </w:rPr>
            </w:pPr>
          </w:p>
        </w:tc>
        <w:tc>
          <w:tcPr>
            <w:tcW w:w="384" w:type="pct"/>
            <w:vMerge/>
            <w:vAlign w:val="center"/>
          </w:tcPr>
          <w:p w14:paraId="442E2DCA" w14:textId="77777777" w:rsidR="007A1420" w:rsidRDefault="007A1420">
            <w:pPr>
              <w:spacing w:after="0"/>
              <w:jc w:val="center"/>
              <w:rPr>
                <w:sz w:val="21"/>
                <w:szCs w:val="21"/>
              </w:rPr>
            </w:pPr>
          </w:p>
        </w:tc>
        <w:tc>
          <w:tcPr>
            <w:tcW w:w="384" w:type="pct"/>
            <w:vMerge/>
            <w:vAlign w:val="center"/>
          </w:tcPr>
          <w:p w14:paraId="3A9F7FCA" w14:textId="77777777" w:rsidR="007A1420" w:rsidRDefault="007A1420">
            <w:pPr>
              <w:spacing w:after="0"/>
              <w:jc w:val="center"/>
              <w:rPr>
                <w:sz w:val="21"/>
                <w:szCs w:val="21"/>
              </w:rPr>
            </w:pPr>
          </w:p>
        </w:tc>
        <w:tc>
          <w:tcPr>
            <w:tcW w:w="385" w:type="pct"/>
            <w:vMerge/>
            <w:vAlign w:val="center"/>
          </w:tcPr>
          <w:p w14:paraId="13F64752" w14:textId="77777777" w:rsidR="007A1420" w:rsidRDefault="007A1420">
            <w:pPr>
              <w:spacing w:after="0"/>
              <w:jc w:val="center"/>
              <w:rPr>
                <w:sz w:val="21"/>
                <w:szCs w:val="21"/>
              </w:rPr>
            </w:pPr>
          </w:p>
        </w:tc>
        <w:tc>
          <w:tcPr>
            <w:tcW w:w="400" w:type="pct"/>
            <w:vMerge/>
            <w:vAlign w:val="center"/>
          </w:tcPr>
          <w:p w14:paraId="6A1ACD95" w14:textId="77777777" w:rsidR="007A1420" w:rsidRDefault="007A1420">
            <w:pPr>
              <w:spacing w:after="0"/>
              <w:jc w:val="center"/>
              <w:rPr>
                <w:sz w:val="21"/>
                <w:szCs w:val="21"/>
              </w:rPr>
            </w:pPr>
          </w:p>
        </w:tc>
        <w:tc>
          <w:tcPr>
            <w:tcW w:w="385" w:type="pct"/>
            <w:vAlign w:val="center"/>
          </w:tcPr>
          <w:p w14:paraId="214DC132" w14:textId="77777777" w:rsidR="007A1420" w:rsidRDefault="00C44D7F">
            <w:pPr>
              <w:spacing w:after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…</w:t>
            </w:r>
          </w:p>
        </w:tc>
        <w:tc>
          <w:tcPr>
            <w:tcW w:w="385" w:type="pct"/>
            <w:vAlign w:val="center"/>
          </w:tcPr>
          <w:p w14:paraId="3EF95C80" w14:textId="77777777" w:rsidR="007A1420" w:rsidRDefault="007A1420">
            <w:pPr>
              <w:spacing w:after="0"/>
              <w:jc w:val="center"/>
              <w:rPr>
                <w:sz w:val="21"/>
                <w:szCs w:val="21"/>
              </w:rPr>
            </w:pPr>
          </w:p>
        </w:tc>
        <w:tc>
          <w:tcPr>
            <w:tcW w:w="385" w:type="pct"/>
            <w:vAlign w:val="center"/>
          </w:tcPr>
          <w:p w14:paraId="7F5E8352" w14:textId="77777777" w:rsidR="007A1420" w:rsidRDefault="007A1420">
            <w:pPr>
              <w:spacing w:after="0"/>
              <w:jc w:val="center"/>
              <w:rPr>
                <w:sz w:val="21"/>
                <w:szCs w:val="21"/>
              </w:rPr>
            </w:pPr>
          </w:p>
        </w:tc>
        <w:tc>
          <w:tcPr>
            <w:tcW w:w="385" w:type="pct"/>
            <w:vAlign w:val="center"/>
          </w:tcPr>
          <w:p w14:paraId="67E0E569" w14:textId="77777777" w:rsidR="007A1420" w:rsidRDefault="007A1420">
            <w:pPr>
              <w:spacing w:after="0"/>
              <w:jc w:val="center"/>
              <w:rPr>
                <w:sz w:val="21"/>
                <w:szCs w:val="21"/>
              </w:rPr>
            </w:pPr>
          </w:p>
        </w:tc>
        <w:tc>
          <w:tcPr>
            <w:tcW w:w="385" w:type="pct"/>
            <w:vAlign w:val="center"/>
          </w:tcPr>
          <w:p w14:paraId="39CDDA77" w14:textId="77777777" w:rsidR="007A1420" w:rsidRDefault="007A1420">
            <w:pPr>
              <w:spacing w:after="0"/>
              <w:jc w:val="center"/>
              <w:rPr>
                <w:sz w:val="21"/>
                <w:szCs w:val="21"/>
              </w:rPr>
            </w:pPr>
          </w:p>
        </w:tc>
        <w:tc>
          <w:tcPr>
            <w:tcW w:w="369" w:type="pct"/>
            <w:vAlign w:val="center"/>
          </w:tcPr>
          <w:p w14:paraId="2942E198" w14:textId="77777777" w:rsidR="007A1420" w:rsidRDefault="007A1420">
            <w:pPr>
              <w:spacing w:after="0"/>
              <w:jc w:val="center"/>
              <w:rPr>
                <w:sz w:val="21"/>
                <w:szCs w:val="21"/>
              </w:rPr>
            </w:pPr>
          </w:p>
        </w:tc>
      </w:tr>
    </w:tbl>
    <w:p w14:paraId="65DC733D" w14:textId="77777777" w:rsidR="007A1420" w:rsidRDefault="007A1420">
      <w:pPr>
        <w:rPr>
          <w:sz w:val="28"/>
          <w:szCs w:val="28"/>
        </w:rPr>
      </w:pPr>
    </w:p>
    <w:p w14:paraId="553DE25F" w14:textId="77777777" w:rsidR="007A1420" w:rsidRDefault="00C44D7F">
      <w:pPr>
        <w:numPr>
          <w:ilvl w:val="255"/>
          <w:numId w:val="0"/>
        </w:numPr>
        <w:rPr>
          <w:sz w:val="32"/>
          <w:szCs w:val="32"/>
        </w:rPr>
      </w:pPr>
      <w:r>
        <w:rPr>
          <w:rFonts w:hint="eastAsia"/>
          <w:sz w:val="32"/>
          <w:szCs w:val="32"/>
        </w:rPr>
        <w:t>（三）、保测一体装置（测控功能）</w:t>
      </w:r>
    </w:p>
    <w:tbl>
      <w:tblPr>
        <w:tblStyle w:val="af0"/>
        <w:tblW w:w="5000" w:type="pct"/>
        <w:tblLook w:val="04A0" w:firstRow="1" w:lastRow="0" w:firstColumn="1" w:lastColumn="0" w:noHBand="0" w:noVBand="1"/>
      </w:tblPr>
      <w:tblGrid>
        <w:gridCol w:w="1092"/>
        <w:gridCol w:w="1089"/>
        <w:gridCol w:w="1089"/>
        <w:gridCol w:w="1089"/>
        <w:gridCol w:w="1089"/>
        <w:gridCol w:w="1091"/>
        <w:gridCol w:w="1142"/>
        <w:gridCol w:w="1091"/>
        <w:gridCol w:w="1091"/>
        <w:gridCol w:w="1091"/>
        <w:gridCol w:w="1091"/>
        <w:gridCol w:w="1091"/>
        <w:gridCol w:w="1038"/>
      </w:tblGrid>
      <w:tr w:rsidR="007A1420" w14:paraId="2E24E416" w14:textId="77777777">
        <w:tc>
          <w:tcPr>
            <w:tcW w:w="2709" w:type="pct"/>
            <w:gridSpan w:val="7"/>
            <w:vAlign w:val="center"/>
          </w:tcPr>
          <w:p w14:paraId="42222FFA" w14:textId="77777777" w:rsidR="007A1420" w:rsidRDefault="00C44D7F">
            <w:pPr>
              <w:spacing w:after="0"/>
              <w:jc w:val="center"/>
              <w:rPr>
                <w:sz w:val="21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sz w:val="21"/>
                <w:szCs w:val="21"/>
                <w:lang w:bidi="ar"/>
              </w:rPr>
              <w:t>产品</w:t>
            </w:r>
            <w:r>
              <w:rPr>
                <w:rFonts w:ascii="Times New Roman" w:eastAsia="宋体" w:hAnsi="Times New Roman" w:cs="Times New Roman" w:hint="eastAsia"/>
                <w:color w:val="000000"/>
                <w:sz w:val="21"/>
                <w:szCs w:val="21"/>
                <w:lang w:bidi="ar"/>
              </w:rPr>
              <w:t>基本</w:t>
            </w:r>
            <w:r>
              <w:rPr>
                <w:rFonts w:ascii="Times New Roman" w:eastAsia="宋体" w:hAnsi="Times New Roman" w:cs="Times New Roman"/>
                <w:color w:val="000000"/>
                <w:sz w:val="21"/>
                <w:szCs w:val="21"/>
                <w:lang w:bidi="ar"/>
              </w:rPr>
              <w:t>信息</w:t>
            </w:r>
          </w:p>
        </w:tc>
        <w:tc>
          <w:tcPr>
            <w:tcW w:w="2291" w:type="pct"/>
            <w:gridSpan w:val="6"/>
            <w:vAlign w:val="center"/>
          </w:tcPr>
          <w:p w14:paraId="34975F04" w14:textId="77777777" w:rsidR="007A1420" w:rsidRDefault="00C44D7F">
            <w:pPr>
              <w:spacing w:after="0"/>
              <w:jc w:val="center"/>
              <w:rPr>
                <w:sz w:val="21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sz w:val="21"/>
                <w:szCs w:val="21"/>
                <w:lang w:bidi="ar"/>
              </w:rPr>
              <w:t>产品组件信息</w:t>
            </w:r>
          </w:p>
        </w:tc>
      </w:tr>
      <w:tr w:rsidR="007A1420" w14:paraId="48FD54FA" w14:textId="77777777">
        <w:tc>
          <w:tcPr>
            <w:tcW w:w="385" w:type="pct"/>
            <w:vAlign w:val="center"/>
          </w:tcPr>
          <w:p w14:paraId="584EEC58" w14:textId="77777777" w:rsidR="007A1420" w:rsidRDefault="00C44D7F">
            <w:pPr>
              <w:spacing w:after="0"/>
              <w:jc w:val="center"/>
              <w:rPr>
                <w:sz w:val="21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sz w:val="21"/>
                <w:szCs w:val="21"/>
                <w:lang w:bidi="ar"/>
              </w:rPr>
              <w:t>产品版本</w:t>
            </w:r>
          </w:p>
        </w:tc>
        <w:tc>
          <w:tcPr>
            <w:tcW w:w="384" w:type="pct"/>
            <w:vAlign w:val="center"/>
          </w:tcPr>
          <w:p w14:paraId="66CDC954" w14:textId="77777777" w:rsidR="007A1420" w:rsidRDefault="00C44D7F">
            <w:pPr>
              <w:spacing w:after="0"/>
              <w:jc w:val="center"/>
              <w:rPr>
                <w:sz w:val="21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sz w:val="21"/>
                <w:szCs w:val="21"/>
                <w:lang w:bidi="ar"/>
              </w:rPr>
              <w:t>装置型号</w:t>
            </w:r>
          </w:p>
        </w:tc>
        <w:tc>
          <w:tcPr>
            <w:tcW w:w="384" w:type="pct"/>
            <w:vAlign w:val="center"/>
          </w:tcPr>
          <w:p w14:paraId="7FB181CA" w14:textId="77777777" w:rsidR="007A1420" w:rsidRDefault="00C44D7F">
            <w:pPr>
              <w:spacing w:after="0"/>
              <w:jc w:val="center"/>
              <w:rPr>
                <w:sz w:val="21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sz w:val="21"/>
                <w:szCs w:val="21"/>
                <w:lang w:bidi="ar"/>
              </w:rPr>
              <w:t>工程类别</w:t>
            </w:r>
          </w:p>
        </w:tc>
        <w:tc>
          <w:tcPr>
            <w:tcW w:w="384" w:type="pct"/>
            <w:vAlign w:val="center"/>
          </w:tcPr>
          <w:p w14:paraId="57CD2043" w14:textId="77777777" w:rsidR="007A1420" w:rsidRDefault="00C44D7F">
            <w:pPr>
              <w:spacing w:after="0"/>
              <w:jc w:val="center"/>
              <w:rPr>
                <w:sz w:val="21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sz w:val="21"/>
                <w:szCs w:val="21"/>
                <w:lang w:bidi="ar"/>
              </w:rPr>
              <w:t>装置类别</w:t>
            </w:r>
          </w:p>
        </w:tc>
        <w:tc>
          <w:tcPr>
            <w:tcW w:w="384" w:type="pct"/>
            <w:vAlign w:val="center"/>
          </w:tcPr>
          <w:p w14:paraId="735B8A2C" w14:textId="77777777" w:rsidR="007A1420" w:rsidRDefault="00C44D7F">
            <w:pPr>
              <w:spacing w:after="0"/>
              <w:jc w:val="center"/>
              <w:rPr>
                <w:sz w:val="21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sz w:val="21"/>
                <w:szCs w:val="21"/>
                <w:lang w:bidi="ar"/>
              </w:rPr>
              <w:t>设备供应商</w:t>
            </w:r>
          </w:p>
        </w:tc>
        <w:tc>
          <w:tcPr>
            <w:tcW w:w="385" w:type="pct"/>
            <w:vAlign w:val="center"/>
          </w:tcPr>
          <w:p w14:paraId="19D0A00A" w14:textId="77777777" w:rsidR="007A1420" w:rsidRDefault="00C44D7F">
            <w:pPr>
              <w:spacing w:after="0"/>
              <w:jc w:val="center"/>
              <w:rPr>
                <w:sz w:val="21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sz w:val="21"/>
                <w:szCs w:val="21"/>
                <w:lang w:bidi="ar"/>
              </w:rPr>
              <w:t>适用电压等级</w:t>
            </w:r>
          </w:p>
        </w:tc>
        <w:tc>
          <w:tcPr>
            <w:tcW w:w="402" w:type="pct"/>
            <w:vAlign w:val="center"/>
          </w:tcPr>
          <w:p w14:paraId="73986264" w14:textId="77777777" w:rsidR="007A1420" w:rsidRDefault="00C44D7F">
            <w:pPr>
              <w:spacing w:after="0"/>
              <w:jc w:val="center"/>
              <w:rPr>
                <w:sz w:val="21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sz w:val="21"/>
                <w:szCs w:val="21"/>
                <w:lang w:bidi="ar"/>
              </w:rPr>
              <w:t>适用范围</w:t>
            </w:r>
          </w:p>
        </w:tc>
        <w:tc>
          <w:tcPr>
            <w:tcW w:w="385" w:type="pct"/>
            <w:vAlign w:val="center"/>
          </w:tcPr>
          <w:p w14:paraId="38039076" w14:textId="77777777" w:rsidR="007A1420" w:rsidRDefault="00C44D7F">
            <w:pPr>
              <w:spacing w:after="0"/>
              <w:jc w:val="center"/>
              <w:rPr>
                <w:sz w:val="21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sz w:val="21"/>
                <w:szCs w:val="21"/>
                <w:lang w:bidi="ar"/>
              </w:rPr>
              <w:t>组件序号</w:t>
            </w:r>
          </w:p>
        </w:tc>
        <w:tc>
          <w:tcPr>
            <w:tcW w:w="385" w:type="pct"/>
            <w:vAlign w:val="center"/>
          </w:tcPr>
          <w:p w14:paraId="7BC9DBB3" w14:textId="77777777" w:rsidR="007A1420" w:rsidRDefault="00C44D7F">
            <w:pPr>
              <w:spacing w:after="0"/>
              <w:jc w:val="center"/>
              <w:rPr>
                <w:sz w:val="21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sz w:val="21"/>
                <w:szCs w:val="21"/>
                <w:lang w:bidi="ar"/>
              </w:rPr>
              <w:t>组件</w:t>
            </w:r>
            <w:r>
              <w:rPr>
                <w:rFonts w:ascii="Times New Roman" w:eastAsia="宋体" w:hAnsi="Times New Roman" w:cs="Times New Roman" w:hint="eastAsia"/>
                <w:color w:val="000000"/>
                <w:sz w:val="21"/>
                <w:szCs w:val="21"/>
                <w:lang w:bidi="ar"/>
              </w:rPr>
              <w:t>名称</w:t>
            </w:r>
          </w:p>
        </w:tc>
        <w:tc>
          <w:tcPr>
            <w:tcW w:w="385" w:type="pct"/>
            <w:vAlign w:val="center"/>
          </w:tcPr>
          <w:p w14:paraId="09FE6442" w14:textId="77777777" w:rsidR="007A1420" w:rsidRDefault="00C44D7F">
            <w:pPr>
              <w:spacing w:after="0"/>
              <w:jc w:val="center"/>
              <w:rPr>
                <w:sz w:val="21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sz w:val="21"/>
                <w:szCs w:val="21"/>
                <w:lang w:bidi="ar"/>
              </w:rPr>
              <w:t>组件</w:t>
            </w:r>
            <w:r>
              <w:rPr>
                <w:rFonts w:ascii="Times New Roman" w:eastAsia="宋体" w:hAnsi="Times New Roman" w:cs="Times New Roman" w:hint="eastAsia"/>
                <w:color w:val="000000"/>
                <w:sz w:val="21"/>
                <w:szCs w:val="21"/>
                <w:lang w:bidi="ar"/>
              </w:rPr>
              <w:t>型号</w:t>
            </w:r>
          </w:p>
        </w:tc>
        <w:tc>
          <w:tcPr>
            <w:tcW w:w="385" w:type="pct"/>
            <w:vAlign w:val="center"/>
          </w:tcPr>
          <w:p w14:paraId="7F58DFC3" w14:textId="77777777" w:rsidR="007A1420" w:rsidRDefault="00C44D7F">
            <w:pPr>
              <w:spacing w:after="0"/>
              <w:jc w:val="center"/>
              <w:rPr>
                <w:sz w:val="21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sz w:val="21"/>
                <w:szCs w:val="21"/>
                <w:lang w:bidi="ar"/>
              </w:rPr>
              <w:t>组件</w:t>
            </w:r>
            <w:r>
              <w:rPr>
                <w:rFonts w:ascii="Times New Roman" w:eastAsia="宋体" w:hAnsi="Times New Roman" w:cs="Times New Roman" w:hint="eastAsia"/>
                <w:color w:val="000000"/>
                <w:sz w:val="21"/>
                <w:szCs w:val="21"/>
                <w:lang w:bidi="ar"/>
              </w:rPr>
              <w:t>类别</w:t>
            </w:r>
          </w:p>
        </w:tc>
        <w:tc>
          <w:tcPr>
            <w:tcW w:w="385" w:type="pct"/>
            <w:vAlign w:val="center"/>
          </w:tcPr>
          <w:p w14:paraId="0F8D26FE" w14:textId="77777777" w:rsidR="007A1420" w:rsidRDefault="00C44D7F">
            <w:pPr>
              <w:spacing w:after="0"/>
              <w:jc w:val="center"/>
              <w:rPr>
                <w:sz w:val="21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sz w:val="21"/>
                <w:szCs w:val="21"/>
                <w:lang w:bidi="ar"/>
              </w:rPr>
              <w:t>组件版本号</w:t>
            </w:r>
          </w:p>
        </w:tc>
        <w:tc>
          <w:tcPr>
            <w:tcW w:w="367" w:type="pct"/>
            <w:vAlign w:val="center"/>
          </w:tcPr>
          <w:p w14:paraId="351D8829" w14:textId="77777777" w:rsidR="007A1420" w:rsidRDefault="00C44D7F">
            <w:pPr>
              <w:spacing w:after="0"/>
              <w:jc w:val="center"/>
              <w:rPr>
                <w:sz w:val="21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sz w:val="21"/>
                <w:szCs w:val="21"/>
                <w:lang w:bidi="ar"/>
              </w:rPr>
              <w:t>组件生成时间</w:t>
            </w:r>
          </w:p>
        </w:tc>
      </w:tr>
      <w:tr w:rsidR="007A1420" w14:paraId="0FD7CF29" w14:textId="77777777">
        <w:tc>
          <w:tcPr>
            <w:tcW w:w="385" w:type="pct"/>
            <w:vMerge w:val="restart"/>
            <w:vAlign w:val="center"/>
          </w:tcPr>
          <w:p w14:paraId="39B1CA9F" w14:textId="77777777" w:rsidR="007A1420" w:rsidRDefault="007A1420">
            <w:pPr>
              <w:spacing w:after="0"/>
              <w:jc w:val="center"/>
              <w:rPr>
                <w:sz w:val="21"/>
                <w:szCs w:val="21"/>
              </w:rPr>
            </w:pPr>
          </w:p>
        </w:tc>
        <w:tc>
          <w:tcPr>
            <w:tcW w:w="384" w:type="pct"/>
            <w:vMerge w:val="restart"/>
            <w:vAlign w:val="center"/>
          </w:tcPr>
          <w:p w14:paraId="74B6FA65" w14:textId="77777777" w:rsidR="007A1420" w:rsidRDefault="007A1420">
            <w:pPr>
              <w:spacing w:after="0"/>
              <w:jc w:val="center"/>
              <w:rPr>
                <w:sz w:val="21"/>
                <w:szCs w:val="21"/>
              </w:rPr>
            </w:pPr>
          </w:p>
        </w:tc>
        <w:tc>
          <w:tcPr>
            <w:tcW w:w="384" w:type="pct"/>
            <w:vMerge w:val="restart"/>
            <w:vAlign w:val="center"/>
          </w:tcPr>
          <w:p w14:paraId="2AB0DD38" w14:textId="77777777" w:rsidR="007A1420" w:rsidRDefault="00C44D7F">
            <w:pPr>
              <w:spacing w:after="0"/>
              <w:jc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sz w:val="20"/>
                <w:szCs w:val="20"/>
              </w:rPr>
              <w:t>安全可控</w:t>
            </w:r>
            <w:r>
              <w:rPr>
                <w:rFonts w:ascii="Times New Roman" w:eastAsia="宋体" w:hAnsi="Times New Roman" w:cs="Times New Roman" w:hint="eastAsia"/>
                <w:color w:val="000000"/>
                <w:sz w:val="20"/>
                <w:szCs w:val="20"/>
              </w:rPr>
              <w:t>/</w:t>
            </w:r>
          </w:p>
          <w:p w14:paraId="5E236FCE" w14:textId="77777777" w:rsidR="007A1420" w:rsidRDefault="00C44D7F">
            <w:pPr>
              <w:spacing w:after="0"/>
              <w:jc w:val="center"/>
              <w:rPr>
                <w:sz w:val="21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sz w:val="20"/>
                <w:szCs w:val="20"/>
              </w:rPr>
              <w:t>非安全可控</w:t>
            </w:r>
          </w:p>
        </w:tc>
        <w:tc>
          <w:tcPr>
            <w:tcW w:w="384" w:type="pct"/>
            <w:vMerge w:val="restart"/>
            <w:vAlign w:val="center"/>
          </w:tcPr>
          <w:p w14:paraId="10851019" w14:textId="77777777" w:rsidR="007A1420" w:rsidRDefault="00C44D7F">
            <w:pPr>
              <w:spacing w:after="0"/>
              <w:jc w:val="center"/>
              <w:rPr>
                <w:sz w:val="21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sz w:val="20"/>
                <w:szCs w:val="20"/>
              </w:rPr>
              <w:t>保测一体装置</w:t>
            </w:r>
          </w:p>
        </w:tc>
        <w:tc>
          <w:tcPr>
            <w:tcW w:w="384" w:type="pct"/>
            <w:vMerge w:val="restart"/>
            <w:vAlign w:val="center"/>
          </w:tcPr>
          <w:p w14:paraId="5BC755E3" w14:textId="77777777" w:rsidR="007A1420" w:rsidRDefault="007A1420">
            <w:pPr>
              <w:spacing w:after="0"/>
              <w:jc w:val="center"/>
              <w:rPr>
                <w:sz w:val="21"/>
                <w:szCs w:val="21"/>
              </w:rPr>
            </w:pPr>
          </w:p>
        </w:tc>
        <w:tc>
          <w:tcPr>
            <w:tcW w:w="385" w:type="pct"/>
            <w:vMerge w:val="restart"/>
            <w:vAlign w:val="center"/>
          </w:tcPr>
          <w:p w14:paraId="0936D842" w14:textId="77777777" w:rsidR="007A1420" w:rsidRDefault="00C44D7F">
            <w:pPr>
              <w:spacing w:after="0"/>
              <w:jc w:val="center"/>
              <w:rPr>
                <w:sz w:val="21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sz w:val="20"/>
                <w:szCs w:val="20"/>
              </w:rPr>
              <w:t>全电压等级</w:t>
            </w:r>
          </w:p>
        </w:tc>
        <w:tc>
          <w:tcPr>
            <w:tcW w:w="402" w:type="pct"/>
            <w:vMerge w:val="restart"/>
            <w:vAlign w:val="center"/>
          </w:tcPr>
          <w:p w14:paraId="181319F2" w14:textId="77777777" w:rsidR="007A1420" w:rsidRDefault="007A1420">
            <w:pPr>
              <w:spacing w:after="0"/>
              <w:jc w:val="center"/>
              <w:rPr>
                <w:sz w:val="21"/>
                <w:szCs w:val="21"/>
              </w:rPr>
            </w:pPr>
          </w:p>
        </w:tc>
        <w:tc>
          <w:tcPr>
            <w:tcW w:w="385" w:type="pct"/>
            <w:vAlign w:val="center"/>
          </w:tcPr>
          <w:p w14:paraId="2FD714B5" w14:textId="77777777" w:rsidR="007A1420" w:rsidRDefault="00C44D7F">
            <w:pPr>
              <w:spacing w:after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</w:p>
        </w:tc>
        <w:tc>
          <w:tcPr>
            <w:tcW w:w="385" w:type="pct"/>
            <w:vAlign w:val="center"/>
          </w:tcPr>
          <w:p w14:paraId="69423BA5" w14:textId="77777777" w:rsidR="007A1420" w:rsidRDefault="007A1420">
            <w:pPr>
              <w:spacing w:after="0"/>
              <w:jc w:val="center"/>
              <w:rPr>
                <w:sz w:val="21"/>
                <w:szCs w:val="21"/>
              </w:rPr>
            </w:pPr>
          </w:p>
        </w:tc>
        <w:tc>
          <w:tcPr>
            <w:tcW w:w="385" w:type="pct"/>
            <w:vAlign w:val="center"/>
          </w:tcPr>
          <w:p w14:paraId="2CF70541" w14:textId="77777777" w:rsidR="007A1420" w:rsidRDefault="007A1420">
            <w:pPr>
              <w:spacing w:after="0"/>
              <w:jc w:val="center"/>
              <w:rPr>
                <w:sz w:val="21"/>
                <w:szCs w:val="21"/>
              </w:rPr>
            </w:pPr>
          </w:p>
        </w:tc>
        <w:tc>
          <w:tcPr>
            <w:tcW w:w="385" w:type="pct"/>
            <w:vAlign w:val="center"/>
          </w:tcPr>
          <w:p w14:paraId="1B916010" w14:textId="77777777" w:rsidR="007A1420" w:rsidRDefault="007A1420">
            <w:pPr>
              <w:spacing w:after="0"/>
              <w:jc w:val="center"/>
              <w:rPr>
                <w:sz w:val="21"/>
                <w:szCs w:val="21"/>
              </w:rPr>
            </w:pPr>
          </w:p>
        </w:tc>
        <w:tc>
          <w:tcPr>
            <w:tcW w:w="385" w:type="pct"/>
            <w:vAlign w:val="center"/>
          </w:tcPr>
          <w:p w14:paraId="331F0A4C" w14:textId="77777777" w:rsidR="007A1420" w:rsidRDefault="007A1420">
            <w:pPr>
              <w:spacing w:after="0"/>
              <w:jc w:val="center"/>
              <w:rPr>
                <w:sz w:val="21"/>
                <w:szCs w:val="21"/>
              </w:rPr>
            </w:pPr>
          </w:p>
        </w:tc>
        <w:tc>
          <w:tcPr>
            <w:tcW w:w="367" w:type="pct"/>
            <w:vAlign w:val="center"/>
          </w:tcPr>
          <w:p w14:paraId="48DAE033" w14:textId="77777777" w:rsidR="007A1420" w:rsidRDefault="007A1420">
            <w:pPr>
              <w:spacing w:after="0"/>
              <w:jc w:val="center"/>
              <w:rPr>
                <w:sz w:val="21"/>
                <w:szCs w:val="21"/>
              </w:rPr>
            </w:pPr>
          </w:p>
        </w:tc>
      </w:tr>
      <w:tr w:rsidR="007A1420" w14:paraId="1AEDDC22" w14:textId="77777777">
        <w:tc>
          <w:tcPr>
            <w:tcW w:w="385" w:type="pct"/>
            <w:vMerge/>
            <w:vAlign w:val="center"/>
          </w:tcPr>
          <w:p w14:paraId="65330812" w14:textId="77777777" w:rsidR="007A1420" w:rsidRDefault="007A1420">
            <w:pPr>
              <w:spacing w:after="0"/>
              <w:jc w:val="center"/>
              <w:rPr>
                <w:sz w:val="21"/>
                <w:szCs w:val="21"/>
              </w:rPr>
            </w:pPr>
          </w:p>
        </w:tc>
        <w:tc>
          <w:tcPr>
            <w:tcW w:w="384" w:type="pct"/>
            <w:vMerge/>
            <w:vAlign w:val="center"/>
          </w:tcPr>
          <w:p w14:paraId="71C992DF" w14:textId="77777777" w:rsidR="007A1420" w:rsidRDefault="007A1420">
            <w:pPr>
              <w:spacing w:after="0"/>
              <w:jc w:val="center"/>
              <w:rPr>
                <w:sz w:val="21"/>
                <w:szCs w:val="21"/>
              </w:rPr>
            </w:pPr>
          </w:p>
        </w:tc>
        <w:tc>
          <w:tcPr>
            <w:tcW w:w="384" w:type="pct"/>
            <w:vMerge/>
            <w:vAlign w:val="center"/>
          </w:tcPr>
          <w:p w14:paraId="5D146A46" w14:textId="77777777" w:rsidR="007A1420" w:rsidRDefault="007A1420">
            <w:pPr>
              <w:spacing w:after="0"/>
              <w:jc w:val="center"/>
              <w:rPr>
                <w:sz w:val="21"/>
                <w:szCs w:val="21"/>
              </w:rPr>
            </w:pPr>
          </w:p>
        </w:tc>
        <w:tc>
          <w:tcPr>
            <w:tcW w:w="384" w:type="pct"/>
            <w:vMerge/>
            <w:vAlign w:val="center"/>
          </w:tcPr>
          <w:p w14:paraId="733DE39B" w14:textId="77777777" w:rsidR="007A1420" w:rsidRDefault="007A1420">
            <w:pPr>
              <w:spacing w:after="0"/>
              <w:jc w:val="center"/>
              <w:rPr>
                <w:sz w:val="21"/>
                <w:szCs w:val="21"/>
              </w:rPr>
            </w:pPr>
          </w:p>
        </w:tc>
        <w:tc>
          <w:tcPr>
            <w:tcW w:w="384" w:type="pct"/>
            <w:vMerge/>
            <w:vAlign w:val="center"/>
          </w:tcPr>
          <w:p w14:paraId="2851ABE5" w14:textId="77777777" w:rsidR="007A1420" w:rsidRDefault="007A1420">
            <w:pPr>
              <w:spacing w:after="0"/>
              <w:jc w:val="center"/>
              <w:rPr>
                <w:sz w:val="21"/>
                <w:szCs w:val="21"/>
              </w:rPr>
            </w:pPr>
          </w:p>
        </w:tc>
        <w:tc>
          <w:tcPr>
            <w:tcW w:w="385" w:type="pct"/>
            <w:vMerge/>
            <w:vAlign w:val="center"/>
          </w:tcPr>
          <w:p w14:paraId="603C29F6" w14:textId="77777777" w:rsidR="007A1420" w:rsidRDefault="007A1420">
            <w:pPr>
              <w:spacing w:after="0"/>
              <w:jc w:val="center"/>
              <w:rPr>
                <w:sz w:val="21"/>
                <w:szCs w:val="21"/>
              </w:rPr>
            </w:pPr>
          </w:p>
        </w:tc>
        <w:tc>
          <w:tcPr>
            <w:tcW w:w="402" w:type="pct"/>
            <w:vMerge/>
            <w:vAlign w:val="center"/>
          </w:tcPr>
          <w:p w14:paraId="7F229DED" w14:textId="77777777" w:rsidR="007A1420" w:rsidRDefault="007A1420">
            <w:pPr>
              <w:spacing w:after="0"/>
              <w:jc w:val="center"/>
              <w:rPr>
                <w:sz w:val="21"/>
                <w:szCs w:val="21"/>
              </w:rPr>
            </w:pPr>
          </w:p>
        </w:tc>
        <w:tc>
          <w:tcPr>
            <w:tcW w:w="385" w:type="pct"/>
            <w:vAlign w:val="center"/>
          </w:tcPr>
          <w:p w14:paraId="6E118BF3" w14:textId="77777777" w:rsidR="007A1420" w:rsidRDefault="00C44D7F">
            <w:pPr>
              <w:spacing w:after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</w:t>
            </w:r>
          </w:p>
        </w:tc>
        <w:tc>
          <w:tcPr>
            <w:tcW w:w="385" w:type="pct"/>
            <w:vAlign w:val="center"/>
          </w:tcPr>
          <w:p w14:paraId="3232D70C" w14:textId="77777777" w:rsidR="007A1420" w:rsidRDefault="007A1420">
            <w:pPr>
              <w:spacing w:after="0"/>
              <w:jc w:val="center"/>
              <w:rPr>
                <w:sz w:val="21"/>
                <w:szCs w:val="21"/>
              </w:rPr>
            </w:pPr>
          </w:p>
        </w:tc>
        <w:tc>
          <w:tcPr>
            <w:tcW w:w="385" w:type="pct"/>
            <w:vAlign w:val="center"/>
          </w:tcPr>
          <w:p w14:paraId="6370C53E" w14:textId="77777777" w:rsidR="007A1420" w:rsidRDefault="007A1420">
            <w:pPr>
              <w:spacing w:after="0"/>
              <w:jc w:val="center"/>
              <w:rPr>
                <w:sz w:val="21"/>
                <w:szCs w:val="21"/>
              </w:rPr>
            </w:pPr>
          </w:p>
        </w:tc>
        <w:tc>
          <w:tcPr>
            <w:tcW w:w="385" w:type="pct"/>
            <w:vAlign w:val="center"/>
          </w:tcPr>
          <w:p w14:paraId="784BCC36" w14:textId="77777777" w:rsidR="007A1420" w:rsidRDefault="007A1420">
            <w:pPr>
              <w:spacing w:after="0"/>
              <w:jc w:val="center"/>
              <w:rPr>
                <w:sz w:val="21"/>
                <w:szCs w:val="21"/>
              </w:rPr>
            </w:pPr>
          </w:p>
        </w:tc>
        <w:tc>
          <w:tcPr>
            <w:tcW w:w="385" w:type="pct"/>
            <w:vAlign w:val="center"/>
          </w:tcPr>
          <w:p w14:paraId="0EE63B04" w14:textId="77777777" w:rsidR="007A1420" w:rsidRDefault="007A1420">
            <w:pPr>
              <w:spacing w:after="0"/>
              <w:jc w:val="center"/>
              <w:rPr>
                <w:sz w:val="21"/>
                <w:szCs w:val="21"/>
              </w:rPr>
            </w:pPr>
          </w:p>
        </w:tc>
        <w:tc>
          <w:tcPr>
            <w:tcW w:w="367" w:type="pct"/>
            <w:vAlign w:val="center"/>
          </w:tcPr>
          <w:p w14:paraId="3172C49F" w14:textId="77777777" w:rsidR="007A1420" w:rsidRDefault="007A1420">
            <w:pPr>
              <w:spacing w:after="0"/>
              <w:jc w:val="center"/>
              <w:rPr>
                <w:sz w:val="21"/>
                <w:szCs w:val="21"/>
              </w:rPr>
            </w:pPr>
          </w:p>
        </w:tc>
      </w:tr>
      <w:tr w:rsidR="007A1420" w14:paraId="5F26BE53" w14:textId="77777777">
        <w:tc>
          <w:tcPr>
            <w:tcW w:w="385" w:type="pct"/>
            <w:vMerge/>
            <w:vAlign w:val="center"/>
          </w:tcPr>
          <w:p w14:paraId="3222CC0F" w14:textId="77777777" w:rsidR="007A1420" w:rsidRDefault="007A1420">
            <w:pPr>
              <w:spacing w:after="0"/>
              <w:jc w:val="center"/>
              <w:rPr>
                <w:sz w:val="21"/>
                <w:szCs w:val="21"/>
              </w:rPr>
            </w:pPr>
          </w:p>
        </w:tc>
        <w:tc>
          <w:tcPr>
            <w:tcW w:w="384" w:type="pct"/>
            <w:vMerge/>
            <w:vAlign w:val="center"/>
          </w:tcPr>
          <w:p w14:paraId="7BFB2EC4" w14:textId="77777777" w:rsidR="007A1420" w:rsidRDefault="007A1420">
            <w:pPr>
              <w:spacing w:after="0"/>
              <w:jc w:val="center"/>
              <w:rPr>
                <w:sz w:val="21"/>
                <w:szCs w:val="21"/>
              </w:rPr>
            </w:pPr>
          </w:p>
        </w:tc>
        <w:tc>
          <w:tcPr>
            <w:tcW w:w="384" w:type="pct"/>
            <w:vMerge/>
            <w:vAlign w:val="center"/>
          </w:tcPr>
          <w:p w14:paraId="6E3E14CE" w14:textId="77777777" w:rsidR="007A1420" w:rsidRDefault="007A1420">
            <w:pPr>
              <w:spacing w:after="0"/>
              <w:jc w:val="center"/>
              <w:rPr>
                <w:sz w:val="21"/>
                <w:szCs w:val="21"/>
              </w:rPr>
            </w:pPr>
          </w:p>
        </w:tc>
        <w:tc>
          <w:tcPr>
            <w:tcW w:w="384" w:type="pct"/>
            <w:vMerge/>
            <w:vAlign w:val="center"/>
          </w:tcPr>
          <w:p w14:paraId="5EB10990" w14:textId="77777777" w:rsidR="007A1420" w:rsidRDefault="007A1420">
            <w:pPr>
              <w:spacing w:after="0"/>
              <w:jc w:val="center"/>
              <w:rPr>
                <w:sz w:val="21"/>
                <w:szCs w:val="21"/>
              </w:rPr>
            </w:pPr>
          </w:p>
        </w:tc>
        <w:tc>
          <w:tcPr>
            <w:tcW w:w="384" w:type="pct"/>
            <w:vMerge/>
            <w:vAlign w:val="center"/>
          </w:tcPr>
          <w:p w14:paraId="48C8B45A" w14:textId="77777777" w:rsidR="007A1420" w:rsidRDefault="007A1420">
            <w:pPr>
              <w:spacing w:after="0"/>
              <w:jc w:val="center"/>
              <w:rPr>
                <w:sz w:val="21"/>
                <w:szCs w:val="21"/>
              </w:rPr>
            </w:pPr>
          </w:p>
        </w:tc>
        <w:tc>
          <w:tcPr>
            <w:tcW w:w="385" w:type="pct"/>
            <w:vMerge/>
            <w:vAlign w:val="center"/>
          </w:tcPr>
          <w:p w14:paraId="56BBAEC5" w14:textId="77777777" w:rsidR="007A1420" w:rsidRDefault="007A1420">
            <w:pPr>
              <w:spacing w:after="0"/>
              <w:jc w:val="center"/>
              <w:rPr>
                <w:sz w:val="21"/>
                <w:szCs w:val="21"/>
              </w:rPr>
            </w:pPr>
          </w:p>
        </w:tc>
        <w:tc>
          <w:tcPr>
            <w:tcW w:w="402" w:type="pct"/>
            <w:vMerge/>
            <w:vAlign w:val="center"/>
          </w:tcPr>
          <w:p w14:paraId="792C9FBE" w14:textId="77777777" w:rsidR="007A1420" w:rsidRDefault="007A1420">
            <w:pPr>
              <w:spacing w:after="0"/>
              <w:jc w:val="center"/>
              <w:rPr>
                <w:sz w:val="21"/>
                <w:szCs w:val="21"/>
              </w:rPr>
            </w:pPr>
          </w:p>
        </w:tc>
        <w:tc>
          <w:tcPr>
            <w:tcW w:w="385" w:type="pct"/>
            <w:vAlign w:val="center"/>
          </w:tcPr>
          <w:p w14:paraId="3FF9369B" w14:textId="77777777" w:rsidR="007A1420" w:rsidRDefault="00C44D7F">
            <w:pPr>
              <w:spacing w:after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3</w:t>
            </w:r>
          </w:p>
        </w:tc>
        <w:tc>
          <w:tcPr>
            <w:tcW w:w="385" w:type="pct"/>
            <w:vAlign w:val="center"/>
          </w:tcPr>
          <w:p w14:paraId="56B0B871" w14:textId="77777777" w:rsidR="007A1420" w:rsidRDefault="007A1420">
            <w:pPr>
              <w:spacing w:after="0"/>
              <w:jc w:val="center"/>
              <w:rPr>
                <w:sz w:val="21"/>
                <w:szCs w:val="21"/>
              </w:rPr>
            </w:pPr>
          </w:p>
        </w:tc>
        <w:tc>
          <w:tcPr>
            <w:tcW w:w="385" w:type="pct"/>
            <w:vAlign w:val="center"/>
          </w:tcPr>
          <w:p w14:paraId="54A0A29D" w14:textId="77777777" w:rsidR="007A1420" w:rsidRDefault="007A1420">
            <w:pPr>
              <w:spacing w:after="0"/>
              <w:jc w:val="center"/>
              <w:rPr>
                <w:sz w:val="21"/>
                <w:szCs w:val="21"/>
              </w:rPr>
            </w:pPr>
          </w:p>
        </w:tc>
        <w:tc>
          <w:tcPr>
            <w:tcW w:w="385" w:type="pct"/>
            <w:vAlign w:val="center"/>
          </w:tcPr>
          <w:p w14:paraId="318B3987" w14:textId="77777777" w:rsidR="007A1420" w:rsidRDefault="007A1420">
            <w:pPr>
              <w:spacing w:after="0"/>
              <w:jc w:val="center"/>
              <w:rPr>
                <w:sz w:val="21"/>
                <w:szCs w:val="21"/>
              </w:rPr>
            </w:pPr>
          </w:p>
        </w:tc>
        <w:tc>
          <w:tcPr>
            <w:tcW w:w="385" w:type="pct"/>
            <w:vAlign w:val="center"/>
          </w:tcPr>
          <w:p w14:paraId="452AB760" w14:textId="77777777" w:rsidR="007A1420" w:rsidRDefault="007A1420">
            <w:pPr>
              <w:spacing w:after="0"/>
              <w:jc w:val="center"/>
              <w:rPr>
                <w:sz w:val="21"/>
                <w:szCs w:val="21"/>
              </w:rPr>
            </w:pPr>
          </w:p>
        </w:tc>
        <w:tc>
          <w:tcPr>
            <w:tcW w:w="367" w:type="pct"/>
            <w:vAlign w:val="center"/>
          </w:tcPr>
          <w:p w14:paraId="12C9B4B8" w14:textId="77777777" w:rsidR="007A1420" w:rsidRDefault="007A1420">
            <w:pPr>
              <w:spacing w:after="0"/>
              <w:jc w:val="center"/>
              <w:rPr>
                <w:sz w:val="21"/>
                <w:szCs w:val="21"/>
              </w:rPr>
            </w:pPr>
          </w:p>
        </w:tc>
      </w:tr>
      <w:tr w:rsidR="007A1420" w14:paraId="3D4F825A" w14:textId="77777777">
        <w:tc>
          <w:tcPr>
            <w:tcW w:w="385" w:type="pct"/>
            <w:vMerge/>
            <w:vAlign w:val="center"/>
          </w:tcPr>
          <w:p w14:paraId="6C605AEE" w14:textId="77777777" w:rsidR="007A1420" w:rsidRDefault="007A1420">
            <w:pPr>
              <w:spacing w:after="0"/>
              <w:jc w:val="center"/>
              <w:rPr>
                <w:sz w:val="21"/>
                <w:szCs w:val="21"/>
              </w:rPr>
            </w:pPr>
          </w:p>
        </w:tc>
        <w:tc>
          <w:tcPr>
            <w:tcW w:w="384" w:type="pct"/>
            <w:vMerge/>
            <w:vAlign w:val="center"/>
          </w:tcPr>
          <w:p w14:paraId="478D4210" w14:textId="77777777" w:rsidR="007A1420" w:rsidRDefault="007A1420">
            <w:pPr>
              <w:spacing w:after="0"/>
              <w:jc w:val="center"/>
              <w:rPr>
                <w:sz w:val="21"/>
                <w:szCs w:val="21"/>
              </w:rPr>
            </w:pPr>
          </w:p>
        </w:tc>
        <w:tc>
          <w:tcPr>
            <w:tcW w:w="384" w:type="pct"/>
            <w:vMerge/>
            <w:vAlign w:val="center"/>
          </w:tcPr>
          <w:p w14:paraId="112C4558" w14:textId="77777777" w:rsidR="007A1420" w:rsidRDefault="007A1420">
            <w:pPr>
              <w:spacing w:after="0"/>
              <w:jc w:val="center"/>
              <w:rPr>
                <w:sz w:val="21"/>
                <w:szCs w:val="21"/>
              </w:rPr>
            </w:pPr>
          </w:p>
        </w:tc>
        <w:tc>
          <w:tcPr>
            <w:tcW w:w="384" w:type="pct"/>
            <w:vMerge/>
            <w:vAlign w:val="center"/>
          </w:tcPr>
          <w:p w14:paraId="6A6CF92A" w14:textId="77777777" w:rsidR="007A1420" w:rsidRDefault="007A1420">
            <w:pPr>
              <w:spacing w:after="0"/>
              <w:jc w:val="center"/>
              <w:rPr>
                <w:sz w:val="21"/>
                <w:szCs w:val="21"/>
              </w:rPr>
            </w:pPr>
          </w:p>
        </w:tc>
        <w:tc>
          <w:tcPr>
            <w:tcW w:w="384" w:type="pct"/>
            <w:vMerge/>
            <w:vAlign w:val="center"/>
          </w:tcPr>
          <w:p w14:paraId="719FA2F0" w14:textId="77777777" w:rsidR="007A1420" w:rsidRDefault="007A1420">
            <w:pPr>
              <w:spacing w:after="0"/>
              <w:jc w:val="center"/>
              <w:rPr>
                <w:sz w:val="21"/>
                <w:szCs w:val="21"/>
              </w:rPr>
            </w:pPr>
          </w:p>
        </w:tc>
        <w:tc>
          <w:tcPr>
            <w:tcW w:w="385" w:type="pct"/>
            <w:vMerge/>
            <w:vAlign w:val="center"/>
          </w:tcPr>
          <w:p w14:paraId="143AB37F" w14:textId="77777777" w:rsidR="007A1420" w:rsidRDefault="007A1420">
            <w:pPr>
              <w:spacing w:after="0"/>
              <w:jc w:val="center"/>
              <w:rPr>
                <w:sz w:val="21"/>
                <w:szCs w:val="21"/>
              </w:rPr>
            </w:pPr>
          </w:p>
        </w:tc>
        <w:tc>
          <w:tcPr>
            <w:tcW w:w="402" w:type="pct"/>
            <w:vMerge/>
            <w:vAlign w:val="center"/>
          </w:tcPr>
          <w:p w14:paraId="2B04CE9A" w14:textId="77777777" w:rsidR="007A1420" w:rsidRDefault="007A1420">
            <w:pPr>
              <w:spacing w:after="0"/>
              <w:jc w:val="center"/>
              <w:rPr>
                <w:sz w:val="21"/>
                <w:szCs w:val="21"/>
              </w:rPr>
            </w:pPr>
          </w:p>
        </w:tc>
        <w:tc>
          <w:tcPr>
            <w:tcW w:w="385" w:type="pct"/>
            <w:vAlign w:val="center"/>
          </w:tcPr>
          <w:p w14:paraId="7276BE03" w14:textId="77777777" w:rsidR="007A1420" w:rsidRDefault="00C44D7F">
            <w:pPr>
              <w:spacing w:after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4</w:t>
            </w:r>
          </w:p>
        </w:tc>
        <w:tc>
          <w:tcPr>
            <w:tcW w:w="385" w:type="pct"/>
            <w:vAlign w:val="center"/>
          </w:tcPr>
          <w:p w14:paraId="506471A6" w14:textId="77777777" w:rsidR="007A1420" w:rsidRDefault="007A1420">
            <w:pPr>
              <w:spacing w:after="0"/>
              <w:jc w:val="center"/>
              <w:rPr>
                <w:sz w:val="21"/>
                <w:szCs w:val="21"/>
              </w:rPr>
            </w:pPr>
          </w:p>
        </w:tc>
        <w:tc>
          <w:tcPr>
            <w:tcW w:w="385" w:type="pct"/>
            <w:vAlign w:val="center"/>
          </w:tcPr>
          <w:p w14:paraId="3868D12F" w14:textId="77777777" w:rsidR="007A1420" w:rsidRDefault="007A1420">
            <w:pPr>
              <w:spacing w:after="0"/>
              <w:jc w:val="center"/>
              <w:rPr>
                <w:sz w:val="21"/>
                <w:szCs w:val="21"/>
              </w:rPr>
            </w:pPr>
          </w:p>
        </w:tc>
        <w:tc>
          <w:tcPr>
            <w:tcW w:w="385" w:type="pct"/>
            <w:vAlign w:val="center"/>
          </w:tcPr>
          <w:p w14:paraId="282DD6C9" w14:textId="77777777" w:rsidR="007A1420" w:rsidRDefault="007A1420">
            <w:pPr>
              <w:spacing w:after="0"/>
              <w:jc w:val="center"/>
              <w:rPr>
                <w:sz w:val="21"/>
                <w:szCs w:val="21"/>
              </w:rPr>
            </w:pPr>
          </w:p>
        </w:tc>
        <w:tc>
          <w:tcPr>
            <w:tcW w:w="385" w:type="pct"/>
            <w:vAlign w:val="center"/>
          </w:tcPr>
          <w:p w14:paraId="0195A747" w14:textId="77777777" w:rsidR="007A1420" w:rsidRDefault="007A1420">
            <w:pPr>
              <w:spacing w:after="0"/>
              <w:jc w:val="center"/>
              <w:rPr>
                <w:sz w:val="21"/>
                <w:szCs w:val="21"/>
              </w:rPr>
            </w:pPr>
          </w:p>
        </w:tc>
        <w:tc>
          <w:tcPr>
            <w:tcW w:w="367" w:type="pct"/>
            <w:vAlign w:val="center"/>
          </w:tcPr>
          <w:p w14:paraId="653F027E" w14:textId="77777777" w:rsidR="007A1420" w:rsidRDefault="007A1420">
            <w:pPr>
              <w:spacing w:after="0"/>
              <w:jc w:val="center"/>
              <w:rPr>
                <w:sz w:val="21"/>
                <w:szCs w:val="21"/>
              </w:rPr>
            </w:pPr>
          </w:p>
        </w:tc>
      </w:tr>
      <w:tr w:rsidR="007A1420" w14:paraId="14B1EFF0" w14:textId="77777777">
        <w:tc>
          <w:tcPr>
            <w:tcW w:w="385" w:type="pct"/>
            <w:vMerge/>
            <w:vAlign w:val="center"/>
          </w:tcPr>
          <w:p w14:paraId="2E488F30" w14:textId="77777777" w:rsidR="007A1420" w:rsidRDefault="007A1420">
            <w:pPr>
              <w:spacing w:after="0"/>
              <w:jc w:val="center"/>
              <w:rPr>
                <w:sz w:val="21"/>
                <w:szCs w:val="21"/>
              </w:rPr>
            </w:pPr>
          </w:p>
        </w:tc>
        <w:tc>
          <w:tcPr>
            <w:tcW w:w="384" w:type="pct"/>
            <w:vMerge/>
            <w:vAlign w:val="center"/>
          </w:tcPr>
          <w:p w14:paraId="30A9EBC5" w14:textId="77777777" w:rsidR="007A1420" w:rsidRDefault="007A1420">
            <w:pPr>
              <w:spacing w:after="0"/>
              <w:jc w:val="center"/>
              <w:rPr>
                <w:sz w:val="21"/>
                <w:szCs w:val="21"/>
              </w:rPr>
            </w:pPr>
          </w:p>
        </w:tc>
        <w:tc>
          <w:tcPr>
            <w:tcW w:w="384" w:type="pct"/>
            <w:vMerge/>
            <w:vAlign w:val="center"/>
          </w:tcPr>
          <w:p w14:paraId="01C6BB6A" w14:textId="77777777" w:rsidR="007A1420" w:rsidRDefault="007A1420">
            <w:pPr>
              <w:spacing w:after="0"/>
              <w:jc w:val="center"/>
              <w:rPr>
                <w:sz w:val="21"/>
                <w:szCs w:val="21"/>
              </w:rPr>
            </w:pPr>
          </w:p>
        </w:tc>
        <w:tc>
          <w:tcPr>
            <w:tcW w:w="384" w:type="pct"/>
            <w:vMerge/>
            <w:vAlign w:val="center"/>
          </w:tcPr>
          <w:p w14:paraId="401072A0" w14:textId="77777777" w:rsidR="007A1420" w:rsidRDefault="007A1420">
            <w:pPr>
              <w:spacing w:after="0"/>
              <w:jc w:val="center"/>
              <w:rPr>
                <w:sz w:val="21"/>
                <w:szCs w:val="21"/>
              </w:rPr>
            </w:pPr>
          </w:p>
        </w:tc>
        <w:tc>
          <w:tcPr>
            <w:tcW w:w="384" w:type="pct"/>
            <w:vMerge/>
            <w:vAlign w:val="center"/>
          </w:tcPr>
          <w:p w14:paraId="520A48E8" w14:textId="77777777" w:rsidR="007A1420" w:rsidRDefault="007A1420">
            <w:pPr>
              <w:spacing w:after="0"/>
              <w:jc w:val="center"/>
              <w:rPr>
                <w:sz w:val="21"/>
                <w:szCs w:val="21"/>
              </w:rPr>
            </w:pPr>
          </w:p>
        </w:tc>
        <w:tc>
          <w:tcPr>
            <w:tcW w:w="385" w:type="pct"/>
            <w:vMerge/>
            <w:vAlign w:val="center"/>
          </w:tcPr>
          <w:p w14:paraId="6F9BC285" w14:textId="77777777" w:rsidR="007A1420" w:rsidRDefault="007A1420">
            <w:pPr>
              <w:spacing w:after="0"/>
              <w:jc w:val="center"/>
              <w:rPr>
                <w:sz w:val="21"/>
                <w:szCs w:val="21"/>
              </w:rPr>
            </w:pPr>
          </w:p>
        </w:tc>
        <w:tc>
          <w:tcPr>
            <w:tcW w:w="402" w:type="pct"/>
            <w:vMerge/>
            <w:vAlign w:val="center"/>
          </w:tcPr>
          <w:p w14:paraId="45826B24" w14:textId="77777777" w:rsidR="007A1420" w:rsidRDefault="007A1420">
            <w:pPr>
              <w:spacing w:after="0"/>
              <w:jc w:val="center"/>
              <w:rPr>
                <w:sz w:val="21"/>
                <w:szCs w:val="21"/>
              </w:rPr>
            </w:pPr>
          </w:p>
        </w:tc>
        <w:tc>
          <w:tcPr>
            <w:tcW w:w="385" w:type="pct"/>
            <w:vAlign w:val="center"/>
          </w:tcPr>
          <w:p w14:paraId="3755239D" w14:textId="77777777" w:rsidR="007A1420" w:rsidRDefault="00C44D7F">
            <w:pPr>
              <w:spacing w:after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5</w:t>
            </w:r>
          </w:p>
        </w:tc>
        <w:tc>
          <w:tcPr>
            <w:tcW w:w="385" w:type="pct"/>
            <w:vAlign w:val="center"/>
          </w:tcPr>
          <w:p w14:paraId="58440837" w14:textId="77777777" w:rsidR="007A1420" w:rsidRDefault="007A1420">
            <w:pPr>
              <w:spacing w:after="0"/>
              <w:jc w:val="center"/>
              <w:rPr>
                <w:sz w:val="21"/>
                <w:szCs w:val="21"/>
              </w:rPr>
            </w:pPr>
          </w:p>
        </w:tc>
        <w:tc>
          <w:tcPr>
            <w:tcW w:w="385" w:type="pct"/>
            <w:vAlign w:val="center"/>
          </w:tcPr>
          <w:p w14:paraId="44FBF913" w14:textId="77777777" w:rsidR="007A1420" w:rsidRDefault="007A1420">
            <w:pPr>
              <w:spacing w:after="0"/>
              <w:jc w:val="center"/>
              <w:rPr>
                <w:sz w:val="21"/>
                <w:szCs w:val="21"/>
              </w:rPr>
            </w:pPr>
          </w:p>
        </w:tc>
        <w:tc>
          <w:tcPr>
            <w:tcW w:w="385" w:type="pct"/>
            <w:vAlign w:val="center"/>
          </w:tcPr>
          <w:p w14:paraId="118F389A" w14:textId="77777777" w:rsidR="007A1420" w:rsidRDefault="007A1420">
            <w:pPr>
              <w:spacing w:after="0"/>
              <w:jc w:val="center"/>
              <w:rPr>
                <w:sz w:val="21"/>
                <w:szCs w:val="21"/>
              </w:rPr>
            </w:pPr>
          </w:p>
        </w:tc>
        <w:tc>
          <w:tcPr>
            <w:tcW w:w="385" w:type="pct"/>
            <w:vAlign w:val="center"/>
          </w:tcPr>
          <w:p w14:paraId="3E7B3899" w14:textId="77777777" w:rsidR="007A1420" w:rsidRDefault="007A1420">
            <w:pPr>
              <w:spacing w:after="0"/>
              <w:jc w:val="center"/>
              <w:rPr>
                <w:sz w:val="21"/>
                <w:szCs w:val="21"/>
              </w:rPr>
            </w:pPr>
          </w:p>
        </w:tc>
        <w:tc>
          <w:tcPr>
            <w:tcW w:w="367" w:type="pct"/>
            <w:vAlign w:val="center"/>
          </w:tcPr>
          <w:p w14:paraId="18371875" w14:textId="77777777" w:rsidR="007A1420" w:rsidRDefault="007A1420">
            <w:pPr>
              <w:spacing w:after="0"/>
              <w:jc w:val="center"/>
              <w:rPr>
                <w:sz w:val="21"/>
                <w:szCs w:val="21"/>
              </w:rPr>
            </w:pPr>
          </w:p>
        </w:tc>
      </w:tr>
      <w:tr w:rsidR="007A1420" w14:paraId="43F39CBB" w14:textId="77777777">
        <w:tc>
          <w:tcPr>
            <w:tcW w:w="385" w:type="pct"/>
            <w:vMerge/>
            <w:vAlign w:val="center"/>
          </w:tcPr>
          <w:p w14:paraId="094E7CD8" w14:textId="77777777" w:rsidR="007A1420" w:rsidRDefault="007A1420">
            <w:pPr>
              <w:spacing w:after="0"/>
              <w:jc w:val="center"/>
              <w:rPr>
                <w:sz w:val="21"/>
                <w:szCs w:val="21"/>
              </w:rPr>
            </w:pPr>
          </w:p>
        </w:tc>
        <w:tc>
          <w:tcPr>
            <w:tcW w:w="384" w:type="pct"/>
            <w:vMerge/>
            <w:vAlign w:val="center"/>
          </w:tcPr>
          <w:p w14:paraId="231815DB" w14:textId="77777777" w:rsidR="007A1420" w:rsidRDefault="007A1420">
            <w:pPr>
              <w:spacing w:after="0"/>
              <w:jc w:val="center"/>
              <w:rPr>
                <w:sz w:val="21"/>
                <w:szCs w:val="21"/>
              </w:rPr>
            </w:pPr>
          </w:p>
        </w:tc>
        <w:tc>
          <w:tcPr>
            <w:tcW w:w="384" w:type="pct"/>
            <w:vMerge/>
            <w:vAlign w:val="center"/>
          </w:tcPr>
          <w:p w14:paraId="6E0B2C8D" w14:textId="77777777" w:rsidR="007A1420" w:rsidRDefault="007A1420">
            <w:pPr>
              <w:spacing w:after="0"/>
              <w:jc w:val="center"/>
              <w:rPr>
                <w:sz w:val="21"/>
                <w:szCs w:val="21"/>
              </w:rPr>
            </w:pPr>
          </w:p>
        </w:tc>
        <w:tc>
          <w:tcPr>
            <w:tcW w:w="384" w:type="pct"/>
            <w:vMerge/>
            <w:vAlign w:val="center"/>
          </w:tcPr>
          <w:p w14:paraId="3DB90DB1" w14:textId="77777777" w:rsidR="007A1420" w:rsidRDefault="007A1420">
            <w:pPr>
              <w:spacing w:after="0"/>
              <w:jc w:val="center"/>
              <w:rPr>
                <w:sz w:val="21"/>
                <w:szCs w:val="21"/>
              </w:rPr>
            </w:pPr>
          </w:p>
        </w:tc>
        <w:tc>
          <w:tcPr>
            <w:tcW w:w="384" w:type="pct"/>
            <w:vMerge/>
            <w:vAlign w:val="center"/>
          </w:tcPr>
          <w:p w14:paraId="7F4F0B80" w14:textId="77777777" w:rsidR="007A1420" w:rsidRDefault="007A1420">
            <w:pPr>
              <w:spacing w:after="0"/>
              <w:jc w:val="center"/>
              <w:rPr>
                <w:sz w:val="21"/>
                <w:szCs w:val="21"/>
              </w:rPr>
            </w:pPr>
          </w:p>
        </w:tc>
        <w:tc>
          <w:tcPr>
            <w:tcW w:w="385" w:type="pct"/>
            <w:vMerge/>
            <w:vAlign w:val="center"/>
          </w:tcPr>
          <w:p w14:paraId="1679234A" w14:textId="77777777" w:rsidR="007A1420" w:rsidRDefault="007A1420">
            <w:pPr>
              <w:spacing w:after="0"/>
              <w:jc w:val="center"/>
              <w:rPr>
                <w:sz w:val="21"/>
                <w:szCs w:val="21"/>
              </w:rPr>
            </w:pPr>
          </w:p>
        </w:tc>
        <w:tc>
          <w:tcPr>
            <w:tcW w:w="402" w:type="pct"/>
            <w:vMerge/>
            <w:vAlign w:val="center"/>
          </w:tcPr>
          <w:p w14:paraId="404B960A" w14:textId="77777777" w:rsidR="007A1420" w:rsidRDefault="007A1420">
            <w:pPr>
              <w:spacing w:after="0"/>
              <w:jc w:val="center"/>
              <w:rPr>
                <w:sz w:val="21"/>
                <w:szCs w:val="21"/>
              </w:rPr>
            </w:pPr>
          </w:p>
        </w:tc>
        <w:tc>
          <w:tcPr>
            <w:tcW w:w="385" w:type="pct"/>
            <w:vAlign w:val="center"/>
          </w:tcPr>
          <w:p w14:paraId="2EC7D467" w14:textId="77777777" w:rsidR="007A1420" w:rsidRDefault="00C44D7F">
            <w:pPr>
              <w:spacing w:after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…</w:t>
            </w:r>
          </w:p>
        </w:tc>
        <w:tc>
          <w:tcPr>
            <w:tcW w:w="385" w:type="pct"/>
            <w:vAlign w:val="center"/>
          </w:tcPr>
          <w:p w14:paraId="432C33EE" w14:textId="77777777" w:rsidR="007A1420" w:rsidRDefault="007A1420">
            <w:pPr>
              <w:spacing w:after="0"/>
              <w:jc w:val="center"/>
              <w:rPr>
                <w:sz w:val="21"/>
                <w:szCs w:val="21"/>
              </w:rPr>
            </w:pPr>
          </w:p>
        </w:tc>
        <w:tc>
          <w:tcPr>
            <w:tcW w:w="385" w:type="pct"/>
            <w:vAlign w:val="center"/>
          </w:tcPr>
          <w:p w14:paraId="11D11A5D" w14:textId="77777777" w:rsidR="007A1420" w:rsidRDefault="007A1420">
            <w:pPr>
              <w:spacing w:after="0"/>
              <w:jc w:val="center"/>
              <w:rPr>
                <w:sz w:val="21"/>
                <w:szCs w:val="21"/>
              </w:rPr>
            </w:pPr>
          </w:p>
        </w:tc>
        <w:tc>
          <w:tcPr>
            <w:tcW w:w="385" w:type="pct"/>
            <w:vAlign w:val="center"/>
          </w:tcPr>
          <w:p w14:paraId="1DED20A7" w14:textId="77777777" w:rsidR="007A1420" w:rsidRDefault="007A1420">
            <w:pPr>
              <w:spacing w:after="0"/>
              <w:jc w:val="center"/>
              <w:rPr>
                <w:sz w:val="21"/>
                <w:szCs w:val="21"/>
              </w:rPr>
            </w:pPr>
          </w:p>
        </w:tc>
        <w:tc>
          <w:tcPr>
            <w:tcW w:w="385" w:type="pct"/>
            <w:vAlign w:val="center"/>
          </w:tcPr>
          <w:p w14:paraId="2D0A695B" w14:textId="77777777" w:rsidR="007A1420" w:rsidRDefault="007A1420">
            <w:pPr>
              <w:spacing w:after="0"/>
              <w:jc w:val="center"/>
              <w:rPr>
                <w:sz w:val="21"/>
                <w:szCs w:val="21"/>
              </w:rPr>
            </w:pPr>
          </w:p>
        </w:tc>
        <w:tc>
          <w:tcPr>
            <w:tcW w:w="367" w:type="pct"/>
            <w:vAlign w:val="center"/>
          </w:tcPr>
          <w:p w14:paraId="037894DD" w14:textId="77777777" w:rsidR="007A1420" w:rsidRDefault="007A1420">
            <w:pPr>
              <w:spacing w:after="0"/>
              <w:jc w:val="center"/>
              <w:rPr>
                <w:sz w:val="21"/>
                <w:szCs w:val="21"/>
              </w:rPr>
            </w:pPr>
          </w:p>
        </w:tc>
      </w:tr>
    </w:tbl>
    <w:p w14:paraId="73D07F7B" w14:textId="77777777" w:rsidR="007A1420" w:rsidRDefault="007A1420">
      <w:pPr>
        <w:rPr>
          <w:sz w:val="28"/>
          <w:szCs w:val="28"/>
        </w:rPr>
      </w:pPr>
    </w:p>
    <w:p w14:paraId="20B791D0" w14:textId="77777777" w:rsidR="007A1420" w:rsidRDefault="00C44D7F">
      <w:pPr>
        <w:numPr>
          <w:ilvl w:val="255"/>
          <w:numId w:val="0"/>
        </w:numPr>
        <w:rPr>
          <w:sz w:val="32"/>
          <w:szCs w:val="32"/>
        </w:rPr>
      </w:pPr>
      <w:r>
        <w:rPr>
          <w:rFonts w:hint="eastAsia"/>
          <w:sz w:val="32"/>
          <w:szCs w:val="32"/>
        </w:rPr>
        <w:t>（四）、智能远动机</w:t>
      </w:r>
    </w:p>
    <w:tbl>
      <w:tblPr>
        <w:tblStyle w:val="af0"/>
        <w:tblW w:w="5000" w:type="pct"/>
        <w:tblLook w:val="04A0" w:firstRow="1" w:lastRow="0" w:firstColumn="1" w:lastColumn="0" w:noHBand="0" w:noVBand="1"/>
      </w:tblPr>
      <w:tblGrid>
        <w:gridCol w:w="1092"/>
        <w:gridCol w:w="1089"/>
        <w:gridCol w:w="1089"/>
        <w:gridCol w:w="1089"/>
        <w:gridCol w:w="1089"/>
        <w:gridCol w:w="1091"/>
        <w:gridCol w:w="1145"/>
        <w:gridCol w:w="1091"/>
        <w:gridCol w:w="1091"/>
        <w:gridCol w:w="1091"/>
        <w:gridCol w:w="1091"/>
        <w:gridCol w:w="1091"/>
        <w:gridCol w:w="1035"/>
      </w:tblGrid>
      <w:tr w:rsidR="007A1420" w14:paraId="1F15F09D" w14:textId="77777777">
        <w:tc>
          <w:tcPr>
            <w:tcW w:w="2710" w:type="pct"/>
            <w:gridSpan w:val="7"/>
            <w:vAlign w:val="center"/>
          </w:tcPr>
          <w:p w14:paraId="3D61A36B" w14:textId="77777777" w:rsidR="007A1420" w:rsidRDefault="00C44D7F">
            <w:pPr>
              <w:spacing w:after="0"/>
              <w:jc w:val="center"/>
              <w:rPr>
                <w:sz w:val="21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sz w:val="21"/>
                <w:szCs w:val="21"/>
                <w:lang w:bidi="ar"/>
              </w:rPr>
              <w:t>产品</w:t>
            </w:r>
            <w:r>
              <w:rPr>
                <w:rFonts w:ascii="Times New Roman" w:eastAsia="宋体" w:hAnsi="Times New Roman" w:cs="Times New Roman" w:hint="eastAsia"/>
                <w:color w:val="000000"/>
                <w:sz w:val="21"/>
                <w:szCs w:val="21"/>
                <w:lang w:bidi="ar"/>
              </w:rPr>
              <w:t>基本</w:t>
            </w:r>
            <w:r>
              <w:rPr>
                <w:rFonts w:ascii="Times New Roman" w:eastAsia="宋体" w:hAnsi="Times New Roman" w:cs="Times New Roman"/>
                <w:color w:val="000000"/>
                <w:sz w:val="21"/>
                <w:szCs w:val="21"/>
                <w:lang w:bidi="ar"/>
              </w:rPr>
              <w:t>信息</w:t>
            </w:r>
          </w:p>
        </w:tc>
        <w:tc>
          <w:tcPr>
            <w:tcW w:w="2290" w:type="pct"/>
            <w:gridSpan w:val="6"/>
            <w:vAlign w:val="center"/>
          </w:tcPr>
          <w:p w14:paraId="65C704F4" w14:textId="77777777" w:rsidR="007A1420" w:rsidRDefault="00C44D7F">
            <w:pPr>
              <w:spacing w:after="0"/>
              <w:jc w:val="center"/>
              <w:rPr>
                <w:sz w:val="21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sz w:val="21"/>
                <w:szCs w:val="21"/>
                <w:lang w:bidi="ar"/>
              </w:rPr>
              <w:t>产品组件信息</w:t>
            </w:r>
          </w:p>
        </w:tc>
      </w:tr>
      <w:tr w:rsidR="007A1420" w14:paraId="6705EA65" w14:textId="77777777">
        <w:tc>
          <w:tcPr>
            <w:tcW w:w="385" w:type="pct"/>
            <w:vAlign w:val="center"/>
          </w:tcPr>
          <w:p w14:paraId="27BC870F" w14:textId="77777777" w:rsidR="007A1420" w:rsidRDefault="00C44D7F">
            <w:pPr>
              <w:spacing w:after="0"/>
              <w:jc w:val="center"/>
              <w:rPr>
                <w:sz w:val="21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sz w:val="21"/>
                <w:szCs w:val="21"/>
                <w:lang w:bidi="ar"/>
              </w:rPr>
              <w:t>产品版本</w:t>
            </w:r>
          </w:p>
        </w:tc>
        <w:tc>
          <w:tcPr>
            <w:tcW w:w="384" w:type="pct"/>
            <w:vAlign w:val="center"/>
          </w:tcPr>
          <w:p w14:paraId="069623FE" w14:textId="77777777" w:rsidR="007A1420" w:rsidRDefault="00C44D7F">
            <w:pPr>
              <w:spacing w:after="0"/>
              <w:jc w:val="center"/>
              <w:rPr>
                <w:sz w:val="21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sz w:val="21"/>
                <w:szCs w:val="21"/>
                <w:lang w:bidi="ar"/>
              </w:rPr>
              <w:t>装置型号</w:t>
            </w:r>
          </w:p>
        </w:tc>
        <w:tc>
          <w:tcPr>
            <w:tcW w:w="384" w:type="pct"/>
            <w:vAlign w:val="center"/>
          </w:tcPr>
          <w:p w14:paraId="48EF7D12" w14:textId="77777777" w:rsidR="007A1420" w:rsidRDefault="00C44D7F">
            <w:pPr>
              <w:spacing w:after="0"/>
              <w:jc w:val="center"/>
              <w:rPr>
                <w:sz w:val="21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sz w:val="21"/>
                <w:szCs w:val="21"/>
                <w:lang w:bidi="ar"/>
              </w:rPr>
              <w:t>工程类别</w:t>
            </w:r>
          </w:p>
        </w:tc>
        <w:tc>
          <w:tcPr>
            <w:tcW w:w="384" w:type="pct"/>
            <w:vAlign w:val="center"/>
          </w:tcPr>
          <w:p w14:paraId="269E056A" w14:textId="77777777" w:rsidR="007A1420" w:rsidRDefault="00C44D7F">
            <w:pPr>
              <w:spacing w:after="0"/>
              <w:jc w:val="center"/>
              <w:rPr>
                <w:sz w:val="21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sz w:val="21"/>
                <w:szCs w:val="21"/>
                <w:lang w:bidi="ar"/>
              </w:rPr>
              <w:t>装置类别</w:t>
            </w:r>
          </w:p>
        </w:tc>
        <w:tc>
          <w:tcPr>
            <w:tcW w:w="384" w:type="pct"/>
            <w:vAlign w:val="center"/>
          </w:tcPr>
          <w:p w14:paraId="1742803D" w14:textId="77777777" w:rsidR="007A1420" w:rsidRDefault="00C44D7F">
            <w:pPr>
              <w:spacing w:after="0"/>
              <w:jc w:val="center"/>
              <w:rPr>
                <w:sz w:val="21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sz w:val="21"/>
                <w:szCs w:val="21"/>
                <w:lang w:bidi="ar"/>
              </w:rPr>
              <w:t>设备供应商</w:t>
            </w:r>
          </w:p>
        </w:tc>
        <w:tc>
          <w:tcPr>
            <w:tcW w:w="385" w:type="pct"/>
            <w:vAlign w:val="center"/>
          </w:tcPr>
          <w:p w14:paraId="6D3E57A2" w14:textId="77777777" w:rsidR="007A1420" w:rsidRDefault="00C44D7F">
            <w:pPr>
              <w:spacing w:after="0"/>
              <w:jc w:val="center"/>
              <w:rPr>
                <w:sz w:val="21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sz w:val="21"/>
                <w:szCs w:val="21"/>
                <w:lang w:bidi="ar"/>
              </w:rPr>
              <w:t>适用电压等级</w:t>
            </w:r>
          </w:p>
        </w:tc>
        <w:tc>
          <w:tcPr>
            <w:tcW w:w="403" w:type="pct"/>
            <w:vAlign w:val="center"/>
          </w:tcPr>
          <w:p w14:paraId="0BB4D9E4" w14:textId="77777777" w:rsidR="007A1420" w:rsidRDefault="00C44D7F">
            <w:pPr>
              <w:spacing w:after="0"/>
              <w:jc w:val="center"/>
              <w:rPr>
                <w:sz w:val="21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sz w:val="21"/>
                <w:szCs w:val="21"/>
                <w:lang w:bidi="ar"/>
              </w:rPr>
              <w:t>适用范围</w:t>
            </w:r>
          </w:p>
        </w:tc>
        <w:tc>
          <w:tcPr>
            <w:tcW w:w="385" w:type="pct"/>
            <w:vAlign w:val="center"/>
          </w:tcPr>
          <w:p w14:paraId="3417B301" w14:textId="77777777" w:rsidR="007A1420" w:rsidRDefault="00C44D7F">
            <w:pPr>
              <w:spacing w:after="0"/>
              <w:jc w:val="center"/>
              <w:rPr>
                <w:sz w:val="21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sz w:val="21"/>
                <w:szCs w:val="21"/>
                <w:lang w:bidi="ar"/>
              </w:rPr>
              <w:t>组件序号</w:t>
            </w:r>
          </w:p>
        </w:tc>
        <w:tc>
          <w:tcPr>
            <w:tcW w:w="385" w:type="pct"/>
            <w:vAlign w:val="center"/>
          </w:tcPr>
          <w:p w14:paraId="0C3B0987" w14:textId="77777777" w:rsidR="007A1420" w:rsidRDefault="00C44D7F">
            <w:pPr>
              <w:spacing w:after="0"/>
              <w:jc w:val="center"/>
              <w:rPr>
                <w:sz w:val="21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sz w:val="21"/>
                <w:szCs w:val="21"/>
                <w:lang w:bidi="ar"/>
              </w:rPr>
              <w:t>组件</w:t>
            </w:r>
            <w:r>
              <w:rPr>
                <w:rFonts w:ascii="Times New Roman" w:eastAsia="宋体" w:hAnsi="Times New Roman" w:cs="Times New Roman" w:hint="eastAsia"/>
                <w:color w:val="000000"/>
                <w:sz w:val="21"/>
                <w:szCs w:val="21"/>
                <w:lang w:bidi="ar"/>
              </w:rPr>
              <w:t>名称</w:t>
            </w:r>
          </w:p>
        </w:tc>
        <w:tc>
          <w:tcPr>
            <w:tcW w:w="385" w:type="pct"/>
            <w:vAlign w:val="center"/>
          </w:tcPr>
          <w:p w14:paraId="4FE9438D" w14:textId="77777777" w:rsidR="007A1420" w:rsidRDefault="00C44D7F">
            <w:pPr>
              <w:spacing w:after="0"/>
              <w:jc w:val="center"/>
              <w:rPr>
                <w:sz w:val="21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sz w:val="21"/>
                <w:szCs w:val="21"/>
                <w:lang w:bidi="ar"/>
              </w:rPr>
              <w:t>组件</w:t>
            </w:r>
            <w:r>
              <w:rPr>
                <w:rFonts w:ascii="Times New Roman" w:eastAsia="宋体" w:hAnsi="Times New Roman" w:cs="Times New Roman" w:hint="eastAsia"/>
                <w:color w:val="000000"/>
                <w:sz w:val="21"/>
                <w:szCs w:val="21"/>
                <w:lang w:bidi="ar"/>
              </w:rPr>
              <w:t>型号</w:t>
            </w:r>
          </w:p>
        </w:tc>
        <w:tc>
          <w:tcPr>
            <w:tcW w:w="385" w:type="pct"/>
            <w:vAlign w:val="center"/>
          </w:tcPr>
          <w:p w14:paraId="42D16B50" w14:textId="77777777" w:rsidR="007A1420" w:rsidRDefault="00C44D7F">
            <w:pPr>
              <w:spacing w:after="0"/>
              <w:jc w:val="center"/>
              <w:rPr>
                <w:sz w:val="21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sz w:val="21"/>
                <w:szCs w:val="21"/>
                <w:lang w:bidi="ar"/>
              </w:rPr>
              <w:t>组件</w:t>
            </w:r>
            <w:r>
              <w:rPr>
                <w:rFonts w:ascii="Times New Roman" w:eastAsia="宋体" w:hAnsi="Times New Roman" w:cs="Times New Roman" w:hint="eastAsia"/>
                <w:color w:val="000000"/>
                <w:sz w:val="21"/>
                <w:szCs w:val="21"/>
                <w:lang w:bidi="ar"/>
              </w:rPr>
              <w:t>类别</w:t>
            </w:r>
          </w:p>
        </w:tc>
        <w:tc>
          <w:tcPr>
            <w:tcW w:w="385" w:type="pct"/>
            <w:vAlign w:val="center"/>
          </w:tcPr>
          <w:p w14:paraId="770EB5E6" w14:textId="77777777" w:rsidR="007A1420" w:rsidRDefault="00C44D7F">
            <w:pPr>
              <w:spacing w:after="0"/>
              <w:jc w:val="center"/>
              <w:rPr>
                <w:sz w:val="21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sz w:val="21"/>
                <w:szCs w:val="21"/>
                <w:lang w:bidi="ar"/>
              </w:rPr>
              <w:t>组件版本号</w:t>
            </w:r>
          </w:p>
        </w:tc>
        <w:tc>
          <w:tcPr>
            <w:tcW w:w="366" w:type="pct"/>
            <w:vAlign w:val="center"/>
          </w:tcPr>
          <w:p w14:paraId="0A653098" w14:textId="77777777" w:rsidR="007A1420" w:rsidRDefault="00C44D7F">
            <w:pPr>
              <w:spacing w:after="0"/>
              <w:jc w:val="center"/>
              <w:rPr>
                <w:sz w:val="21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sz w:val="21"/>
                <w:szCs w:val="21"/>
                <w:lang w:bidi="ar"/>
              </w:rPr>
              <w:t>组件生成时间</w:t>
            </w:r>
          </w:p>
        </w:tc>
      </w:tr>
      <w:tr w:rsidR="007A1420" w14:paraId="36722041" w14:textId="77777777">
        <w:tc>
          <w:tcPr>
            <w:tcW w:w="385" w:type="pct"/>
            <w:vMerge w:val="restart"/>
            <w:vAlign w:val="center"/>
          </w:tcPr>
          <w:p w14:paraId="68FE00DA" w14:textId="77777777" w:rsidR="007A1420" w:rsidRDefault="007A1420">
            <w:pPr>
              <w:spacing w:after="0"/>
              <w:jc w:val="center"/>
              <w:rPr>
                <w:sz w:val="21"/>
                <w:szCs w:val="21"/>
              </w:rPr>
            </w:pPr>
          </w:p>
        </w:tc>
        <w:tc>
          <w:tcPr>
            <w:tcW w:w="384" w:type="pct"/>
            <w:vMerge w:val="restart"/>
            <w:vAlign w:val="center"/>
          </w:tcPr>
          <w:p w14:paraId="73739511" w14:textId="77777777" w:rsidR="007A1420" w:rsidRDefault="007A1420">
            <w:pPr>
              <w:spacing w:after="0"/>
              <w:jc w:val="center"/>
              <w:rPr>
                <w:sz w:val="21"/>
                <w:szCs w:val="21"/>
              </w:rPr>
            </w:pPr>
          </w:p>
        </w:tc>
        <w:tc>
          <w:tcPr>
            <w:tcW w:w="384" w:type="pct"/>
            <w:vMerge w:val="restart"/>
            <w:vAlign w:val="center"/>
          </w:tcPr>
          <w:p w14:paraId="342AA044" w14:textId="77777777" w:rsidR="007A1420" w:rsidRDefault="00C44D7F">
            <w:pPr>
              <w:spacing w:after="0"/>
              <w:jc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sz w:val="20"/>
                <w:szCs w:val="20"/>
              </w:rPr>
              <w:t>安全可控</w:t>
            </w:r>
            <w:r>
              <w:rPr>
                <w:rFonts w:ascii="Times New Roman" w:eastAsia="宋体" w:hAnsi="Times New Roman" w:cs="Times New Roman" w:hint="eastAsia"/>
                <w:color w:val="000000"/>
                <w:sz w:val="20"/>
                <w:szCs w:val="20"/>
              </w:rPr>
              <w:t>/</w:t>
            </w:r>
          </w:p>
          <w:p w14:paraId="62532A8A" w14:textId="77777777" w:rsidR="007A1420" w:rsidRDefault="00C44D7F">
            <w:pPr>
              <w:spacing w:after="0"/>
              <w:jc w:val="center"/>
              <w:rPr>
                <w:sz w:val="21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sz w:val="20"/>
                <w:szCs w:val="20"/>
              </w:rPr>
              <w:t>非安全可控</w:t>
            </w:r>
          </w:p>
        </w:tc>
        <w:tc>
          <w:tcPr>
            <w:tcW w:w="384" w:type="pct"/>
            <w:vMerge w:val="restart"/>
            <w:vAlign w:val="center"/>
          </w:tcPr>
          <w:p w14:paraId="2B93E82B" w14:textId="77777777" w:rsidR="007A1420" w:rsidRDefault="00C44D7F">
            <w:pPr>
              <w:spacing w:after="0"/>
              <w:jc w:val="center"/>
              <w:rPr>
                <w:sz w:val="21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sz w:val="20"/>
                <w:szCs w:val="20"/>
              </w:rPr>
              <w:t>智能远动机</w:t>
            </w:r>
          </w:p>
        </w:tc>
        <w:tc>
          <w:tcPr>
            <w:tcW w:w="384" w:type="pct"/>
            <w:vMerge w:val="restart"/>
            <w:vAlign w:val="center"/>
          </w:tcPr>
          <w:p w14:paraId="643E9302" w14:textId="77777777" w:rsidR="007A1420" w:rsidRDefault="007A1420">
            <w:pPr>
              <w:spacing w:after="0"/>
              <w:jc w:val="center"/>
              <w:rPr>
                <w:sz w:val="21"/>
                <w:szCs w:val="21"/>
              </w:rPr>
            </w:pPr>
          </w:p>
        </w:tc>
        <w:tc>
          <w:tcPr>
            <w:tcW w:w="385" w:type="pct"/>
            <w:vMerge w:val="restart"/>
            <w:vAlign w:val="center"/>
          </w:tcPr>
          <w:p w14:paraId="4F9AA850" w14:textId="77777777" w:rsidR="007A1420" w:rsidRDefault="00C44D7F">
            <w:pPr>
              <w:spacing w:after="0"/>
              <w:jc w:val="center"/>
              <w:rPr>
                <w:sz w:val="21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sz w:val="20"/>
                <w:szCs w:val="20"/>
              </w:rPr>
              <w:t>全电压等级</w:t>
            </w:r>
          </w:p>
        </w:tc>
        <w:tc>
          <w:tcPr>
            <w:tcW w:w="403" w:type="pct"/>
            <w:vMerge w:val="restart"/>
            <w:vAlign w:val="center"/>
          </w:tcPr>
          <w:p w14:paraId="7B37F72D" w14:textId="77777777" w:rsidR="007A1420" w:rsidRDefault="007A1420">
            <w:pPr>
              <w:spacing w:after="0"/>
              <w:jc w:val="center"/>
              <w:rPr>
                <w:sz w:val="21"/>
                <w:szCs w:val="21"/>
              </w:rPr>
            </w:pPr>
          </w:p>
        </w:tc>
        <w:tc>
          <w:tcPr>
            <w:tcW w:w="385" w:type="pct"/>
            <w:vAlign w:val="center"/>
          </w:tcPr>
          <w:p w14:paraId="2D126BB1" w14:textId="77777777" w:rsidR="007A1420" w:rsidRDefault="00C44D7F">
            <w:pPr>
              <w:spacing w:after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</w:p>
        </w:tc>
        <w:tc>
          <w:tcPr>
            <w:tcW w:w="385" w:type="pct"/>
            <w:vAlign w:val="center"/>
          </w:tcPr>
          <w:p w14:paraId="36BA1FF8" w14:textId="77777777" w:rsidR="007A1420" w:rsidRDefault="007A1420">
            <w:pPr>
              <w:spacing w:after="0"/>
              <w:jc w:val="center"/>
              <w:rPr>
                <w:sz w:val="21"/>
                <w:szCs w:val="21"/>
              </w:rPr>
            </w:pPr>
          </w:p>
        </w:tc>
        <w:tc>
          <w:tcPr>
            <w:tcW w:w="385" w:type="pct"/>
            <w:vAlign w:val="center"/>
          </w:tcPr>
          <w:p w14:paraId="1D694F8D" w14:textId="77777777" w:rsidR="007A1420" w:rsidRDefault="007A1420">
            <w:pPr>
              <w:spacing w:after="0"/>
              <w:jc w:val="center"/>
              <w:rPr>
                <w:sz w:val="21"/>
                <w:szCs w:val="21"/>
              </w:rPr>
            </w:pPr>
          </w:p>
        </w:tc>
        <w:tc>
          <w:tcPr>
            <w:tcW w:w="385" w:type="pct"/>
            <w:vAlign w:val="center"/>
          </w:tcPr>
          <w:p w14:paraId="6C1DA19F" w14:textId="77777777" w:rsidR="007A1420" w:rsidRDefault="007A1420">
            <w:pPr>
              <w:spacing w:after="0"/>
              <w:jc w:val="center"/>
              <w:rPr>
                <w:sz w:val="21"/>
                <w:szCs w:val="21"/>
              </w:rPr>
            </w:pPr>
          </w:p>
        </w:tc>
        <w:tc>
          <w:tcPr>
            <w:tcW w:w="385" w:type="pct"/>
            <w:vAlign w:val="center"/>
          </w:tcPr>
          <w:p w14:paraId="47CE42F4" w14:textId="77777777" w:rsidR="007A1420" w:rsidRDefault="007A1420">
            <w:pPr>
              <w:spacing w:after="0"/>
              <w:jc w:val="center"/>
              <w:rPr>
                <w:sz w:val="21"/>
                <w:szCs w:val="21"/>
              </w:rPr>
            </w:pPr>
          </w:p>
        </w:tc>
        <w:tc>
          <w:tcPr>
            <w:tcW w:w="366" w:type="pct"/>
            <w:vAlign w:val="center"/>
          </w:tcPr>
          <w:p w14:paraId="4EEB5D96" w14:textId="77777777" w:rsidR="007A1420" w:rsidRDefault="007A1420">
            <w:pPr>
              <w:spacing w:after="0"/>
              <w:jc w:val="center"/>
              <w:rPr>
                <w:sz w:val="21"/>
                <w:szCs w:val="21"/>
              </w:rPr>
            </w:pPr>
          </w:p>
        </w:tc>
      </w:tr>
      <w:tr w:rsidR="007A1420" w14:paraId="013C498F" w14:textId="77777777">
        <w:tc>
          <w:tcPr>
            <w:tcW w:w="385" w:type="pct"/>
            <w:vMerge/>
            <w:vAlign w:val="center"/>
          </w:tcPr>
          <w:p w14:paraId="534C3282" w14:textId="77777777" w:rsidR="007A1420" w:rsidRDefault="007A1420">
            <w:pPr>
              <w:spacing w:after="0"/>
              <w:jc w:val="center"/>
              <w:rPr>
                <w:sz w:val="21"/>
                <w:szCs w:val="21"/>
              </w:rPr>
            </w:pPr>
          </w:p>
        </w:tc>
        <w:tc>
          <w:tcPr>
            <w:tcW w:w="384" w:type="pct"/>
            <w:vMerge/>
            <w:vAlign w:val="center"/>
          </w:tcPr>
          <w:p w14:paraId="2D3A7759" w14:textId="77777777" w:rsidR="007A1420" w:rsidRDefault="007A1420">
            <w:pPr>
              <w:spacing w:after="0"/>
              <w:jc w:val="center"/>
              <w:rPr>
                <w:sz w:val="21"/>
                <w:szCs w:val="21"/>
              </w:rPr>
            </w:pPr>
          </w:p>
        </w:tc>
        <w:tc>
          <w:tcPr>
            <w:tcW w:w="384" w:type="pct"/>
            <w:vMerge/>
            <w:vAlign w:val="center"/>
          </w:tcPr>
          <w:p w14:paraId="37016E2B" w14:textId="77777777" w:rsidR="007A1420" w:rsidRDefault="007A1420">
            <w:pPr>
              <w:spacing w:after="0"/>
              <w:jc w:val="center"/>
              <w:rPr>
                <w:sz w:val="21"/>
                <w:szCs w:val="21"/>
              </w:rPr>
            </w:pPr>
          </w:p>
        </w:tc>
        <w:tc>
          <w:tcPr>
            <w:tcW w:w="384" w:type="pct"/>
            <w:vMerge/>
            <w:vAlign w:val="center"/>
          </w:tcPr>
          <w:p w14:paraId="4CEC437C" w14:textId="77777777" w:rsidR="007A1420" w:rsidRDefault="007A1420">
            <w:pPr>
              <w:spacing w:after="0"/>
              <w:jc w:val="center"/>
              <w:rPr>
                <w:sz w:val="21"/>
                <w:szCs w:val="21"/>
              </w:rPr>
            </w:pPr>
          </w:p>
        </w:tc>
        <w:tc>
          <w:tcPr>
            <w:tcW w:w="384" w:type="pct"/>
            <w:vMerge/>
            <w:vAlign w:val="center"/>
          </w:tcPr>
          <w:p w14:paraId="1EE5BA0D" w14:textId="77777777" w:rsidR="007A1420" w:rsidRDefault="007A1420">
            <w:pPr>
              <w:spacing w:after="0"/>
              <w:jc w:val="center"/>
              <w:rPr>
                <w:sz w:val="21"/>
                <w:szCs w:val="21"/>
              </w:rPr>
            </w:pPr>
          </w:p>
        </w:tc>
        <w:tc>
          <w:tcPr>
            <w:tcW w:w="385" w:type="pct"/>
            <w:vMerge/>
            <w:vAlign w:val="center"/>
          </w:tcPr>
          <w:p w14:paraId="6E1F3B91" w14:textId="77777777" w:rsidR="007A1420" w:rsidRDefault="007A1420">
            <w:pPr>
              <w:spacing w:after="0"/>
              <w:jc w:val="center"/>
              <w:rPr>
                <w:sz w:val="21"/>
                <w:szCs w:val="21"/>
              </w:rPr>
            </w:pPr>
          </w:p>
        </w:tc>
        <w:tc>
          <w:tcPr>
            <w:tcW w:w="403" w:type="pct"/>
            <w:vMerge/>
            <w:vAlign w:val="center"/>
          </w:tcPr>
          <w:p w14:paraId="3F3D2861" w14:textId="77777777" w:rsidR="007A1420" w:rsidRDefault="007A1420">
            <w:pPr>
              <w:spacing w:after="0"/>
              <w:jc w:val="center"/>
              <w:rPr>
                <w:sz w:val="21"/>
                <w:szCs w:val="21"/>
              </w:rPr>
            </w:pPr>
          </w:p>
        </w:tc>
        <w:tc>
          <w:tcPr>
            <w:tcW w:w="385" w:type="pct"/>
            <w:vAlign w:val="center"/>
          </w:tcPr>
          <w:p w14:paraId="2842F113" w14:textId="77777777" w:rsidR="007A1420" w:rsidRDefault="00C44D7F">
            <w:pPr>
              <w:spacing w:after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</w:t>
            </w:r>
          </w:p>
        </w:tc>
        <w:tc>
          <w:tcPr>
            <w:tcW w:w="385" w:type="pct"/>
            <w:vAlign w:val="center"/>
          </w:tcPr>
          <w:p w14:paraId="2B272598" w14:textId="77777777" w:rsidR="007A1420" w:rsidRDefault="007A1420">
            <w:pPr>
              <w:spacing w:after="0"/>
              <w:jc w:val="center"/>
              <w:rPr>
                <w:sz w:val="21"/>
                <w:szCs w:val="21"/>
              </w:rPr>
            </w:pPr>
          </w:p>
        </w:tc>
        <w:tc>
          <w:tcPr>
            <w:tcW w:w="385" w:type="pct"/>
            <w:vAlign w:val="center"/>
          </w:tcPr>
          <w:p w14:paraId="17D9FAD5" w14:textId="77777777" w:rsidR="007A1420" w:rsidRDefault="007A1420">
            <w:pPr>
              <w:spacing w:after="0"/>
              <w:jc w:val="center"/>
              <w:rPr>
                <w:sz w:val="21"/>
                <w:szCs w:val="21"/>
              </w:rPr>
            </w:pPr>
          </w:p>
        </w:tc>
        <w:tc>
          <w:tcPr>
            <w:tcW w:w="385" w:type="pct"/>
            <w:vAlign w:val="center"/>
          </w:tcPr>
          <w:p w14:paraId="20788337" w14:textId="77777777" w:rsidR="007A1420" w:rsidRDefault="007A1420">
            <w:pPr>
              <w:spacing w:after="0"/>
              <w:jc w:val="center"/>
              <w:rPr>
                <w:sz w:val="21"/>
                <w:szCs w:val="21"/>
              </w:rPr>
            </w:pPr>
          </w:p>
        </w:tc>
        <w:tc>
          <w:tcPr>
            <w:tcW w:w="385" w:type="pct"/>
            <w:vAlign w:val="center"/>
          </w:tcPr>
          <w:p w14:paraId="4A4E938C" w14:textId="77777777" w:rsidR="007A1420" w:rsidRDefault="007A1420">
            <w:pPr>
              <w:spacing w:after="0"/>
              <w:jc w:val="center"/>
              <w:rPr>
                <w:sz w:val="21"/>
                <w:szCs w:val="21"/>
              </w:rPr>
            </w:pPr>
          </w:p>
        </w:tc>
        <w:tc>
          <w:tcPr>
            <w:tcW w:w="366" w:type="pct"/>
            <w:vAlign w:val="center"/>
          </w:tcPr>
          <w:p w14:paraId="437F2F09" w14:textId="77777777" w:rsidR="007A1420" w:rsidRDefault="007A1420">
            <w:pPr>
              <w:spacing w:after="0"/>
              <w:jc w:val="center"/>
              <w:rPr>
                <w:sz w:val="21"/>
                <w:szCs w:val="21"/>
              </w:rPr>
            </w:pPr>
          </w:p>
        </w:tc>
      </w:tr>
      <w:tr w:rsidR="007A1420" w14:paraId="5149F29F" w14:textId="77777777">
        <w:tc>
          <w:tcPr>
            <w:tcW w:w="385" w:type="pct"/>
            <w:vMerge/>
            <w:vAlign w:val="center"/>
          </w:tcPr>
          <w:p w14:paraId="00DEABE6" w14:textId="77777777" w:rsidR="007A1420" w:rsidRDefault="007A1420">
            <w:pPr>
              <w:spacing w:after="0"/>
              <w:jc w:val="center"/>
              <w:rPr>
                <w:sz w:val="21"/>
                <w:szCs w:val="21"/>
              </w:rPr>
            </w:pPr>
          </w:p>
        </w:tc>
        <w:tc>
          <w:tcPr>
            <w:tcW w:w="384" w:type="pct"/>
            <w:vMerge/>
            <w:vAlign w:val="center"/>
          </w:tcPr>
          <w:p w14:paraId="79754BD4" w14:textId="77777777" w:rsidR="007A1420" w:rsidRDefault="007A1420">
            <w:pPr>
              <w:spacing w:after="0"/>
              <w:jc w:val="center"/>
              <w:rPr>
                <w:sz w:val="21"/>
                <w:szCs w:val="21"/>
              </w:rPr>
            </w:pPr>
          </w:p>
        </w:tc>
        <w:tc>
          <w:tcPr>
            <w:tcW w:w="384" w:type="pct"/>
            <w:vMerge/>
            <w:vAlign w:val="center"/>
          </w:tcPr>
          <w:p w14:paraId="23EAEEFA" w14:textId="77777777" w:rsidR="007A1420" w:rsidRDefault="007A1420">
            <w:pPr>
              <w:spacing w:after="0"/>
              <w:jc w:val="center"/>
              <w:rPr>
                <w:sz w:val="21"/>
                <w:szCs w:val="21"/>
              </w:rPr>
            </w:pPr>
          </w:p>
        </w:tc>
        <w:tc>
          <w:tcPr>
            <w:tcW w:w="384" w:type="pct"/>
            <w:vMerge/>
            <w:vAlign w:val="center"/>
          </w:tcPr>
          <w:p w14:paraId="06DEA7CB" w14:textId="77777777" w:rsidR="007A1420" w:rsidRDefault="007A1420">
            <w:pPr>
              <w:spacing w:after="0"/>
              <w:jc w:val="center"/>
              <w:rPr>
                <w:sz w:val="21"/>
                <w:szCs w:val="21"/>
              </w:rPr>
            </w:pPr>
          </w:p>
        </w:tc>
        <w:tc>
          <w:tcPr>
            <w:tcW w:w="384" w:type="pct"/>
            <w:vMerge/>
            <w:vAlign w:val="center"/>
          </w:tcPr>
          <w:p w14:paraId="26D7C85A" w14:textId="77777777" w:rsidR="007A1420" w:rsidRDefault="007A1420">
            <w:pPr>
              <w:spacing w:after="0"/>
              <w:jc w:val="center"/>
              <w:rPr>
                <w:sz w:val="21"/>
                <w:szCs w:val="21"/>
              </w:rPr>
            </w:pPr>
          </w:p>
        </w:tc>
        <w:tc>
          <w:tcPr>
            <w:tcW w:w="385" w:type="pct"/>
            <w:vMerge/>
            <w:vAlign w:val="center"/>
          </w:tcPr>
          <w:p w14:paraId="3F2DE19D" w14:textId="77777777" w:rsidR="007A1420" w:rsidRDefault="007A1420">
            <w:pPr>
              <w:spacing w:after="0"/>
              <w:jc w:val="center"/>
              <w:rPr>
                <w:sz w:val="21"/>
                <w:szCs w:val="21"/>
              </w:rPr>
            </w:pPr>
          </w:p>
        </w:tc>
        <w:tc>
          <w:tcPr>
            <w:tcW w:w="403" w:type="pct"/>
            <w:vMerge/>
            <w:vAlign w:val="center"/>
          </w:tcPr>
          <w:p w14:paraId="5E35115C" w14:textId="77777777" w:rsidR="007A1420" w:rsidRDefault="007A1420">
            <w:pPr>
              <w:spacing w:after="0"/>
              <w:jc w:val="center"/>
              <w:rPr>
                <w:sz w:val="21"/>
                <w:szCs w:val="21"/>
              </w:rPr>
            </w:pPr>
          </w:p>
        </w:tc>
        <w:tc>
          <w:tcPr>
            <w:tcW w:w="385" w:type="pct"/>
            <w:vAlign w:val="center"/>
          </w:tcPr>
          <w:p w14:paraId="34E7E1A5" w14:textId="77777777" w:rsidR="007A1420" w:rsidRDefault="00C44D7F">
            <w:pPr>
              <w:spacing w:after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3</w:t>
            </w:r>
          </w:p>
        </w:tc>
        <w:tc>
          <w:tcPr>
            <w:tcW w:w="385" w:type="pct"/>
            <w:vAlign w:val="center"/>
          </w:tcPr>
          <w:p w14:paraId="3EC84E02" w14:textId="77777777" w:rsidR="007A1420" w:rsidRDefault="007A1420">
            <w:pPr>
              <w:spacing w:after="0"/>
              <w:jc w:val="center"/>
              <w:rPr>
                <w:sz w:val="21"/>
                <w:szCs w:val="21"/>
              </w:rPr>
            </w:pPr>
          </w:p>
        </w:tc>
        <w:tc>
          <w:tcPr>
            <w:tcW w:w="385" w:type="pct"/>
            <w:vAlign w:val="center"/>
          </w:tcPr>
          <w:p w14:paraId="25657F1D" w14:textId="77777777" w:rsidR="007A1420" w:rsidRDefault="007A1420">
            <w:pPr>
              <w:spacing w:after="0"/>
              <w:jc w:val="center"/>
              <w:rPr>
                <w:sz w:val="21"/>
                <w:szCs w:val="21"/>
              </w:rPr>
            </w:pPr>
          </w:p>
        </w:tc>
        <w:tc>
          <w:tcPr>
            <w:tcW w:w="385" w:type="pct"/>
            <w:vAlign w:val="center"/>
          </w:tcPr>
          <w:p w14:paraId="41CA53F3" w14:textId="77777777" w:rsidR="007A1420" w:rsidRDefault="007A1420">
            <w:pPr>
              <w:spacing w:after="0"/>
              <w:jc w:val="center"/>
              <w:rPr>
                <w:sz w:val="21"/>
                <w:szCs w:val="21"/>
              </w:rPr>
            </w:pPr>
          </w:p>
        </w:tc>
        <w:tc>
          <w:tcPr>
            <w:tcW w:w="385" w:type="pct"/>
            <w:vAlign w:val="center"/>
          </w:tcPr>
          <w:p w14:paraId="0A037802" w14:textId="77777777" w:rsidR="007A1420" w:rsidRDefault="007A1420">
            <w:pPr>
              <w:spacing w:after="0"/>
              <w:jc w:val="center"/>
              <w:rPr>
                <w:sz w:val="21"/>
                <w:szCs w:val="21"/>
              </w:rPr>
            </w:pPr>
          </w:p>
        </w:tc>
        <w:tc>
          <w:tcPr>
            <w:tcW w:w="366" w:type="pct"/>
            <w:vAlign w:val="center"/>
          </w:tcPr>
          <w:p w14:paraId="421F9954" w14:textId="77777777" w:rsidR="007A1420" w:rsidRDefault="007A1420">
            <w:pPr>
              <w:spacing w:after="0"/>
              <w:jc w:val="center"/>
              <w:rPr>
                <w:sz w:val="21"/>
                <w:szCs w:val="21"/>
              </w:rPr>
            </w:pPr>
          </w:p>
        </w:tc>
      </w:tr>
      <w:tr w:rsidR="007A1420" w14:paraId="7FAF6224" w14:textId="77777777">
        <w:tc>
          <w:tcPr>
            <w:tcW w:w="385" w:type="pct"/>
            <w:vMerge/>
            <w:vAlign w:val="center"/>
          </w:tcPr>
          <w:p w14:paraId="1CEDA610" w14:textId="77777777" w:rsidR="007A1420" w:rsidRDefault="007A1420">
            <w:pPr>
              <w:spacing w:after="0"/>
              <w:jc w:val="center"/>
              <w:rPr>
                <w:sz w:val="21"/>
                <w:szCs w:val="21"/>
              </w:rPr>
            </w:pPr>
          </w:p>
        </w:tc>
        <w:tc>
          <w:tcPr>
            <w:tcW w:w="384" w:type="pct"/>
            <w:vMerge/>
            <w:vAlign w:val="center"/>
          </w:tcPr>
          <w:p w14:paraId="640887A8" w14:textId="77777777" w:rsidR="007A1420" w:rsidRDefault="007A1420">
            <w:pPr>
              <w:spacing w:after="0"/>
              <w:jc w:val="center"/>
              <w:rPr>
                <w:sz w:val="21"/>
                <w:szCs w:val="21"/>
              </w:rPr>
            </w:pPr>
          </w:p>
        </w:tc>
        <w:tc>
          <w:tcPr>
            <w:tcW w:w="384" w:type="pct"/>
            <w:vMerge/>
            <w:vAlign w:val="center"/>
          </w:tcPr>
          <w:p w14:paraId="36491BB0" w14:textId="77777777" w:rsidR="007A1420" w:rsidRDefault="007A1420">
            <w:pPr>
              <w:spacing w:after="0"/>
              <w:jc w:val="center"/>
              <w:rPr>
                <w:sz w:val="21"/>
                <w:szCs w:val="21"/>
              </w:rPr>
            </w:pPr>
          </w:p>
        </w:tc>
        <w:tc>
          <w:tcPr>
            <w:tcW w:w="384" w:type="pct"/>
            <w:vMerge/>
            <w:vAlign w:val="center"/>
          </w:tcPr>
          <w:p w14:paraId="2DB7F8BE" w14:textId="77777777" w:rsidR="007A1420" w:rsidRDefault="007A1420">
            <w:pPr>
              <w:spacing w:after="0"/>
              <w:jc w:val="center"/>
              <w:rPr>
                <w:sz w:val="21"/>
                <w:szCs w:val="21"/>
              </w:rPr>
            </w:pPr>
          </w:p>
        </w:tc>
        <w:tc>
          <w:tcPr>
            <w:tcW w:w="384" w:type="pct"/>
            <w:vMerge/>
            <w:vAlign w:val="center"/>
          </w:tcPr>
          <w:p w14:paraId="05CE67A5" w14:textId="77777777" w:rsidR="007A1420" w:rsidRDefault="007A1420">
            <w:pPr>
              <w:spacing w:after="0"/>
              <w:jc w:val="center"/>
              <w:rPr>
                <w:sz w:val="21"/>
                <w:szCs w:val="21"/>
              </w:rPr>
            </w:pPr>
          </w:p>
        </w:tc>
        <w:tc>
          <w:tcPr>
            <w:tcW w:w="385" w:type="pct"/>
            <w:vMerge/>
            <w:vAlign w:val="center"/>
          </w:tcPr>
          <w:p w14:paraId="5A6AD784" w14:textId="77777777" w:rsidR="007A1420" w:rsidRDefault="007A1420">
            <w:pPr>
              <w:spacing w:after="0"/>
              <w:jc w:val="center"/>
              <w:rPr>
                <w:sz w:val="21"/>
                <w:szCs w:val="21"/>
              </w:rPr>
            </w:pPr>
          </w:p>
        </w:tc>
        <w:tc>
          <w:tcPr>
            <w:tcW w:w="403" w:type="pct"/>
            <w:vMerge/>
            <w:vAlign w:val="center"/>
          </w:tcPr>
          <w:p w14:paraId="4FDAD418" w14:textId="77777777" w:rsidR="007A1420" w:rsidRDefault="007A1420">
            <w:pPr>
              <w:spacing w:after="0"/>
              <w:jc w:val="center"/>
              <w:rPr>
                <w:sz w:val="21"/>
                <w:szCs w:val="21"/>
              </w:rPr>
            </w:pPr>
          </w:p>
        </w:tc>
        <w:tc>
          <w:tcPr>
            <w:tcW w:w="385" w:type="pct"/>
            <w:vAlign w:val="center"/>
          </w:tcPr>
          <w:p w14:paraId="19078133" w14:textId="77777777" w:rsidR="007A1420" w:rsidRDefault="00C44D7F">
            <w:pPr>
              <w:spacing w:after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4</w:t>
            </w:r>
          </w:p>
        </w:tc>
        <w:tc>
          <w:tcPr>
            <w:tcW w:w="385" w:type="pct"/>
            <w:vAlign w:val="center"/>
          </w:tcPr>
          <w:p w14:paraId="4FF44B42" w14:textId="77777777" w:rsidR="007A1420" w:rsidRDefault="007A1420">
            <w:pPr>
              <w:spacing w:after="0"/>
              <w:jc w:val="center"/>
              <w:rPr>
                <w:sz w:val="21"/>
                <w:szCs w:val="21"/>
              </w:rPr>
            </w:pPr>
          </w:p>
        </w:tc>
        <w:tc>
          <w:tcPr>
            <w:tcW w:w="385" w:type="pct"/>
            <w:vAlign w:val="center"/>
          </w:tcPr>
          <w:p w14:paraId="69F7F2A0" w14:textId="77777777" w:rsidR="007A1420" w:rsidRDefault="007A1420">
            <w:pPr>
              <w:spacing w:after="0"/>
              <w:jc w:val="center"/>
              <w:rPr>
                <w:sz w:val="21"/>
                <w:szCs w:val="21"/>
              </w:rPr>
            </w:pPr>
          </w:p>
        </w:tc>
        <w:tc>
          <w:tcPr>
            <w:tcW w:w="385" w:type="pct"/>
            <w:vAlign w:val="center"/>
          </w:tcPr>
          <w:p w14:paraId="6823C12F" w14:textId="77777777" w:rsidR="007A1420" w:rsidRDefault="007A1420">
            <w:pPr>
              <w:spacing w:after="0"/>
              <w:jc w:val="center"/>
              <w:rPr>
                <w:sz w:val="21"/>
                <w:szCs w:val="21"/>
              </w:rPr>
            </w:pPr>
          </w:p>
        </w:tc>
        <w:tc>
          <w:tcPr>
            <w:tcW w:w="385" w:type="pct"/>
            <w:vAlign w:val="center"/>
          </w:tcPr>
          <w:p w14:paraId="3EB718D7" w14:textId="77777777" w:rsidR="007A1420" w:rsidRDefault="007A1420">
            <w:pPr>
              <w:spacing w:after="0"/>
              <w:jc w:val="center"/>
              <w:rPr>
                <w:sz w:val="21"/>
                <w:szCs w:val="21"/>
              </w:rPr>
            </w:pPr>
          </w:p>
        </w:tc>
        <w:tc>
          <w:tcPr>
            <w:tcW w:w="366" w:type="pct"/>
            <w:vAlign w:val="center"/>
          </w:tcPr>
          <w:p w14:paraId="1140D81C" w14:textId="77777777" w:rsidR="007A1420" w:rsidRDefault="007A1420">
            <w:pPr>
              <w:spacing w:after="0"/>
              <w:jc w:val="center"/>
              <w:rPr>
                <w:sz w:val="21"/>
                <w:szCs w:val="21"/>
              </w:rPr>
            </w:pPr>
          </w:p>
        </w:tc>
      </w:tr>
      <w:tr w:rsidR="007A1420" w14:paraId="33BCFB15" w14:textId="77777777">
        <w:tc>
          <w:tcPr>
            <w:tcW w:w="385" w:type="pct"/>
            <w:vMerge/>
            <w:vAlign w:val="center"/>
          </w:tcPr>
          <w:p w14:paraId="0654F339" w14:textId="77777777" w:rsidR="007A1420" w:rsidRDefault="007A1420">
            <w:pPr>
              <w:spacing w:after="0"/>
              <w:jc w:val="center"/>
              <w:rPr>
                <w:sz w:val="21"/>
                <w:szCs w:val="21"/>
              </w:rPr>
            </w:pPr>
          </w:p>
        </w:tc>
        <w:tc>
          <w:tcPr>
            <w:tcW w:w="384" w:type="pct"/>
            <w:vMerge/>
            <w:vAlign w:val="center"/>
          </w:tcPr>
          <w:p w14:paraId="040373CE" w14:textId="77777777" w:rsidR="007A1420" w:rsidRDefault="007A1420">
            <w:pPr>
              <w:spacing w:after="0"/>
              <w:jc w:val="center"/>
              <w:rPr>
                <w:sz w:val="21"/>
                <w:szCs w:val="21"/>
              </w:rPr>
            </w:pPr>
          </w:p>
        </w:tc>
        <w:tc>
          <w:tcPr>
            <w:tcW w:w="384" w:type="pct"/>
            <w:vMerge/>
            <w:vAlign w:val="center"/>
          </w:tcPr>
          <w:p w14:paraId="137E4BC1" w14:textId="77777777" w:rsidR="007A1420" w:rsidRDefault="007A1420">
            <w:pPr>
              <w:spacing w:after="0"/>
              <w:jc w:val="center"/>
              <w:rPr>
                <w:sz w:val="21"/>
                <w:szCs w:val="21"/>
              </w:rPr>
            </w:pPr>
          </w:p>
        </w:tc>
        <w:tc>
          <w:tcPr>
            <w:tcW w:w="384" w:type="pct"/>
            <w:vMerge/>
            <w:vAlign w:val="center"/>
          </w:tcPr>
          <w:p w14:paraId="6F2CDB24" w14:textId="77777777" w:rsidR="007A1420" w:rsidRDefault="007A1420">
            <w:pPr>
              <w:spacing w:after="0"/>
              <w:jc w:val="center"/>
              <w:rPr>
                <w:sz w:val="21"/>
                <w:szCs w:val="21"/>
              </w:rPr>
            </w:pPr>
          </w:p>
        </w:tc>
        <w:tc>
          <w:tcPr>
            <w:tcW w:w="384" w:type="pct"/>
            <w:vMerge/>
            <w:vAlign w:val="center"/>
          </w:tcPr>
          <w:p w14:paraId="26DFDE7A" w14:textId="77777777" w:rsidR="007A1420" w:rsidRDefault="007A1420">
            <w:pPr>
              <w:spacing w:after="0"/>
              <w:jc w:val="center"/>
              <w:rPr>
                <w:sz w:val="21"/>
                <w:szCs w:val="21"/>
              </w:rPr>
            </w:pPr>
          </w:p>
        </w:tc>
        <w:tc>
          <w:tcPr>
            <w:tcW w:w="385" w:type="pct"/>
            <w:vMerge/>
            <w:vAlign w:val="center"/>
          </w:tcPr>
          <w:p w14:paraId="7566C575" w14:textId="77777777" w:rsidR="007A1420" w:rsidRDefault="007A1420">
            <w:pPr>
              <w:spacing w:after="0"/>
              <w:jc w:val="center"/>
              <w:rPr>
                <w:sz w:val="21"/>
                <w:szCs w:val="21"/>
              </w:rPr>
            </w:pPr>
          </w:p>
        </w:tc>
        <w:tc>
          <w:tcPr>
            <w:tcW w:w="403" w:type="pct"/>
            <w:vMerge/>
            <w:vAlign w:val="center"/>
          </w:tcPr>
          <w:p w14:paraId="02B2233A" w14:textId="77777777" w:rsidR="007A1420" w:rsidRDefault="007A1420">
            <w:pPr>
              <w:spacing w:after="0"/>
              <w:jc w:val="center"/>
              <w:rPr>
                <w:sz w:val="21"/>
                <w:szCs w:val="21"/>
              </w:rPr>
            </w:pPr>
          </w:p>
        </w:tc>
        <w:tc>
          <w:tcPr>
            <w:tcW w:w="385" w:type="pct"/>
            <w:vAlign w:val="center"/>
          </w:tcPr>
          <w:p w14:paraId="06FE1628" w14:textId="77777777" w:rsidR="007A1420" w:rsidRDefault="00C44D7F">
            <w:pPr>
              <w:spacing w:after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5</w:t>
            </w:r>
          </w:p>
        </w:tc>
        <w:tc>
          <w:tcPr>
            <w:tcW w:w="385" w:type="pct"/>
            <w:vAlign w:val="center"/>
          </w:tcPr>
          <w:p w14:paraId="5CA4A4D8" w14:textId="77777777" w:rsidR="007A1420" w:rsidRDefault="007A1420">
            <w:pPr>
              <w:spacing w:after="0"/>
              <w:jc w:val="center"/>
              <w:rPr>
                <w:sz w:val="21"/>
                <w:szCs w:val="21"/>
              </w:rPr>
            </w:pPr>
          </w:p>
        </w:tc>
        <w:tc>
          <w:tcPr>
            <w:tcW w:w="385" w:type="pct"/>
            <w:vAlign w:val="center"/>
          </w:tcPr>
          <w:p w14:paraId="3354D8AA" w14:textId="77777777" w:rsidR="007A1420" w:rsidRDefault="007A1420">
            <w:pPr>
              <w:spacing w:after="0"/>
              <w:jc w:val="center"/>
              <w:rPr>
                <w:sz w:val="21"/>
                <w:szCs w:val="21"/>
              </w:rPr>
            </w:pPr>
          </w:p>
        </w:tc>
        <w:tc>
          <w:tcPr>
            <w:tcW w:w="385" w:type="pct"/>
            <w:vAlign w:val="center"/>
          </w:tcPr>
          <w:p w14:paraId="5908B305" w14:textId="77777777" w:rsidR="007A1420" w:rsidRDefault="007A1420">
            <w:pPr>
              <w:spacing w:after="0"/>
              <w:jc w:val="center"/>
              <w:rPr>
                <w:sz w:val="21"/>
                <w:szCs w:val="21"/>
              </w:rPr>
            </w:pPr>
          </w:p>
        </w:tc>
        <w:tc>
          <w:tcPr>
            <w:tcW w:w="385" w:type="pct"/>
            <w:vAlign w:val="center"/>
          </w:tcPr>
          <w:p w14:paraId="3DC8A8AC" w14:textId="77777777" w:rsidR="007A1420" w:rsidRDefault="007A1420">
            <w:pPr>
              <w:spacing w:after="0"/>
              <w:jc w:val="center"/>
              <w:rPr>
                <w:sz w:val="21"/>
                <w:szCs w:val="21"/>
              </w:rPr>
            </w:pPr>
          </w:p>
        </w:tc>
        <w:tc>
          <w:tcPr>
            <w:tcW w:w="366" w:type="pct"/>
            <w:vAlign w:val="center"/>
          </w:tcPr>
          <w:p w14:paraId="55FBB0DD" w14:textId="77777777" w:rsidR="007A1420" w:rsidRDefault="007A1420">
            <w:pPr>
              <w:spacing w:after="0"/>
              <w:jc w:val="center"/>
              <w:rPr>
                <w:sz w:val="21"/>
                <w:szCs w:val="21"/>
              </w:rPr>
            </w:pPr>
          </w:p>
        </w:tc>
      </w:tr>
      <w:tr w:rsidR="007A1420" w14:paraId="2D1D428D" w14:textId="77777777">
        <w:tc>
          <w:tcPr>
            <w:tcW w:w="385" w:type="pct"/>
            <w:vMerge/>
            <w:vAlign w:val="center"/>
          </w:tcPr>
          <w:p w14:paraId="73F92493" w14:textId="77777777" w:rsidR="007A1420" w:rsidRDefault="007A1420">
            <w:pPr>
              <w:spacing w:after="0"/>
              <w:jc w:val="center"/>
              <w:rPr>
                <w:sz w:val="21"/>
                <w:szCs w:val="21"/>
              </w:rPr>
            </w:pPr>
          </w:p>
        </w:tc>
        <w:tc>
          <w:tcPr>
            <w:tcW w:w="384" w:type="pct"/>
            <w:vMerge/>
            <w:vAlign w:val="center"/>
          </w:tcPr>
          <w:p w14:paraId="37FD1456" w14:textId="77777777" w:rsidR="007A1420" w:rsidRDefault="007A1420">
            <w:pPr>
              <w:spacing w:after="0"/>
              <w:jc w:val="center"/>
              <w:rPr>
                <w:sz w:val="21"/>
                <w:szCs w:val="21"/>
              </w:rPr>
            </w:pPr>
          </w:p>
        </w:tc>
        <w:tc>
          <w:tcPr>
            <w:tcW w:w="384" w:type="pct"/>
            <w:vMerge/>
            <w:vAlign w:val="center"/>
          </w:tcPr>
          <w:p w14:paraId="030207AE" w14:textId="77777777" w:rsidR="007A1420" w:rsidRDefault="007A1420">
            <w:pPr>
              <w:spacing w:after="0"/>
              <w:jc w:val="center"/>
              <w:rPr>
                <w:sz w:val="21"/>
                <w:szCs w:val="21"/>
              </w:rPr>
            </w:pPr>
          </w:p>
        </w:tc>
        <w:tc>
          <w:tcPr>
            <w:tcW w:w="384" w:type="pct"/>
            <w:vMerge/>
            <w:vAlign w:val="center"/>
          </w:tcPr>
          <w:p w14:paraId="7FED48EB" w14:textId="77777777" w:rsidR="007A1420" w:rsidRDefault="007A1420">
            <w:pPr>
              <w:spacing w:after="0"/>
              <w:jc w:val="center"/>
              <w:rPr>
                <w:sz w:val="21"/>
                <w:szCs w:val="21"/>
              </w:rPr>
            </w:pPr>
          </w:p>
        </w:tc>
        <w:tc>
          <w:tcPr>
            <w:tcW w:w="384" w:type="pct"/>
            <w:vMerge/>
            <w:vAlign w:val="center"/>
          </w:tcPr>
          <w:p w14:paraId="4D134DBE" w14:textId="77777777" w:rsidR="007A1420" w:rsidRDefault="007A1420">
            <w:pPr>
              <w:spacing w:after="0"/>
              <w:jc w:val="center"/>
              <w:rPr>
                <w:sz w:val="21"/>
                <w:szCs w:val="21"/>
              </w:rPr>
            </w:pPr>
          </w:p>
        </w:tc>
        <w:tc>
          <w:tcPr>
            <w:tcW w:w="385" w:type="pct"/>
            <w:vMerge/>
            <w:vAlign w:val="center"/>
          </w:tcPr>
          <w:p w14:paraId="789A51DB" w14:textId="77777777" w:rsidR="007A1420" w:rsidRDefault="007A1420">
            <w:pPr>
              <w:spacing w:after="0"/>
              <w:jc w:val="center"/>
              <w:rPr>
                <w:sz w:val="21"/>
                <w:szCs w:val="21"/>
              </w:rPr>
            </w:pPr>
          </w:p>
        </w:tc>
        <w:tc>
          <w:tcPr>
            <w:tcW w:w="403" w:type="pct"/>
            <w:vMerge/>
            <w:vAlign w:val="center"/>
          </w:tcPr>
          <w:p w14:paraId="5343249C" w14:textId="77777777" w:rsidR="007A1420" w:rsidRDefault="007A1420">
            <w:pPr>
              <w:spacing w:after="0"/>
              <w:jc w:val="center"/>
              <w:rPr>
                <w:sz w:val="21"/>
                <w:szCs w:val="21"/>
              </w:rPr>
            </w:pPr>
          </w:p>
        </w:tc>
        <w:tc>
          <w:tcPr>
            <w:tcW w:w="385" w:type="pct"/>
            <w:vAlign w:val="center"/>
          </w:tcPr>
          <w:p w14:paraId="51E05DCC" w14:textId="77777777" w:rsidR="007A1420" w:rsidRDefault="00C44D7F">
            <w:pPr>
              <w:spacing w:after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…</w:t>
            </w:r>
          </w:p>
        </w:tc>
        <w:tc>
          <w:tcPr>
            <w:tcW w:w="385" w:type="pct"/>
            <w:vAlign w:val="center"/>
          </w:tcPr>
          <w:p w14:paraId="277B2EE2" w14:textId="77777777" w:rsidR="007A1420" w:rsidRDefault="007A1420">
            <w:pPr>
              <w:spacing w:after="0"/>
              <w:jc w:val="center"/>
              <w:rPr>
                <w:sz w:val="21"/>
                <w:szCs w:val="21"/>
              </w:rPr>
            </w:pPr>
          </w:p>
        </w:tc>
        <w:tc>
          <w:tcPr>
            <w:tcW w:w="385" w:type="pct"/>
            <w:vAlign w:val="center"/>
          </w:tcPr>
          <w:p w14:paraId="3BC24A6D" w14:textId="77777777" w:rsidR="007A1420" w:rsidRDefault="007A1420">
            <w:pPr>
              <w:spacing w:after="0"/>
              <w:jc w:val="center"/>
              <w:rPr>
                <w:sz w:val="21"/>
                <w:szCs w:val="21"/>
              </w:rPr>
            </w:pPr>
          </w:p>
        </w:tc>
        <w:tc>
          <w:tcPr>
            <w:tcW w:w="385" w:type="pct"/>
            <w:vAlign w:val="center"/>
          </w:tcPr>
          <w:p w14:paraId="27AE0586" w14:textId="77777777" w:rsidR="007A1420" w:rsidRDefault="007A1420">
            <w:pPr>
              <w:spacing w:after="0"/>
              <w:jc w:val="center"/>
              <w:rPr>
                <w:sz w:val="21"/>
                <w:szCs w:val="21"/>
              </w:rPr>
            </w:pPr>
          </w:p>
        </w:tc>
        <w:tc>
          <w:tcPr>
            <w:tcW w:w="385" w:type="pct"/>
            <w:vAlign w:val="center"/>
          </w:tcPr>
          <w:p w14:paraId="5A16BBEC" w14:textId="77777777" w:rsidR="007A1420" w:rsidRDefault="007A1420">
            <w:pPr>
              <w:spacing w:after="0"/>
              <w:jc w:val="center"/>
              <w:rPr>
                <w:sz w:val="21"/>
                <w:szCs w:val="21"/>
              </w:rPr>
            </w:pPr>
          </w:p>
        </w:tc>
        <w:tc>
          <w:tcPr>
            <w:tcW w:w="366" w:type="pct"/>
            <w:vAlign w:val="center"/>
          </w:tcPr>
          <w:p w14:paraId="35342932" w14:textId="77777777" w:rsidR="007A1420" w:rsidRDefault="007A1420">
            <w:pPr>
              <w:spacing w:after="0"/>
              <w:jc w:val="center"/>
              <w:rPr>
                <w:sz w:val="21"/>
                <w:szCs w:val="21"/>
              </w:rPr>
            </w:pPr>
          </w:p>
        </w:tc>
      </w:tr>
    </w:tbl>
    <w:p w14:paraId="568ED777" w14:textId="77777777" w:rsidR="007A1420" w:rsidRDefault="007A1420">
      <w:pPr>
        <w:rPr>
          <w:sz w:val="28"/>
          <w:szCs w:val="28"/>
        </w:rPr>
      </w:pPr>
    </w:p>
    <w:p w14:paraId="40ECCB91" w14:textId="77777777" w:rsidR="007A1420" w:rsidRDefault="00C44D7F">
      <w:pPr>
        <w:numPr>
          <w:ilvl w:val="255"/>
          <w:numId w:val="0"/>
        </w:numPr>
        <w:rPr>
          <w:sz w:val="32"/>
          <w:szCs w:val="32"/>
        </w:rPr>
      </w:pPr>
      <w:r>
        <w:rPr>
          <w:rFonts w:hint="eastAsia"/>
          <w:sz w:val="32"/>
          <w:szCs w:val="32"/>
        </w:rPr>
        <w:lastRenderedPageBreak/>
        <w:t>（五）、站控层工业交换机</w:t>
      </w:r>
    </w:p>
    <w:tbl>
      <w:tblPr>
        <w:tblStyle w:val="af0"/>
        <w:tblW w:w="5000" w:type="pct"/>
        <w:tblLook w:val="04A0" w:firstRow="1" w:lastRow="0" w:firstColumn="1" w:lastColumn="0" w:noHBand="0" w:noVBand="1"/>
      </w:tblPr>
      <w:tblGrid>
        <w:gridCol w:w="1092"/>
        <w:gridCol w:w="1089"/>
        <w:gridCol w:w="1089"/>
        <w:gridCol w:w="1089"/>
        <w:gridCol w:w="1089"/>
        <w:gridCol w:w="1091"/>
        <w:gridCol w:w="1145"/>
        <w:gridCol w:w="1091"/>
        <w:gridCol w:w="1091"/>
        <w:gridCol w:w="1091"/>
        <w:gridCol w:w="1091"/>
        <w:gridCol w:w="1091"/>
        <w:gridCol w:w="1035"/>
      </w:tblGrid>
      <w:tr w:rsidR="007A1420" w14:paraId="3F778202" w14:textId="77777777">
        <w:tc>
          <w:tcPr>
            <w:tcW w:w="2710" w:type="pct"/>
            <w:gridSpan w:val="7"/>
            <w:vAlign w:val="center"/>
          </w:tcPr>
          <w:p w14:paraId="574A63A0" w14:textId="77777777" w:rsidR="007A1420" w:rsidRDefault="00C44D7F">
            <w:pPr>
              <w:spacing w:after="0"/>
              <w:jc w:val="center"/>
              <w:rPr>
                <w:sz w:val="21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sz w:val="21"/>
                <w:szCs w:val="21"/>
                <w:lang w:bidi="ar"/>
              </w:rPr>
              <w:t>产品</w:t>
            </w:r>
            <w:r>
              <w:rPr>
                <w:rFonts w:ascii="Times New Roman" w:eastAsia="宋体" w:hAnsi="Times New Roman" w:cs="Times New Roman" w:hint="eastAsia"/>
                <w:color w:val="000000"/>
                <w:sz w:val="21"/>
                <w:szCs w:val="21"/>
                <w:lang w:bidi="ar"/>
              </w:rPr>
              <w:t>基本</w:t>
            </w:r>
            <w:r>
              <w:rPr>
                <w:rFonts w:ascii="Times New Roman" w:eastAsia="宋体" w:hAnsi="Times New Roman" w:cs="Times New Roman"/>
                <w:color w:val="000000"/>
                <w:sz w:val="21"/>
                <w:szCs w:val="21"/>
                <w:lang w:bidi="ar"/>
              </w:rPr>
              <w:t>信息</w:t>
            </w:r>
          </w:p>
        </w:tc>
        <w:tc>
          <w:tcPr>
            <w:tcW w:w="2290" w:type="pct"/>
            <w:gridSpan w:val="6"/>
            <w:vAlign w:val="center"/>
          </w:tcPr>
          <w:p w14:paraId="5BDCC4D2" w14:textId="77777777" w:rsidR="007A1420" w:rsidRDefault="00C44D7F">
            <w:pPr>
              <w:spacing w:after="0"/>
              <w:jc w:val="center"/>
              <w:rPr>
                <w:sz w:val="21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sz w:val="21"/>
                <w:szCs w:val="21"/>
                <w:lang w:bidi="ar"/>
              </w:rPr>
              <w:t>产品组件信息</w:t>
            </w:r>
          </w:p>
        </w:tc>
      </w:tr>
      <w:tr w:rsidR="007A1420" w14:paraId="134BCEE6" w14:textId="77777777">
        <w:tc>
          <w:tcPr>
            <w:tcW w:w="385" w:type="pct"/>
            <w:vAlign w:val="center"/>
          </w:tcPr>
          <w:p w14:paraId="66C358C5" w14:textId="77777777" w:rsidR="007A1420" w:rsidRDefault="00C44D7F">
            <w:pPr>
              <w:spacing w:after="0"/>
              <w:jc w:val="center"/>
              <w:rPr>
                <w:sz w:val="21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sz w:val="21"/>
                <w:szCs w:val="21"/>
                <w:lang w:bidi="ar"/>
              </w:rPr>
              <w:t>产品版本</w:t>
            </w:r>
          </w:p>
        </w:tc>
        <w:tc>
          <w:tcPr>
            <w:tcW w:w="384" w:type="pct"/>
            <w:vAlign w:val="center"/>
          </w:tcPr>
          <w:p w14:paraId="6F3179CC" w14:textId="77777777" w:rsidR="007A1420" w:rsidRDefault="00C44D7F">
            <w:pPr>
              <w:spacing w:after="0"/>
              <w:jc w:val="center"/>
              <w:rPr>
                <w:sz w:val="21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sz w:val="21"/>
                <w:szCs w:val="21"/>
                <w:lang w:bidi="ar"/>
              </w:rPr>
              <w:t>装置型号</w:t>
            </w:r>
          </w:p>
        </w:tc>
        <w:tc>
          <w:tcPr>
            <w:tcW w:w="384" w:type="pct"/>
            <w:vAlign w:val="center"/>
          </w:tcPr>
          <w:p w14:paraId="581A6717" w14:textId="77777777" w:rsidR="007A1420" w:rsidRDefault="00C44D7F">
            <w:pPr>
              <w:spacing w:after="0"/>
              <w:jc w:val="center"/>
              <w:rPr>
                <w:sz w:val="21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sz w:val="21"/>
                <w:szCs w:val="21"/>
                <w:lang w:bidi="ar"/>
              </w:rPr>
              <w:t>工程类别</w:t>
            </w:r>
          </w:p>
        </w:tc>
        <w:tc>
          <w:tcPr>
            <w:tcW w:w="384" w:type="pct"/>
            <w:vAlign w:val="center"/>
          </w:tcPr>
          <w:p w14:paraId="07F1D16C" w14:textId="77777777" w:rsidR="007A1420" w:rsidRDefault="00C44D7F">
            <w:pPr>
              <w:spacing w:after="0"/>
              <w:jc w:val="center"/>
              <w:rPr>
                <w:sz w:val="21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sz w:val="21"/>
                <w:szCs w:val="21"/>
                <w:lang w:bidi="ar"/>
              </w:rPr>
              <w:t>装置类别</w:t>
            </w:r>
          </w:p>
        </w:tc>
        <w:tc>
          <w:tcPr>
            <w:tcW w:w="384" w:type="pct"/>
            <w:vAlign w:val="center"/>
          </w:tcPr>
          <w:p w14:paraId="62FBDD92" w14:textId="77777777" w:rsidR="007A1420" w:rsidRDefault="00C44D7F">
            <w:pPr>
              <w:spacing w:after="0"/>
              <w:jc w:val="center"/>
              <w:rPr>
                <w:sz w:val="21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sz w:val="21"/>
                <w:szCs w:val="21"/>
                <w:lang w:bidi="ar"/>
              </w:rPr>
              <w:t>设备供应商</w:t>
            </w:r>
          </w:p>
        </w:tc>
        <w:tc>
          <w:tcPr>
            <w:tcW w:w="385" w:type="pct"/>
            <w:vAlign w:val="center"/>
          </w:tcPr>
          <w:p w14:paraId="737012DC" w14:textId="77777777" w:rsidR="007A1420" w:rsidRDefault="00C44D7F">
            <w:pPr>
              <w:spacing w:after="0"/>
              <w:jc w:val="center"/>
              <w:rPr>
                <w:sz w:val="21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sz w:val="21"/>
                <w:szCs w:val="21"/>
                <w:lang w:bidi="ar"/>
              </w:rPr>
              <w:t>适用电压等级</w:t>
            </w:r>
          </w:p>
        </w:tc>
        <w:tc>
          <w:tcPr>
            <w:tcW w:w="403" w:type="pct"/>
            <w:vAlign w:val="center"/>
          </w:tcPr>
          <w:p w14:paraId="2D90868C" w14:textId="77777777" w:rsidR="007A1420" w:rsidRDefault="00C44D7F">
            <w:pPr>
              <w:spacing w:after="0"/>
              <w:jc w:val="center"/>
              <w:rPr>
                <w:sz w:val="21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sz w:val="21"/>
                <w:szCs w:val="21"/>
                <w:lang w:bidi="ar"/>
              </w:rPr>
              <w:t>适用范围</w:t>
            </w:r>
          </w:p>
        </w:tc>
        <w:tc>
          <w:tcPr>
            <w:tcW w:w="385" w:type="pct"/>
            <w:vAlign w:val="center"/>
          </w:tcPr>
          <w:p w14:paraId="1C866FD2" w14:textId="77777777" w:rsidR="007A1420" w:rsidRDefault="00C44D7F">
            <w:pPr>
              <w:spacing w:after="0"/>
              <w:jc w:val="center"/>
              <w:rPr>
                <w:sz w:val="21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sz w:val="21"/>
                <w:szCs w:val="21"/>
                <w:lang w:bidi="ar"/>
              </w:rPr>
              <w:t>组件序号</w:t>
            </w:r>
          </w:p>
        </w:tc>
        <w:tc>
          <w:tcPr>
            <w:tcW w:w="385" w:type="pct"/>
            <w:vAlign w:val="center"/>
          </w:tcPr>
          <w:p w14:paraId="6C7C7F49" w14:textId="77777777" w:rsidR="007A1420" w:rsidRDefault="00C44D7F">
            <w:pPr>
              <w:spacing w:after="0"/>
              <w:jc w:val="center"/>
              <w:rPr>
                <w:sz w:val="21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sz w:val="21"/>
                <w:szCs w:val="21"/>
                <w:lang w:bidi="ar"/>
              </w:rPr>
              <w:t>组件</w:t>
            </w:r>
            <w:r>
              <w:rPr>
                <w:rFonts w:ascii="Times New Roman" w:eastAsia="宋体" w:hAnsi="Times New Roman" w:cs="Times New Roman" w:hint="eastAsia"/>
                <w:color w:val="000000"/>
                <w:sz w:val="21"/>
                <w:szCs w:val="21"/>
                <w:lang w:bidi="ar"/>
              </w:rPr>
              <w:t>名称</w:t>
            </w:r>
          </w:p>
        </w:tc>
        <w:tc>
          <w:tcPr>
            <w:tcW w:w="385" w:type="pct"/>
            <w:vAlign w:val="center"/>
          </w:tcPr>
          <w:p w14:paraId="7F2C15F7" w14:textId="77777777" w:rsidR="007A1420" w:rsidRDefault="00C44D7F">
            <w:pPr>
              <w:spacing w:after="0"/>
              <w:jc w:val="center"/>
              <w:rPr>
                <w:sz w:val="21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sz w:val="21"/>
                <w:szCs w:val="21"/>
                <w:lang w:bidi="ar"/>
              </w:rPr>
              <w:t>组件</w:t>
            </w:r>
            <w:r>
              <w:rPr>
                <w:rFonts w:ascii="Times New Roman" w:eastAsia="宋体" w:hAnsi="Times New Roman" w:cs="Times New Roman" w:hint="eastAsia"/>
                <w:color w:val="000000"/>
                <w:sz w:val="21"/>
                <w:szCs w:val="21"/>
                <w:lang w:bidi="ar"/>
              </w:rPr>
              <w:t>型号</w:t>
            </w:r>
          </w:p>
        </w:tc>
        <w:tc>
          <w:tcPr>
            <w:tcW w:w="385" w:type="pct"/>
            <w:vAlign w:val="center"/>
          </w:tcPr>
          <w:p w14:paraId="5953AE13" w14:textId="77777777" w:rsidR="007A1420" w:rsidRDefault="00C44D7F">
            <w:pPr>
              <w:spacing w:after="0"/>
              <w:jc w:val="center"/>
              <w:rPr>
                <w:sz w:val="21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sz w:val="21"/>
                <w:szCs w:val="21"/>
                <w:lang w:bidi="ar"/>
              </w:rPr>
              <w:t>组件</w:t>
            </w:r>
            <w:r>
              <w:rPr>
                <w:rFonts w:ascii="Times New Roman" w:eastAsia="宋体" w:hAnsi="Times New Roman" w:cs="Times New Roman" w:hint="eastAsia"/>
                <w:color w:val="000000"/>
                <w:sz w:val="21"/>
                <w:szCs w:val="21"/>
                <w:lang w:bidi="ar"/>
              </w:rPr>
              <w:t>类别</w:t>
            </w:r>
          </w:p>
        </w:tc>
        <w:tc>
          <w:tcPr>
            <w:tcW w:w="385" w:type="pct"/>
            <w:vAlign w:val="center"/>
          </w:tcPr>
          <w:p w14:paraId="7A49E6CA" w14:textId="77777777" w:rsidR="007A1420" w:rsidRDefault="00C44D7F">
            <w:pPr>
              <w:spacing w:after="0"/>
              <w:jc w:val="center"/>
              <w:rPr>
                <w:sz w:val="21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sz w:val="21"/>
                <w:szCs w:val="21"/>
                <w:lang w:bidi="ar"/>
              </w:rPr>
              <w:t>组件版本号</w:t>
            </w:r>
          </w:p>
        </w:tc>
        <w:tc>
          <w:tcPr>
            <w:tcW w:w="366" w:type="pct"/>
            <w:vAlign w:val="center"/>
          </w:tcPr>
          <w:p w14:paraId="0027D610" w14:textId="77777777" w:rsidR="007A1420" w:rsidRDefault="00C44D7F">
            <w:pPr>
              <w:spacing w:after="0"/>
              <w:jc w:val="center"/>
              <w:rPr>
                <w:sz w:val="21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sz w:val="21"/>
                <w:szCs w:val="21"/>
                <w:lang w:bidi="ar"/>
              </w:rPr>
              <w:t>组件生成时间</w:t>
            </w:r>
          </w:p>
        </w:tc>
      </w:tr>
      <w:tr w:rsidR="007A1420" w14:paraId="18BEE19E" w14:textId="77777777">
        <w:tc>
          <w:tcPr>
            <w:tcW w:w="385" w:type="pct"/>
            <w:vMerge w:val="restart"/>
            <w:vAlign w:val="center"/>
          </w:tcPr>
          <w:p w14:paraId="5E4D120A" w14:textId="77777777" w:rsidR="007A1420" w:rsidRDefault="007A1420">
            <w:pPr>
              <w:spacing w:after="0"/>
              <w:jc w:val="center"/>
              <w:rPr>
                <w:sz w:val="21"/>
                <w:szCs w:val="21"/>
              </w:rPr>
            </w:pPr>
          </w:p>
        </w:tc>
        <w:tc>
          <w:tcPr>
            <w:tcW w:w="384" w:type="pct"/>
            <w:vMerge w:val="restart"/>
            <w:vAlign w:val="center"/>
          </w:tcPr>
          <w:p w14:paraId="4DB9F297" w14:textId="77777777" w:rsidR="007A1420" w:rsidRDefault="007A1420">
            <w:pPr>
              <w:spacing w:after="0"/>
              <w:jc w:val="center"/>
              <w:rPr>
                <w:sz w:val="21"/>
                <w:szCs w:val="21"/>
              </w:rPr>
            </w:pPr>
          </w:p>
        </w:tc>
        <w:tc>
          <w:tcPr>
            <w:tcW w:w="384" w:type="pct"/>
            <w:vMerge w:val="restart"/>
            <w:vAlign w:val="center"/>
          </w:tcPr>
          <w:p w14:paraId="719C588E" w14:textId="77777777" w:rsidR="007A1420" w:rsidRDefault="00C44D7F">
            <w:pPr>
              <w:spacing w:after="0"/>
              <w:jc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sz w:val="20"/>
                <w:szCs w:val="20"/>
              </w:rPr>
              <w:t>安全可控</w:t>
            </w:r>
            <w:r>
              <w:rPr>
                <w:rFonts w:ascii="Times New Roman" w:eastAsia="宋体" w:hAnsi="Times New Roman" w:cs="Times New Roman" w:hint="eastAsia"/>
                <w:color w:val="000000"/>
                <w:sz w:val="20"/>
                <w:szCs w:val="20"/>
              </w:rPr>
              <w:t>/</w:t>
            </w:r>
          </w:p>
          <w:p w14:paraId="15FE274A" w14:textId="77777777" w:rsidR="007A1420" w:rsidRDefault="00C44D7F">
            <w:pPr>
              <w:spacing w:after="0"/>
              <w:jc w:val="center"/>
              <w:rPr>
                <w:sz w:val="21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sz w:val="20"/>
                <w:szCs w:val="20"/>
              </w:rPr>
              <w:t>非安全可控</w:t>
            </w:r>
          </w:p>
        </w:tc>
        <w:tc>
          <w:tcPr>
            <w:tcW w:w="384" w:type="pct"/>
            <w:vMerge w:val="restart"/>
            <w:vAlign w:val="center"/>
          </w:tcPr>
          <w:p w14:paraId="52360458" w14:textId="77777777" w:rsidR="007A1420" w:rsidRDefault="00C44D7F">
            <w:pPr>
              <w:spacing w:after="0"/>
              <w:jc w:val="center"/>
              <w:rPr>
                <w:sz w:val="21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sz w:val="20"/>
                <w:szCs w:val="20"/>
              </w:rPr>
              <w:t>站控层交换机</w:t>
            </w:r>
          </w:p>
        </w:tc>
        <w:tc>
          <w:tcPr>
            <w:tcW w:w="384" w:type="pct"/>
            <w:vMerge w:val="restart"/>
            <w:vAlign w:val="center"/>
          </w:tcPr>
          <w:p w14:paraId="7D51823A" w14:textId="77777777" w:rsidR="007A1420" w:rsidRDefault="007A1420">
            <w:pPr>
              <w:spacing w:after="0"/>
              <w:jc w:val="center"/>
              <w:rPr>
                <w:sz w:val="21"/>
                <w:szCs w:val="21"/>
              </w:rPr>
            </w:pPr>
          </w:p>
        </w:tc>
        <w:tc>
          <w:tcPr>
            <w:tcW w:w="385" w:type="pct"/>
            <w:vMerge w:val="restart"/>
            <w:vAlign w:val="center"/>
          </w:tcPr>
          <w:p w14:paraId="3AFDD83E" w14:textId="77777777" w:rsidR="007A1420" w:rsidRDefault="00C44D7F">
            <w:pPr>
              <w:spacing w:after="0"/>
              <w:jc w:val="center"/>
              <w:rPr>
                <w:sz w:val="21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sz w:val="20"/>
                <w:szCs w:val="20"/>
              </w:rPr>
              <w:t>全电压等级</w:t>
            </w:r>
          </w:p>
        </w:tc>
        <w:tc>
          <w:tcPr>
            <w:tcW w:w="403" w:type="pct"/>
            <w:vMerge w:val="restart"/>
            <w:vAlign w:val="center"/>
          </w:tcPr>
          <w:p w14:paraId="375D8F07" w14:textId="77777777" w:rsidR="007A1420" w:rsidRDefault="007A1420">
            <w:pPr>
              <w:spacing w:after="0"/>
              <w:jc w:val="center"/>
              <w:rPr>
                <w:sz w:val="21"/>
                <w:szCs w:val="21"/>
              </w:rPr>
            </w:pPr>
          </w:p>
        </w:tc>
        <w:tc>
          <w:tcPr>
            <w:tcW w:w="385" w:type="pct"/>
            <w:vAlign w:val="center"/>
          </w:tcPr>
          <w:p w14:paraId="1B44C47B" w14:textId="77777777" w:rsidR="007A1420" w:rsidRDefault="00C44D7F">
            <w:pPr>
              <w:spacing w:after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</w:p>
        </w:tc>
        <w:tc>
          <w:tcPr>
            <w:tcW w:w="385" w:type="pct"/>
            <w:vAlign w:val="center"/>
          </w:tcPr>
          <w:p w14:paraId="38325A5B" w14:textId="77777777" w:rsidR="007A1420" w:rsidRDefault="007A1420">
            <w:pPr>
              <w:spacing w:after="0"/>
              <w:jc w:val="center"/>
              <w:rPr>
                <w:sz w:val="21"/>
                <w:szCs w:val="21"/>
              </w:rPr>
            </w:pPr>
          </w:p>
        </w:tc>
        <w:tc>
          <w:tcPr>
            <w:tcW w:w="385" w:type="pct"/>
            <w:vAlign w:val="center"/>
          </w:tcPr>
          <w:p w14:paraId="7EC12D52" w14:textId="77777777" w:rsidR="007A1420" w:rsidRDefault="007A1420">
            <w:pPr>
              <w:spacing w:after="0"/>
              <w:jc w:val="center"/>
              <w:rPr>
                <w:sz w:val="21"/>
                <w:szCs w:val="21"/>
              </w:rPr>
            </w:pPr>
          </w:p>
        </w:tc>
        <w:tc>
          <w:tcPr>
            <w:tcW w:w="385" w:type="pct"/>
            <w:vAlign w:val="center"/>
          </w:tcPr>
          <w:p w14:paraId="53F4A1F1" w14:textId="77777777" w:rsidR="007A1420" w:rsidRDefault="007A1420">
            <w:pPr>
              <w:spacing w:after="0"/>
              <w:jc w:val="center"/>
              <w:rPr>
                <w:sz w:val="21"/>
                <w:szCs w:val="21"/>
              </w:rPr>
            </w:pPr>
          </w:p>
        </w:tc>
        <w:tc>
          <w:tcPr>
            <w:tcW w:w="385" w:type="pct"/>
            <w:vAlign w:val="center"/>
          </w:tcPr>
          <w:p w14:paraId="6AF57DD4" w14:textId="77777777" w:rsidR="007A1420" w:rsidRDefault="007A1420">
            <w:pPr>
              <w:spacing w:after="0"/>
              <w:jc w:val="center"/>
              <w:rPr>
                <w:sz w:val="21"/>
                <w:szCs w:val="21"/>
              </w:rPr>
            </w:pPr>
          </w:p>
        </w:tc>
        <w:tc>
          <w:tcPr>
            <w:tcW w:w="366" w:type="pct"/>
            <w:vAlign w:val="center"/>
          </w:tcPr>
          <w:p w14:paraId="66E921B4" w14:textId="77777777" w:rsidR="007A1420" w:rsidRDefault="007A1420">
            <w:pPr>
              <w:spacing w:after="0"/>
              <w:jc w:val="center"/>
              <w:rPr>
                <w:sz w:val="21"/>
                <w:szCs w:val="21"/>
              </w:rPr>
            </w:pPr>
          </w:p>
        </w:tc>
      </w:tr>
      <w:tr w:rsidR="007A1420" w14:paraId="67F3AE94" w14:textId="77777777">
        <w:tc>
          <w:tcPr>
            <w:tcW w:w="385" w:type="pct"/>
            <w:vMerge/>
            <w:vAlign w:val="center"/>
          </w:tcPr>
          <w:p w14:paraId="6DE21B19" w14:textId="77777777" w:rsidR="007A1420" w:rsidRDefault="007A1420">
            <w:pPr>
              <w:spacing w:after="0"/>
              <w:jc w:val="center"/>
              <w:rPr>
                <w:sz w:val="21"/>
                <w:szCs w:val="21"/>
              </w:rPr>
            </w:pPr>
          </w:p>
        </w:tc>
        <w:tc>
          <w:tcPr>
            <w:tcW w:w="384" w:type="pct"/>
            <w:vMerge/>
            <w:vAlign w:val="center"/>
          </w:tcPr>
          <w:p w14:paraId="163690D6" w14:textId="77777777" w:rsidR="007A1420" w:rsidRDefault="007A1420">
            <w:pPr>
              <w:spacing w:after="0"/>
              <w:jc w:val="center"/>
              <w:rPr>
                <w:sz w:val="21"/>
                <w:szCs w:val="21"/>
              </w:rPr>
            </w:pPr>
          </w:p>
        </w:tc>
        <w:tc>
          <w:tcPr>
            <w:tcW w:w="384" w:type="pct"/>
            <w:vMerge/>
            <w:vAlign w:val="center"/>
          </w:tcPr>
          <w:p w14:paraId="465F13DF" w14:textId="77777777" w:rsidR="007A1420" w:rsidRDefault="007A1420">
            <w:pPr>
              <w:spacing w:after="0"/>
              <w:jc w:val="center"/>
              <w:rPr>
                <w:sz w:val="21"/>
                <w:szCs w:val="21"/>
              </w:rPr>
            </w:pPr>
          </w:p>
        </w:tc>
        <w:tc>
          <w:tcPr>
            <w:tcW w:w="384" w:type="pct"/>
            <w:vMerge/>
            <w:vAlign w:val="center"/>
          </w:tcPr>
          <w:p w14:paraId="488A1958" w14:textId="77777777" w:rsidR="007A1420" w:rsidRDefault="007A1420">
            <w:pPr>
              <w:spacing w:after="0"/>
              <w:jc w:val="center"/>
              <w:rPr>
                <w:sz w:val="21"/>
                <w:szCs w:val="21"/>
              </w:rPr>
            </w:pPr>
          </w:p>
        </w:tc>
        <w:tc>
          <w:tcPr>
            <w:tcW w:w="384" w:type="pct"/>
            <w:vMerge/>
            <w:vAlign w:val="center"/>
          </w:tcPr>
          <w:p w14:paraId="74FB1BCF" w14:textId="77777777" w:rsidR="007A1420" w:rsidRDefault="007A1420">
            <w:pPr>
              <w:spacing w:after="0"/>
              <w:jc w:val="center"/>
              <w:rPr>
                <w:sz w:val="21"/>
                <w:szCs w:val="21"/>
              </w:rPr>
            </w:pPr>
          </w:p>
        </w:tc>
        <w:tc>
          <w:tcPr>
            <w:tcW w:w="385" w:type="pct"/>
            <w:vMerge/>
            <w:vAlign w:val="center"/>
          </w:tcPr>
          <w:p w14:paraId="6066C20B" w14:textId="77777777" w:rsidR="007A1420" w:rsidRDefault="007A1420">
            <w:pPr>
              <w:spacing w:after="0"/>
              <w:jc w:val="center"/>
              <w:rPr>
                <w:sz w:val="21"/>
                <w:szCs w:val="21"/>
              </w:rPr>
            </w:pPr>
          </w:p>
        </w:tc>
        <w:tc>
          <w:tcPr>
            <w:tcW w:w="403" w:type="pct"/>
            <w:vMerge/>
            <w:vAlign w:val="center"/>
          </w:tcPr>
          <w:p w14:paraId="612F04EC" w14:textId="77777777" w:rsidR="007A1420" w:rsidRDefault="007A1420">
            <w:pPr>
              <w:spacing w:after="0"/>
              <w:jc w:val="center"/>
              <w:rPr>
                <w:sz w:val="21"/>
                <w:szCs w:val="21"/>
              </w:rPr>
            </w:pPr>
          </w:p>
        </w:tc>
        <w:tc>
          <w:tcPr>
            <w:tcW w:w="385" w:type="pct"/>
            <w:vAlign w:val="center"/>
          </w:tcPr>
          <w:p w14:paraId="63DCC546" w14:textId="77777777" w:rsidR="007A1420" w:rsidRDefault="00C44D7F">
            <w:pPr>
              <w:spacing w:after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</w:t>
            </w:r>
          </w:p>
        </w:tc>
        <w:tc>
          <w:tcPr>
            <w:tcW w:w="385" w:type="pct"/>
            <w:vAlign w:val="center"/>
          </w:tcPr>
          <w:p w14:paraId="2788EBB8" w14:textId="77777777" w:rsidR="007A1420" w:rsidRDefault="007A1420">
            <w:pPr>
              <w:spacing w:after="0"/>
              <w:jc w:val="center"/>
              <w:rPr>
                <w:sz w:val="21"/>
                <w:szCs w:val="21"/>
              </w:rPr>
            </w:pPr>
          </w:p>
        </w:tc>
        <w:tc>
          <w:tcPr>
            <w:tcW w:w="385" w:type="pct"/>
            <w:vAlign w:val="center"/>
          </w:tcPr>
          <w:p w14:paraId="4AC7AACA" w14:textId="77777777" w:rsidR="007A1420" w:rsidRDefault="007A1420">
            <w:pPr>
              <w:spacing w:after="0"/>
              <w:jc w:val="center"/>
              <w:rPr>
                <w:sz w:val="21"/>
                <w:szCs w:val="21"/>
              </w:rPr>
            </w:pPr>
          </w:p>
        </w:tc>
        <w:tc>
          <w:tcPr>
            <w:tcW w:w="385" w:type="pct"/>
            <w:vAlign w:val="center"/>
          </w:tcPr>
          <w:p w14:paraId="68EFE305" w14:textId="77777777" w:rsidR="007A1420" w:rsidRDefault="007A1420">
            <w:pPr>
              <w:spacing w:after="0"/>
              <w:jc w:val="center"/>
              <w:rPr>
                <w:sz w:val="21"/>
                <w:szCs w:val="21"/>
              </w:rPr>
            </w:pPr>
          </w:p>
        </w:tc>
        <w:tc>
          <w:tcPr>
            <w:tcW w:w="385" w:type="pct"/>
            <w:vAlign w:val="center"/>
          </w:tcPr>
          <w:p w14:paraId="55E51646" w14:textId="77777777" w:rsidR="007A1420" w:rsidRDefault="007A1420">
            <w:pPr>
              <w:spacing w:after="0"/>
              <w:jc w:val="center"/>
              <w:rPr>
                <w:sz w:val="21"/>
                <w:szCs w:val="21"/>
              </w:rPr>
            </w:pPr>
          </w:p>
        </w:tc>
        <w:tc>
          <w:tcPr>
            <w:tcW w:w="366" w:type="pct"/>
            <w:vAlign w:val="center"/>
          </w:tcPr>
          <w:p w14:paraId="50946501" w14:textId="77777777" w:rsidR="007A1420" w:rsidRDefault="007A1420">
            <w:pPr>
              <w:spacing w:after="0"/>
              <w:jc w:val="center"/>
              <w:rPr>
                <w:sz w:val="21"/>
                <w:szCs w:val="21"/>
              </w:rPr>
            </w:pPr>
          </w:p>
        </w:tc>
      </w:tr>
      <w:tr w:rsidR="007A1420" w14:paraId="38CBA5EA" w14:textId="77777777">
        <w:tc>
          <w:tcPr>
            <w:tcW w:w="385" w:type="pct"/>
            <w:vMerge/>
            <w:vAlign w:val="center"/>
          </w:tcPr>
          <w:p w14:paraId="0A7D4E18" w14:textId="77777777" w:rsidR="007A1420" w:rsidRDefault="007A1420">
            <w:pPr>
              <w:spacing w:after="0"/>
              <w:jc w:val="center"/>
              <w:rPr>
                <w:sz w:val="21"/>
                <w:szCs w:val="21"/>
              </w:rPr>
            </w:pPr>
          </w:p>
        </w:tc>
        <w:tc>
          <w:tcPr>
            <w:tcW w:w="384" w:type="pct"/>
            <w:vMerge/>
            <w:vAlign w:val="center"/>
          </w:tcPr>
          <w:p w14:paraId="04299888" w14:textId="77777777" w:rsidR="007A1420" w:rsidRDefault="007A1420">
            <w:pPr>
              <w:spacing w:after="0"/>
              <w:jc w:val="center"/>
              <w:rPr>
                <w:sz w:val="21"/>
                <w:szCs w:val="21"/>
              </w:rPr>
            </w:pPr>
          </w:p>
        </w:tc>
        <w:tc>
          <w:tcPr>
            <w:tcW w:w="384" w:type="pct"/>
            <w:vMerge/>
            <w:vAlign w:val="center"/>
          </w:tcPr>
          <w:p w14:paraId="4ACD5A85" w14:textId="77777777" w:rsidR="007A1420" w:rsidRDefault="007A1420">
            <w:pPr>
              <w:spacing w:after="0"/>
              <w:jc w:val="center"/>
              <w:rPr>
                <w:sz w:val="21"/>
                <w:szCs w:val="21"/>
              </w:rPr>
            </w:pPr>
          </w:p>
        </w:tc>
        <w:tc>
          <w:tcPr>
            <w:tcW w:w="384" w:type="pct"/>
            <w:vMerge/>
            <w:vAlign w:val="center"/>
          </w:tcPr>
          <w:p w14:paraId="4316743C" w14:textId="77777777" w:rsidR="007A1420" w:rsidRDefault="007A1420">
            <w:pPr>
              <w:spacing w:after="0"/>
              <w:jc w:val="center"/>
              <w:rPr>
                <w:sz w:val="21"/>
                <w:szCs w:val="21"/>
              </w:rPr>
            </w:pPr>
          </w:p>
        </w:tc>
        <w:tc>
          <w:tcPr>
            <w:tcW w:w="384" w:type="pct"/>
            <w:vMerge/>
            <w:vAlign w:val="center"/>
          </w:tcPr>
          <w:p w14:paraId="4F760C6B" w14:textId="77777777" w:rsidR="007A1420" w:rsidRDefault="007A1420">
            <w:pPr>
              <w:spacing w:after="0"/>
              <w:jc w:val="center"/>
              <w:rPr>
                <w:sz w:val="21"/>
                <w:szCs w:val="21"/>
              </w:rPr>
            </w:pPr>
          </w:p>
        </w:tc>
        <w:tc>
          <w:tcPr>
            <w:tcW w:w="385" w:type="pct"/>
            <w:vMerge/>
            <w:vAlign w:val="center"/>
          </w:tcPr>
          <w:p w14:paraId="7EC750EA" w14:textId="77777777" w:rsidR="007A1420" w:rsidRDefault="007A1420">
            <w:pPr>
              <w:spacing w:after="0"/>
              <w:jc w:val="center"/>
              <w:rPr>
                <w:sz w:val="21"/>
                <w:szCs w:val="21"/>
              </w:rPr>
            </w:pPr>
          </w:p>
        </w:tc>
        <w:tc>
          <w:tcPr>
            <w:tcW w:w="403" w:type="pct"/>
            <w:vMerge/>
            <w:vAlign w:val="center"/>
          </w:tcPr>
          <w:p w14:paraId="3F781E5D" w14:textId="77777777" w:rsidR="007A1420" w:rsidRDefault="007A1420">
            <w:pPr>
              <w:spacing w:after="0"/>
              <w:jc w:val="center"/>
              <w:rPr>
                <w:sz w:val="21"/>
                <w:szCs w:val="21"/>
              </w:rPr>
            </w:pPr>
          </w:p>
        </w:tc>
        <w:tc>
          <w:tcPr>
            <w:tcW w:w="385" w:type="pct"/>
            <w:vAlign w:val="center"/>
          </w:tcPr>
          <w:p w14:paraId="7E31AB46" w14:textId="77777777" w:rsidR="007A1420" w:rsidRDefault="00C44D7F">
            <w:pPr>
              <w:spacing w:after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3</w:t>
            </w:r>
          </w:p>
        </w:tc>
        <w:tc>
          <w:tcPr>
            <w:tcW w:w="385" w:type="pct"/>
            <w:vAlign w:val="center"/>
          </w:tcPr>
          <w:p w14:paraId="5284A64C" w14:textId="77777777" w:rsidR="007A1420" w:rsidRDefault="007A1420">
            <w:pPr>
              <w:spacing w:after="0"/>
              <w:jc w:val="center"/>
              <w:rPr>
                <w:sz w:val="21"/>
                <w:szCs w:val="21"/>
              </w:rPr>
            </w:pPr>
          </w:p>
        </w:tc>
        <w:tc>
          <w:tcPr>
            <w:tcW w:w="385" w:type="pct"/>
            <w:vAlign w:val="center"/>
          </w:tcPr>
          <w:p w14:paraId="45EC93D7" w14:textId="77777777" w:rsidR="007A1420" w:rsidRDefault="007A1420">
            <w:pPr>
              <w:spacing w:after="0"/>
              <w:jc w:val="center"/>
              <w:rPr>
                <w:sz w:val="21"/>
                <w:szCs w:val="21"/>
              </w:rPr>
            </w:pPr>
          </w:p>
        </w:tc>
        <w:tc>
          <w:tcPr>
            <w:tcW w:w="385" w:type="pct"/>
            <w:vAlign w:val="center"/>
          </w:tcPr>
          <w:p w14:paraId="1FF07DF8" w14:textId="77777777" w:rsidR="007A1420" w:rsidRDefault="007A1420">
            <w:pPr>
              <w:spacing w:after="0"/>
              <w:jc w:val="center"/>
              <w:rPr>
                <w:sz w:val="21"/>
                <w:szCs w:val="21"/>
              </w:rPr>
            </w:pPr>
          </w:p>
        </w:tc>
        <w:tc>
          <w:tcPr>
            <w:tcW w:w="385" w:type="pct"/>
            <w:vAlign w:val="center"/>
          </w:tcPr>
          <w:p w14:paraId="681D44EB" w14:textId="77777777" w:rsidR="007A1420" w:rsidRDefault="007A1420">
            <w:pPr>
              <w:spacing w:after="0"/>
              <w:jc w:val="center"/>
              <w:rPr>
                <w:sz w:val="21"/>
                <w:szCs w:val="21"/>
              </w:rPr>
            </w:pPr>
          </w:p>
        </w:tc>
        <w:tc>
          <w:tcPr>
            <w:tcW w:w="366" w:type="pct"/>
            <w:vAlign w:val="center"/>
          </w:tcPr>
          <w:p w14:paraId="45E9E38E" w14:textId="77777777" w:rsidR="007A1420" w:rsidRDefault="007A1420">
            <w:pPr>
              <w:spacing w:after="0"/>
              <w:jc w:val="center"/>
              <w:rPr>
                <w:sz w:val="21"/>
                <w:szCs w:val="21"/>
              </w:rPr>
            </w:pPr>
          </w:p>
        </w:tc>
      </w:tr>
      <w:tr w:rsidR="007A1420" w14:paraId="672E8310" w14:textId="77777777">
        <w:tc>
          <w:tcPr>
            <w:tcW w:w="385" w:type="pct"/>
            <w:vMerge/>
            <w:vAlign w:val="center"/>
          </w:tcPr>
          <w:p w14:paraId="77A8C7FD" w14:textId="77777777" w:rsidR="007A1420" w:rsidRDefault="007A1420">
            <w:pPr>
              <w:spacing w:after="0"/>
              <w:jc w:val="center"/>
              <w:rPr>
                <w:sz w:val="21"/>
                <w:szCs w:val="21"/>
              </w:rPr>
            </w:pPr>
          </w:p>
        </w:tc>
        <w:tc>
          <w:tcPr>
            <w:tcW w:w="384" w:type="pct"/>
            <w:vMerge/>
            <w:vAlign w:val="center"/>
          </w:tcPr>
          <w:p w14:paraId="210D27C7" w14:textId="77777777" w:rsidR="007A1420" w:rsidRDefault="007A1420">
            <w:pPr>
              <w:spacing w:after="0"/>
              <w:jc w:val="center"/>
              <w:rPr>
                <w:sz w:val="21"/>
                <w:szCs w:val="21"/>
              </w:rPr>
            </w:pPr>
          </w:p>
        </w:tc>
        <w:tc>
          <w:tcPr>
            <w:tcW w:w="384" w:type="pct"/>
            <w:vMerge/>
            <w:vAlign w:val="center"/>
          </w:tcPr>
          <w:p w14:paraId="10BBC24E" w14:textId="77777777" w:rsidR="007A1420" w:rsidRDefault="007A1420">
            <w:pPr>
              <w:spacing w:after="0"/>
              <w:jc w:val="center"/>
              <w:rPr>
                <w:sz w:val="21"/>
                <w:szCs w:val="21"/>
              </w:rPr>
            </w:pPr>
          </w:p>
        </w:tc>
        <w:tc>
          <w:tcPr>
            <w:tcW w:w="384" w:type="pct"/>
            <w:vMerge/>
            <w:vAlign w:val="center"/>
          </w:tcPr>
          <w:p w14:paraId="0E19E8FB" w14:textId="77777777" w:rsidR="007A1420" w:rsidRDefault="007A1420">
            <w:pPr>
              <w:spacing w:after="0"/>
              <w:jc w:val="center"/>
              <w:rPr>
                <w:sz w:val="21"/>
                <w:szCs w:val="21"/>
              </w:rPr>
            </w:pPr>
          </w:p>
        </w:tc>
        <w:tc>
          <w:tcPr>
            <w:tcW w:w="384" w:type="pct"/>
            <w:vMerge/>
            <w:vAlign w:val="center"/>
          </w:tcPr>
          <w:p w14:paraId="130B92F8" w14:textId="77777777" w:rsidR="007A1420" w:rsidRDefault="007A1420">
            <w:pPr>
              <w:spacing w:after="0"/>
              <w:jc w:val="center"/>
              <w:rPr>
                <w:sz w:val="21"/>
                <w:szCs w:val="21"/>
              </w:rPr>
            </w:pPr>
          </w:p>
        </w:tc>
        <w:tc>
          <w:tcPr>
            <w:tcW w:w="385" w:type="pct"/>
            <w:vMerge/>
            <w:vAlign w:val="center"/>
          </w:tcPr>
          <w:p w14:paraId="3E11E6E5" w14:textId="77777777" w:rsidR="007A1420" w:rsidRDefault="007A1420">
            <w:pPr>
              <w:spacing w:after="0"/>
              <w:jc w:val="center"/>
              <w:rPr>
                <w:sz w:val="21"/>
                <w:szCs w:val="21"/>
              </w:rPr>
            </w:pPr>
          </w:p>
        </w:tc>
        <w:tc>
          <w:tcPr>
            <w:tcW w:w="403" w:type="pct"/>
            <w:vMerge/>
            <w:vAlign w:val="center"/>
          </w:tcPr>
          <w:p w14:paraId="4FD3BEE0" w14:textId="77777777" w:rsidR="007A1420" w:rsidRDefault="007A1420">
            <w:pPr>
              <w:spacing w:after="0"/>
              <w:jc w:val="center"/>
              <w:rPr>
                <w:sz w:val="21"/>
                <w:szCs w:val="21"/>
              </w:rPr>
            </w:pPr>
          </w:p>
        </w:tc>
        <w:tc>
          <w:tcPr>
            <w:tcW w:w="385" w:type="pct"/>
            <w:vAlign w:val="center"/>
          </w:tcPr>
          <w:p w14:paraId="094E6F7F" w14:textId="77777777" w:rsidR="007A1420" w:rsidRDefault="00C44D7F">
            <w:pPr>
              <w:spacing w:after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4</w:t>
            </w:r>
          </w:p>
        </w:tc>
        <w:tc>
          <w:tcPr>
            <w:tcW w:w="385" w:type="pct"/>
            <w:vAlign w:val="center"/>
          </w:tcPr>
          <w:p w14:paraId="2117FFA1" w14:textId="77777777" w:rsidR="007A1420" w:rsidRDefault="007A1420">
            <w:pPr>
              <w:spacing w:after="0"/>
              <w:jc w:val="center"/>
              <w:rPr>
                <w:sz w:val="21"/>
                <w:szCs w:val="21"/>
              </w:rPr>
            </w:pPr>
          </w:p>
        </w:tc>
        <w:tc>
          <w:tcPr>
            <w:tcW w:w="385" w:type="pct"/>
            <w:vAlign w:val="center"/>
          </w:tcPr>
          <w:p w14:paraId="30B68893" w14:textId="77777777" w:rsidR="007A1420" w:rsidRDefault="007A1420">
            <w:pPr>
              <w:spacing w:after="0"/>
              <w:jc w:val="center"/>
              <w:rPr>
                <w:sz w:val="21"/>
                <w:szCs w:val="21"/>
              </w:rPr>
            </w:pPr>
          </w:p>
        </w:tc>
        <w:tc>
          <w:tcPr>
            <w:tcW w:w="385" w:type="pct"/>
            <w:vAlign w:val="center"/>
          </w:tcPr>
          <w:p w14:paraId="65A23502" w14:textId="77777777" w:rsidR="007A1420" w:rsidRDefault="007A1420">
            <w:pPr>
              <w:spacing w:after="0"/>
              <w:jc w:val="center"/>
              <w:rPr>
                <w:sz w:val="21"/>
                <w:szCs w:val="21"/>
              </w:rPr>
            </w:pPr>
          </w:p>
        </w:tc>
        <w:tc>
          <w:tcPr>
            <w:tcW w:w="385" w:type="pct"/>
            <w:vAlign w:val="center"/>
          </w:tcPr>
          <w:p w14:paraId="1AD8841E" w14:textId="77777777" w:rsidR="007A1420" w:rsidRDefault="007A1420">
            <w:pPr>
              <w:spacing w:after="0"/>
              <w:jc w:val="center"/>
              <w:rPr>
                <w:sz w:val="21"/>
                <w:szCs w:val="21"/>
              </w:rPr>
            </w:pPr>
          </w:p>
        </w:tc>
        <w:tc>
          <w:tcPr>
            <w:tcW w:w="366" w:type="pct"/>
            <w:vAlign w:val="center"/>
          </w:tcPr>
          <w:p w14:paraId="7F512612" w14:textId="77777777" w:rsidR="007A1420" w:rsidRDefault="007A1420">
            <w:pPr>
              <w:spacing w:after="0"/>
              <w:jc w:val="center"/>
              <w:rPr>
                <w:sz w:val="21"/>
                <w:szCs w:val="21"/>
              </w:rPr>
            </w:pPr>
          </w:p>
        </w:tc>
      </w:tr>
      <w:tr w:rsidR="007A1420" w14:paraId="0186FE41" w14:textId="77777777">
        <w:tc>
          <w:tcPr>
            <w:tcW w:w="385" w:type="pct"/>
            <w:vMerge/>
            <w:vAlign w:val="center"/>
          </w:tcPr>
          <w:p w14:paraId="7E66E6D5" w14:textId="77777777" w:rsidR="007A1420" w:rsidRDefault="007A1420">
            <w:pPr>
              <w:spacing w:after="0"/>
              <w:jc w:val="center"/>
              <w:rPr>
                <w:sz w:val="21"/>
                <w:szCs w:val="21"/>
              </w:rPr>
            </w:pPr>
          </w:p>
        </w:tc>
        <w:tc>
          <w:tcPr>
            <w:tcW w:w="384" w:type="pct"/>
            <w:vMerge/>
            <w:vAlign w:val="center"/>
          </w:tcPr>
          <w:p w14:paraId="4CB27A68" w14:textId="77777777" w:rsidR="007A1420" w:rsidRDefault="007A1420">
            <w:pPr>
              <w:spacing w:after="0"/>
              <w:jc w:val="center"/>
              <w:rPr>
                <w:sz w:val="21"/>
                <w:szCs w:val="21"/>
              </w:rPr>
            </w:pPr>
          </w:p>
        </w:tc>
        <w:tc>
          <w:tcPr>
            <w:tcW w:w="384" w:type="pct"/>
            <w:vMerge/>
            <w:vAlign w:val="center"/>
          </w:tcPr>
          <w:p w14:paraId="760EB986" w14:textId="77777777" w:rsidR="007A1420" w:rsidRDefault="007A1420">
            <w:pPr>
              <w:spacing w:after="0"/>
              <w:jc w:val="center"/>
              <w:rPr>
                <w:sz w:val="21"/>
                <w:szCs w:val="21"/>
              </w:rPr>
            </w:pPr>
          </w:p>
        </w:tc>
        <w:tc>
          <w:tcPr>
            <w:tcW w:w="384" w:type="pct"/>
            <w:vMerge/>
            <w:vAlign w:val="center"/>
          </w:tcPr>
          <w:p w14:paraId="2DF05067" w14:textId="77777777" w:rsidR="007A1420" w:rsidRDefault="007A1420">
            <w:pPr>
              <w:spacing w:after="0"/>
              <w:jc w:val="center"/>
              <w:rPr>
                <w:sz w:val="21"/>
                <w:szCs w:val="21"/>
              </w:rPr>
            </w:pPr>
          </w:p>
        </w:tc>
        <w:tc>
          <w:tcPr>
            <w:tcW w:w="384" w:type="pct"/>
            <w:vMerge/>
            <w:vAlign w:val="center"/>
          </w:tcPr>
          <w:p w14:paraId="774949AB" w14:textId="77777777" w:rsidR="007A1420" w:rsidRDefault="007A1420">
            <w:pPr>
              <w:spacing w:after="0"/>
              <w:jc w:val="center"/>
              <w:rPr>
                <w:sz w:val="21"/>
                <w:szCs w:val="21"/>
              </w:rPr>
            </w:pPr>
          </w:p>
        </w:tc>
        <w:tc>
          <w:tcPr>
            <w:tcW w:w="385" w:type="pct"/>
            <w:vMerge/>
            <w:vAlign w:val="center"/>
          </w:tcPr>
          <w:p w14:paraId="519C258C" w14:textId="77777777" w:rsidR="007A1420" w:rsidRDefault="007A1420">
            <w:pPr>
              <w:spacing w:after="0"/>
              <w:jc w:val="center"/>
              <w:rPr>
                <w:sz w:val="21"/>
                <w:szCs w:val="21"/>
              </w:rPr>
            </w:pPr>
          </w:p>
        </w:tc>
        <w:tc>
          <w:tcPr>
            <w:tcW w:w="403" w:type="pct"/>
            <w:vMerge/>
            <w:vAlign w:val="center"/>
          </w:tcPr>
          <w:p w14:paraId="6E595295" w14:textId="77777777" w:rsidR="007A1420" w:rsidRDefault="007A1420">
            <w:pPr>
              <w:spacing w:after="0"/>
              <w:jc w:val="center"/>
              <w:rPr>
                <w:sz w:val="21"/>
                <w:szCs w:val="21"/>
              </w:rPr>
            </w:pPr>
          </w:p>
        </w:tc>
        <w:tc>
          <w:tcPr>
            <w:tcW w:w="385" w:type="pct"/>
            <w:vAlign w:val="center"/>
          </w:tcPr>
          <w:p w14:paraId="73C21F74" w14:textId="77777777" w:rsidR="007A1420" w:rsidRDefault="00C44D7F">
            <w:pPr>
              <w:spacing w:after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5</w:t>
            </w:r>
          </w:p>
        </w:tc>
        <w:tc>
          <w:tcPr>
            <w:tcW w:w="385" w:type="pct"/>
            <w:vAlign w:val="center"/>
          </w:tcPr>
          <w:p w14:paraId="793D92C2" w14:textId="77777777" w:rsidR="007A1420" w:rsidRDefault="007A1420">
            <w:pPr>
              <w:spacing w:after="0"/>
              <w:jc w:val="center"/>
              <w:rPr>
                <w:sz w:val="21"/>
                <w:szCs w:val="21"/>
              </w:rPr>
            </w:pPr>
          </w:p>
        </w:tc>
        <w:tc>
          <w:tcPr>
            <w:tcW w:w="385" w:type="pct"/>
            <w:vAlign w:val="center"/>
          </w:tcPr>
          <w:p w14:paraId="4A3412CA" w14:textId="77777777" w:rsidR="007A1420" w:rsidRDefault="007A1420">
            <w:pPr>
              <w:spacing w:after="0"/>
              <w:jc w:val="center"/>
              <w:rPr>
                <w:sz w:val="21"/>
                <w:szCs w:val="21"/>
              </w:rPr>
            </w:pPr>
          </w:p>
        </w:tc>
        <w:tc>
          <w:tcPr>
            <w:tcW w:w="385" w:type="pct"/>
            <w:vAlign w:val="center"/>
          </w:tcPr>
          <w:p w14:paraId="4AC1A207" w14:textId="77777777" w:rsidR="007A1420" w:rsidRDefault="007A1420">
            <w:pPr>
              <w:spacing w:after="0"/>
              <w:jc w:val="center"/>
              <w:rPr>
                <w:sz w:val="21"/>
                <w:szCs w:val="21"/>
              </w:rPr>
            </w:pPr>
          </w:p>
        </w:tc>
        <w:tc>
          <w:tcPr>
            <w:tcW w:w="385" w:type="pct"/>
            <w:vAlign w:val="center"/>
          </w:tcPr>
          <w:p w14:paraId="0171CDCC" w14:textId="77777777" w:rsidR="007A1420" w:rsidRDefault="007A1420">
            <w:pPr>
              <w:spacing w:after="0"/>
              <w:jc w:val="center"/>
              <w:rPr>
                <w:sz w:val="21"/>
                <w:szCs w:val="21"/>
              </w:rPr>
            </w:pPr>
          </w:p>
        </w:tc>
        <w:tc>
          <w:tcPr>
            <w:tcW w:w="366" w:type="pct"/>
            <w:vAlign w:val="center"/>
          </w:tcPr>
          <w:p w14:paraId="05F0CA21" w14:textId="77777777" w:rsidR="007A1420" w:rsidRDefault="007A1420">
            <w:pPr>
              <w:spacing w:after="0"/>
              <w:jc w:val="center"/>
              <w:rPr>
                <w:sz w:val="21"/>
                <w:szCs w:val="21"/>
              </w:rPr>
            </w:pPr>
          </w:p>
        </w:tc>
      </w:tr>
      <w:tr w:rsidR="007A1420" w14:paraId="3E497B88" w14:textId="77777777">
        <w:tc>
          <w:tcPr>
            <w:tcW w:w="385" w:type="pct"/>
            <w:vMerge/>
            <w:vAlign w:val="center"/>
          </w:tcPr>
          <w:p w14:paraId="32D4AD4F" w14:textId="77777777" w:rsidR="007A1420" w:rsidRDefault="007A1420">
            <w:pPr>
              <w:spacing w:after="0"/>
              <w:jc w:val="center"/>
              <w:rPr>
                <w:sz w:val="21"/>
                <w:szCs w:val="21"/>
              </w:rPr>
            </w:pPr>
          </w:p>
        </w:tc>
        <w:tc>
          <w:tcPr>
            <w:tcW w:w="384" w:type="pct"/>
            <w:vMerge/>
            <w:vAlign w:val="center"/>
          </w:tcPr>
          <w:p w14:paraId="240971EA" w14:textId="77777777" w:rsidR="007A1420" w:rsidRDefault="007A1420">
            <w:pPr>
              <w:spacing w:after="0"/>
              <w:jc w:val="center"/>
              <w:rPr>
                <w:sz w:val="21"/>
                <w:szCs w:val="21"/>
              </w:rPr>
            </w:pPr>
          </w:p>
        </w:tc>
        <w:tc>
          <w:tcPr>
            <w:tcW w:w="384" w:type="pct"/>
            <w:vMerge/>
            <w:vAlign w:val="center"/>
          </w:tcPr>
          <w:p w14:paraId="1963F317" w14:textId="77777777" w:rsidR="007A1420" w:rsidRDefault="007A1420">
            <w:pPr>
              <w:spacing w:after="0"/>
              <w:jc w:val="center"/>
              <w:rPr>
                <w:sz w:val="21"/>
                <w:szCs w:val="21"/>
              </w:rPr>
            </w:pPr>
          </w:p>
        </w:tc>
        <w:tc>
          <w:tcPr>
            <w:tcW w:w="384" w:type="pct"/>
            <w:vMerge/>
            <w:vAlign w:val="center"/>
          </w:tcPr>
          <w:p w14:paraId="2A7189B8" w14:textId="77777777" w:rsidR="007A1420" w:rsidRDefault="007A1420">
            <w:pPr>
              <w:spacing w:after="0"/>
              <w:jc w:val="center"/>
              <w:rPr>
                <w:sz w:val="21"/>
                <w:szCs w:val="21"/>
              </w:rPr>
            </w:pPr>
          </w:p>
        </w:tc>
        <w:tc>
          <w:tcPr>
            <w:tcW w:w="384" w:type="pct"/>
            <w:vMerge/>
            <w:vAlign w:val="center"/>
          </w:tcPr>
          <w:p w14:paraId="60BD1732" w14:textId="77777777" w:rsidR="007A1420" w:rsidRDefault="007A1420">
            <w:pPr>
              <w:spacing w:after="0"/>
              <w:jc w:val="center"/>
              <w:rPr>
                <w:sz w:val="21"/>
                <w:szCs w:val="21"/>
              </w:rPr>
            </w:pPr>
          </w:p>
        </w:tc>
        <w:tc>
          <w:tcPr>
            <w:tcW w:w="385" w:type="pct"/>
            <w:vMerge/>
            <w:vAlign w:val="center"/>
          </w:tcPr>
          <w:p w14:paraId="512FB5F6" w14:textId="77777777" w:rsidR="007A1420" w:rsidRDefault="007A1420">
            <w:pPr>
              <w:spacing w:after="0"/>
              <w:jc w:val="center"/>
              <w:rPr>
                <w:sz w:val="21"/>
                <w:szCs w:val="21"/>
              </w:rPr>
            </w:pPr>
          </w:p>
        </w:tc>
        <w:tc>
          <w:tcPr>
            <w:tcW w:w="403" w:type="pct"/>
            <w:vMerge/>
            <w:vAlign w:val="center"/>
          </w:tcPr>
          <w:p w14:paraId="2E6489F7" w14:textId="77777777" w:rsidR="007A1420" w:rsidRDefault="007A1420">
            <w:pPr>
              <w:spacing w:after="0"/>
              <w:jc w:val="center"/>
              <w:rPr>
                <w:sz w:val="21"/>
                <w:szCs w:val="21"/>
              </w:rPr>
            </w:pPr>
          </w:p>
        </w:tc>
        <w:tc>
          <w:tcPr>
            <w:tcW w:w="385" w:type="pct"/>
            <w:vAlign w:val="center"/>
          </w:tcPr>
          <w:p w14:paraId="620D9C46" w14:textId="77777777" w:rsidR="007A1420" w:rsidRDefault="00C44D7F">
            <w:pPr>
              <w:spacing w:after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…</w:t>
            </w:r>
          </w:p>
        </w:tc>
        <w:tc>
          <w:tcPr>
            <w:tcW w:w="385" w:type="pct"/>
            <w:vAlign w:val="center"/>
          </w:tcPr>
          <w:p w14:paraId="3F311793" w14:textId="77777777" w:rsidR="007A1420" w:rsidRDefault="007A1420">
            <w:pPr>
              <w:spacing w:after="0"/>
              <w:jc w:val="center"/>
              <w:rPr>
                <w:sz w:val="21"/>
                <w:szCs w:val="21"/>
              </w:rPr>
            </w:pPr>
          </w:p>
        </w:tc>
        <w:tc>
          <w:tcPr>
            <w:tcW w:w="385" w:type="pct"/>
            <w:vAlign w:val="center"/>
          </w:tcPr>
          <w:p w14:paraId="59623CB1" w14:textId="77777777" w:rsidR="007A1420" w:rsidRDefault="007A1420">
            <w:pPr>
              <w:spacing w:after="0"/>
              <w:jc w:val="center"/>
              <w:rPr>
                <w:sz w:val="21"/>
                <w:szCs w:val="21"/>
              </w:rPr>
            </w:pPr>
          </w:p>
        </w:tc>
        <w:tc>
          <w:tcPr>
            <w:tcW w:w="385" w:type="pct"/>
            <w:vAlign w:val="center"/>
          </w:tcPr>
          <w:p w14:paraId="28BF276C" w14:textId="77777777" w:rsidR="007A1420" w:rsidRDefault="007A1420">
            <w:pPr>
              <w:spacing w:after="0"/>
              <w:jc w:val="center"/>
              <w:rPr>
                <w:sz w:val="21"/>
                <w:szCs w:val="21"/>
              </w:rPr>
            </w:pPr>
          </w:p>
        </w:tc>
        <w:tc>
          <w:tcPr>
            <w:tcW w:w="385" w:type="pct"/>
            <w:vAlign w:val="center"/>
          </w:tcPr>
          <w:p w14:paraId="48581AE6" w14:textId="77777777" w:rsidR="007A1420" w:rsidRDefault="007A1420">
            <w:pPr>
              <w:spacing w:after="0"/>
              <w:jc w:val="center"/>
              <w:rPr>
                <w:sz w:val="21"/>
                <w:szCs w:val="21"/>
              </w:rPr>
            </w:pPr>
          </w:p>
        </w:tc>
        <w:tc>
          <w:tcPr>
            <w:tcW w:w="366" w:type="pct"/>
            <w:vAlign w:val="center"/>
          </w:tcPr>
          <w:p w14:paraId="770CBA06" w14:textId="77777777" w:rsidR="007A1420" w:rsidRDefault="007A1420">
            <w:pPr>
              <w:spacing w:after="0"/>
              <w:jc w:val="center"/>
              <w:rPr>
                <w:sz w:val="21"/>
                <w:szCs w:val="21"/>
              </w:rPr>
            </w:pPr>
          </w:p>
        </w:tc>
      </w:tr>
    </w:tbl>
    <w:p w14:paraId="2414D3EB" w14:textId="77777777" w:rsidR="007A1420" w:rsidRDefault="007A1420">
      <w:pPr>
        <w:rPr>
          <w:sz w:val="28"/>
          <w:szCs w:val="28"/>
        </w:rPr>
      </w:pPr>
    </w:p>
    <w:p w14:paraId="4E12AB19" w14:textId="77777777" w:rsidR="007A1420" w:rsidRDefault="00C44D7F">
      <w:pPr>
        <w:numPr>
          <w:ilvl w:val="0"/>
          <w:numId w:val="4"/>
        </w:numPr>
        <w:rPr>
          <w:sz w:val="32"/>
          <w:szCs w:val="32"/>
        </w:rPr>
      </w:pPr>
      <w:r>
        <w:rPr>
          <w:rFonts w:hint="eastAsia"/>
          <w:sz w:val="32"/>
          <w:szCs w:val="32"/>
        </w:rPr>
        <w:t>宽频测量装置组件版本清单</w:t>
      </w:r>
    </w:p>
    <w:p w14:paraId="3D3AB7EC" w14:textId="77777777" w:rsidR="007A1420" w:rsidRDefault="00C44D7F">
      <w:pPr>
        <w:numPr>
          <w:ilvl w:val="255"/>
          <w:numId w:val="0"/>
        </w:numPr>
        <w:rPr>
          <w:sz w:val="32"/>
          <w:szCs w:val="32"/>
        </w:rPr>
      </w:pPr>
      <w:r>
        <w:rPr>
          <w:rFonts w:hint="eastAsia"/>
          <w:sz w:val="32"/>
          <w:szCs w:val="32"/>
        </w:rPr>
        <w:t>（一）、宽频测量单元</w:t>
      </w:r>
      <w:r>
        <w:rPr>
          <w:rFonts w:hint="eastAsia"/>
          <w:sz w:val="32"/>
          <w:szCs w:val="32"/>
        </w:rPr>
        <w:t>/</w:t>
      </w:r>
      <w:r>
        <w:rPr>
          <w:rFonts w:hint="eastAsia"/>
          <w:sz w:val="32"/>
          <w:szCs w:val="32"/>
        </w:rPr>
        <w:t>相量测量装置</w:t>
      </w:r>
    </w:p>
    <w:tbl>
      <w:tblPr>
        <w:tblStyle w:val="af0"/>
        <w:tblW w:w="5000" w:type="pct"/>
        <w:tblLook w:val="04A0" w:firstRow="1" w:lastRow="0" w:firstColumn="1" w:lastColumn="0" w:noHBand="0" w:noVBand="1"/>
      </w:tblPr>
      <w:tblGrid>
        <w:gridCol w:w="1092"/>
        <w:gridCol w:w="1089"/>
        <w:gridCol w:w="1089"/>
        <w:gridCol w:w="1089"/>
        <w:gridCol w:w="1089"/>
        <w:gridCol w:w="1091"/>
        <w:gridCol w:w="1148"/>
        <w:gridCol w:w="1091"/>
        <w:gridCol w:w="1091"/>
        <w:gridCol w:w="1091"/>
        <w:gridCol w:w="1091"/>
        <w:gridCol w:w="1091"/>
        <w:gridCol w:w="1032"/>
      </w:tblGrid>
      <w:tr w:rsidR="007A1420" w14:paraId="0F873336" w14:textId="77777777">
        <w:tc>
          <w:tcPr>
            <w:tcW w:w="2711" w:type="pct"/>
            <w:gridSpan w:val="7"/>
            <w:vAlign w:val="center"/>
          </w:tcPr>
          <w:p w14:paraId="10AEAA69" w14:textId="77777777" w:rsidR="007A1420" w:rsidRDefault="00C44D7F">
            <w:pPr>
              <w:spacing w:after="0"/>
              <w:jc w:val="center"/>
              <w:rPr>
                <w:sz w:val="21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sz w:val="21"/>
                <w:szCs w:val="21"/>
                <w:lang w:bidi="ar"/>
              </w:rPr>
              <w:t>产品</w:t>
            </w:r>
            <w:r>
              <w:rPr>
                <w:rFonts w:ascii="Times New Roman" w:eastAsia="宋体" w:hAnsi="Times New Roman" w:cs="Times New Roman" w:hint="eastAsia"/>
                <w:color w:val="000000"/>
                <w:sz w:val="21"/>
                <w:szCs w:val="21"/>
                <w:lang w:bidi="ar"/>
              </w:rPr>
              <w:t>基本</w:t>
            </w:r>
            <w:r>
              <w:rPr>
                <w:rFonts w:ascii="Times New Roman" w:eastAsia="宋体" w:hAnsi="Times New Roman" w:cs="Times New Roman"/>
                <w:color w:val="000000"/>
                <w:sz w:val="21"/>
                <w:szCs w:val="21"/>
                <w:lang w:bidi="ar"/>
              </w:rPr>
              <w:t>信息</w:t>
            </w:r>
          </w:p>
        </w:tc>
        <w:tc>
          <w:tcPr>
            <w:tcW w:w="2289" w:type="pct"/>
            <w:gridSpan w:val="6"/>
            <w:vAlign w:val="center"/>
          </w:tcPr>
          <w:p w14:paraId="17CC312C" w14:textId="77777777" w:rsidR="007A1420" w:rsidRDefault="00C44D7F">
            <w:pPr>
              <w:spacing w:after="0"/>
              <w:jc w:val="center"/>
              <w:rPr>
                <w:sz w:val="21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sz w:val="21"/>
                <w:szCs w:val="21"/>
                <w:lang w:bidi="ar"/>
              </w:rPr>
              <w:t>产品组件信息</w:t>
            </w:r>
          </w:p>
        </w:tc>
      </w:tr>
      <w:tr w:rsidR="007A1420" w14:paraId="3D096073" w14:textId="77777777">
        <w:tc>
          <w:tcPr>
            <w:tcW w:w="385" w:type="pct"/>
            <w:vAlign w:val="center"/>
          </w:tcPr>
          <w:p w14:paraId="50C46A5E" w14:textId="77777777" w:rsidR="007A1420" w:rsidRDefault="00C44D7F">
            <w:pPr>
              <w:spacing w:after="0"/>
              <w:jc w:val="center"/>
              <w:rPr>
                <w:sz w:val="21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sz w:val="21"/>
                <w:szCs w:val="21"/>
                <w:lang w:bidi="ar"/>
              </w:rPr>
              <w:t>产品版本</w:t>
            </w:r>
          </w:p>
        </w:tc>
        <w:tc>
          <w:tcPr>
            <w:tcW w:w="384" w:type="pct"/>
            <w:vAlign w:val="center"/>
          </w:tcPr>
          <w:p w14:paraId="1A318A7E" w14:textId="77777777" w:rsidR="007A1420" w:rsidRDefault="00C44D7F">
            <w:pPr>
              <w:spacing w:after="0"/>
              <w:jc w:val="center"/>
              <w:rPr>
                <w:sz w:val="21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sz w:val="21"/>
                <w:szCs w:val="21"/>
                <w:lang w:bidi="ar"/>
              </w:rPr>
              <w:t>装置型号</w:t>
            </w:r>
          </w:p>
        </w:tc>
        <w:tc>
          <w:tcPr>
            <w:tcW w:w="384" w:type="pct"/>
            <w:vAlign w:val="center"/>
          </w:tcPr>
          <w:p w14:paraId="799ABE4A" w14:textId="77777777" w:rsidR="007A1420" w:rsidRDefault="00C44D7F">
            <w:pPr>
              <w:spacing w:after="0"/>
              <w:jc w:val="center"/>
              <w:rPr>
                <w:sz w:val="21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sz w:val="21"/>
                <w:szCs w:val="21"/>
                <w:lang w:bidi="ar"/>
              </w:rPr>
              <w:t>工程类别</w:t>
            </w:r>
          </w:p>
        </w:tc>
        <w:tc>
          <w:tcPr>
            <w:tcW w:w="384" w:type="pct"/>
            <w:vAlign w:val="center"/>
          </w:tcPr>
          <w:p w14:paraId="408317C4" w14:textId="77777777" w:rsidR="007A1420" w:rsidRDefault="00C44D7F">
            <w:pPr>
              <w:spacing w:after="0"/>
              <w:jc w:val="center"/>
              <w:rPr>
                <w:sz w:val="21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sz w:val="21"/>
                <w:szCs w:val="21"/>
                <w:lang w:bidi="ar"/>
              </w:rPr>
              <w:t>装置类别</w:t>
            </w:r>
          </w:p>
        </w:tc>
        <w:tc>
          <w:tcPr>
            <w:tcW w:w="384" w:type="pct"/>
            <w:vAlign w:val="center"/>
          </w:tcPr>
          <w:p w14:paraId="00338FDA" w14:textId="77777777" w:rsidR="007A1420" w:rsidRDefault="00C44D7F">
            <w:pPr>
              <w:spacing w:after="0"/>
              <w:jc w:val="center"/>
              <w:rPr>
                <w:sz w:val="21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sz w:val="21"/>
                <w:szCs w:val="21"/>
                <w:lang w:bidi="ar"/>
              </w:rPr>
              <w:t>设备供应商</w:t>
            </w:r>
          </w:p>
        </w:tc>
        <w:tc>
          <w:tcPr>
            <w:tcW w:w="385" w:type="pct"/>
            <w:vAlign w:val="center"/>
          </w:tcPr>
          <w:p w14:paraId="552242E9" w14:textId="77777777" w:rsidR="007A1420" w:rsidRDefault="00C44D7F">
            <w:pPr>
              <w:spacing w:after="0"/>
              <w:jc w:val="center"/>
              <w:rPr>
                <w:sz w:val="21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sz w:val="21"/>
                <w:szCs w:val="21"/>
                <w:lang w:bidi="ar"/>
              </w:rPr>
              <w:t>适用电压等级</w:t>
            </w:r>
          </w:p>
        </w:tc>
        <w:tc>
          <w:tcPr>
            <w:tcW w:w="404" w:type="pct"/>
            <w:vAlign w:val="center"/>
          </w:tcPr>
          <w:p w14:paraId="1E6DBEA3" w14:textId="77777777" w:rsidR="007A1420" w:rsidRDefault="00C44D7F">
            <w:pPr>
              <w:spacing w:after="0"/>
              <w:jc w:val="center"/>
              <w:rPr>
                <w:sz w:val="21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sz w:val="21"/>
                <w:szCs w:val="21"/>
                <w:lang w:bidi="ar"/>
              </w:rPr>
              <w:t>适用范围</w:t>
            </w:r>
          </w:p>
        </w:tc>
        <w:tc>
          <w:tcPr>
            <w:tcW w:w="385" w:type="pct"/>
            <w:vAlign w:val="center"/>
          </w:tcPr>
          <w:p w14:paraId="73373AD8" w14:textId="77777777" w:rsidR="007A1420" w:rsidRDefault="00C44D7F">
            <w:pPr>
              <w:spacing w:after="0"/>
              <w:jc w:val="center"/>
              <w:rPr>
                <w:sz w:val="21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sz w:val="21"/>
                <w:szCs w:val="21"/>
                <w:lang w:bidi="ar"/>
              </w:rPr>
              <w:t>组件序号</w:t>
            </w:r>
          </w:p>
        </w:tc>
        <w:tc>
          <w:tcPr>
            <w:tcW w:w="385" w:type="pct"/>
            <w:vAlign w:val="center"/>
          </w:tcPr>
          <w:p w14:paraId="28D96330" w14:textId="77777777" w:rsidR="007A1420" w:rsidRDefault="00C44D7F">
            <w:pPr>
              <w:spacing w:after="0"/>
              <w:jc w:val="center"/>
              <w:rPr>
                <w:sz w:val="21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sz w:val="21"/>
                <w:szCs w:val="21"/>
                <w:lang w:bidi="ar"/>
              </w:rPr>
              <w:t>组件</w:t>
            </w:r>
            <w:r>
              <w:rPr>
                <w:rFonts w:ascii="Times New Roman" w:eastAsia="宋体" w:hAnsi="Times New Roman" w:cs="Times New Roman" w:hint="eastAsia"/>
                <w:color w:val="000000"/>
                <w:sz w:val="21"/>
                <w:szCs w:val="21"/>
                <w:lang w:bidi="ar"/>
              </w:rPr>
              <w:t>名称</w:t>
            </w:r>
          </w:p>
        </w:tc>
        <w:tc>
          <w:tcPr>
            <w:tcW w:w="385" w:type="pct"/>
            <w:vAlign w:val="center"/>
          </w:tcPr>
          <w:p w14:paraId="36BEDF83" w14:textId="77777777" w:rsidR="007A1420" w:rsidRDefault="00C44D7F">
            <w:pPr>
              <w:spacing w:after="0"/>
              <w:jc w:val="center"/>
              <w:rPr>
                <w:sz w:val="21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sz w:val="21"/>
                <w:szCs w:val="21"/>
                <w:lang w:bidi="ar"/>
              </w:rPr>
              <w:t>组件</w:t>
            </w:r>
            <w:r>
              <w:rPr>
                <w:rFonts w:ascii="Times New Roman" w:eastAsia="宋体" w:hAnsi="Times New Roman" w:cs="Times New Roman" w:hint="eastAsia"/>
                <w:color w:val="000000"/>
                <w:sz w:val="21"/>
                <w:szCs w:val="21"/>
                <w:lang w:bidi="ar"/>
              </w:rPr>
              <w:t>型号</w:t>
            </w:r>
          </w:p>
        </w:tc>
        <w:tc>
          <w:tcPr>
            <w:tcW w:w="385" w:type="pct"/>
            <w:vAlign w:val="center"/>
          </w:tcPr>
          <w:p w14:paraId="53916B79" w14:textId="77777777" w:rsidR="007A1420" w:rsidRDefault="00C44D7F">
            <w:pPr>
              <w:spacing w:after="0"/>
              <w:jc w:val="center"/>
              <w:rPr>
                <w:sz w:val="21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sz w:val="21"/>
                <w:szCs w:val="21"/>
                <w:lang w:bidi="ar"/>
              </w:rPr>
              <w:t>组件</w:t>
            </w:r>
            <w:r>
              <w:rPr>
                <w:rFonts w:ascii="Times New Roman" w:eastAsia="宋体" w:hAnsi="Times New Roman" w:cs="Times New Roman" w:hint="eastAsia"/>
                <w:color w:val="000000"/>
                <w:sz w:val="21"/>
                <w:szCs w:val="21"/>
                <w:lang w:bidi="ar"/>
              </w:rPr>
              <w:t>类别</w:t>
            </w:r>
          </w:p>
        </w:tc>
        <w:tc>
          <w:tcPr>
            <w:tcW w:w="385" w:type="pct"/>
            <w:vAlign w:val="center"/>
          </w:tcPr>
          <w:p w14:paraId="0CD4D45B" w14:textId="77777777" w:rsidR="007A1420" w:rsidRDefault="00C44D7F">
            <w:pPr>
              <w:spacing w:after="0"/>
              <w:jc w:val="center"/>
              <w:rPr>
                <w:sz w:val="21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sz w:val="21"/>
                <w:szCs w:val="21"/>
                <w:lang w:bidi="ar"/>
              </w:rPr>
              <w:t>组件版本号</w:t>
            </w:r>
          </w:p>
        </w:tc>
        <w:tc>
          <w:tcPr>
            <w:tcW w:w="365" w:type="pct"/>
            <w:vAlign w:val="center"/>
          </w:tcPr>
          <w:p w14:paraId="5BE360E7" w14:textId="77777777" w:rsidR="007A1420" w:rsidRDefault="00C44D7F">
            <w:pPr>
              <w:spacing w:after="0"/>
              <w:jc w:val="center"/>
              <w:rPr>
                <w:sz w:val="21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sz w:val="21"/>
                <w:szCs w:val="21"/>
                <w:lang w:bidi="ar"/>
              </w:rPr>
              <w:t>组件生成时间</w:t>
            </w:r>
          </w:p>
        </w:tc>
      </w:tr>
      <w:tr w:rsidR="007A1420" w14:paraId="02E08046" w14:textId="77777777">
        <w:tc>
          <w:tcPr>
            <w:tcW w:w="385" w:type="pct"/>
            <w:vMerge w:val="restart"/>
            <w:vAlign w:val="center"/>
          </w:tcPr>
          <w:p w14:paraId="2BC5F026" w14:textId="77777777" w:rsidR="007A1420" w:rsidRDefault="007A1420">
            <w:pPr>
              <w:spacing w:after="0"/>
              <w:jc w:val="center"/>
              <w:rPr>
                <w:sz w:val="21"/>
                <w:szCs w:val="21"/>
              </w:rPr>
            </w:pPr>
          </w:p>
        </w:tc>
        <w:tc>
          <w:tcPr>
            <w:tcW w:w="384" w:type="pct"/>
            <w:vMerge w:val="restart"/>
            <w:vAlign w:val="center"/>
          </w:tcPr>
          <w:p w14:paraId="639AA982" w14:textId="77777777" w:rsidR="007A1420" w:rsidRDefault="007A1420">
            <w:pPr>
              <w:spacing w:after="0"/>
              <w:jc w:val="center"/>
              <w:rPr>
                <w:sz w:val="21"/>
                <w:szCs w:val="21"/>
              </w:rPr>
            </w:pPr>
          </w:p>
        </w:tc>
        <w:tc>
          <w:tcPr>
            <w:tcW w:w="384" w:type="pct"/>
            <w:vMerge w:val="restart"/>
            <w:vAlign w:val="center"/>
          </w:tcPr>
          <w:p w14:paraId="3F65D9E9" w14:textId="77777777" w:rsidR="007A1420" w:rsidRDefault="00C44D7F">
            <w:pPr>
              <w:spacing w:after="0"/>
              <w:jc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sz w:val="20"/>
                <w:szCs w:val="20"/>
              </w:rPr>
              <w:t>安全可控</w:t>
            </w:r>
            <w:r>
              <w:rPr>
                <w:rFonts w:ascii="Times New Roman" w:eastAsia="宋体" w:hAnsi="Times New Roman" w:cs="Times New Roman" w:hint="eastAsia"/>
                <w:color w:val="000000"/>
                <w:sz w:val="20"/>
                <w:szCs w:val="20"/>
              </w:rPr>
              <w:t>/</w:t>
            </w:r>
          </w:p>
          <w:p w14:paraId="416598E2" w14:textId="77777777" w:rsidR="007A1420" w:rsidRDefault="00C44D7F">
            <w:pPr>
              <w:spacing w:after="0"/>
              <w:jc w:val="center"/>
              <w:rPr>
                <w:sz w:val="21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sz w:val="20"/>
                <w:szCs w:val="20"/>
              </w:rPr>
              <w:t>非安全可控</w:t>
            </w:r>
          </w:p>
        </w:tc>
        <w:tc>
          <w:tcPr>
            <w:tcW w:w="384" w:type="pct"/>
            <w:vMerge w:val="restart"/>
            <w:vAlign w:val="center"/>
          </w:tcPr>
          <w:p w14:paraId="71A6FCC0" w14:textId="77777777" w:rsidR="007A1420" w:rsidRDefault="00C44D7F">
            <w:pPr>
              <w:spacing w:after="0"/>
              <w:jc w:val="center"/>
              <w:rPr>
                <w:sz w:val="21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sz w:val="20"/>
                <w:szCs w:val="20"/>
              </w:rPr>
              <w:t>宽频测量单元</w:t>
            </w:r>
            <w:r>
              <w:rPr>
                <w:rFonts w:ascii="Times New Roman" w:eastAsia="宋体" w:hAnsi="Times New Roman" w:cs="Times New Roman" w:hint="eastAsia"/>
                <w:color w:val="000000"/>
                <w:sz w:val="20"/>
                <w:szCs w:val="20"/>
              </w:rPr>
              <w:t>/</w:t>
            </w:r>
            <w:r>
              <w:rPr>
                <w:rFonts w:ascii="Times New Roman" w:eastAsia="宋体" w:hAnsi="Times New Roman" w:cs="Times New Roman" w:hint="eastAsia"/>
                <w:color w:val="000000"/>
                <w:sz w:val="20"/>
                <w:szCs w:val="20"/>
              </w:rPr>
              <w:t>相量测量装置</w:t>
            </w:r>
          </w:p>
        </w:tc>
        <w:tc>
          <w:tcPr>
            <w:tcW w:w="384" w:type="pct"/>
            <w:vMerge w:val="restart"/>
            <w:vAlign w:val="center"/>
          </w:tcPr>
          <w:p w14:paraId="2E3B4C1C" w14:textId="77777777" w:rsidR="007A1420" w:rsidRDefault="007A1420">
            <w:pPr>
              <w:spacing w:after="0"/>
              <w:jc w:val="center"/>
              <w:rPr>
                <w:sz w:val="21"/>
                <w:szCs w:val="21"/>
              </w:rPr>
            </w:pPr>
          </w:p>
        </w:tc>
        <w:tc>
          <w:tcPr>
            <w:tcW w:w="385" w:type="pct"/>
            <w:vMerge w:val="restart"/>
            <w:vAlign w:val="center"/>
          </w:tcPr>
          <w:p w14:paraId="33E3997A" w14:textId="77777777" w:rsidR="007A1420" w:rsidRDefault="00C44D7F">
            <w:pPr>
              <w:spacing w:after="0"/>
              <w:jc w:val="center"/>
              <w:rPr>
                <w:sz w:val="21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sz w:val="20"/>
                <w:szCs w:val="20"/>
              </w:rPr>
              <w:t>全电压等级</w:t>
            </w:r>
          </w:p>
        </w:tc>
        <w:tc>
          <w:tcPr>
            <w:tcW w:w="404" w:type="pct"/>
            <w:vMerge w:val="restart"/>
            <w:vAlign w:val="center"/>
          </w:tcPr>
          <w:p w14:paraId="3D83A5DA" w14:textId="77777777" w:rsidR="007A1420" w:rsidRDefault="007A1420">
            <w:pPr>
              <w:spacing w:after="0"/>
              <w:jc w:val="center"/>
              <w:rPr>
                <w:sz w:val="21"/>
                <w:szCs w:val="21"/>
              </w:rPr>
            </w:pPr>
          </w:p>
        </w:tc>
        <w:tc>
          <w:tcPr>
            <w:tcW w:w="385" w:type="pct"/>
            <w:vAlign w:val="center"/>
          </w:tcPr>
          <w:p w14:paraId="7E7E6F70" w14:textId="77777777" w:rsidR="007A1420" w:rsidRDefault="00C44D7F">
            <w:pPr>
              <w:spacing w:after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</w:p>
        </w:tc>
        <w:tc>
          <w:tcPr>
            <w:tcW w:w="385" w:type="pct"/>
            <w:vAlign w:val="center"/>
          </w:tcPr>
          <w:p w14:paraId="53861452" w14:textId="77777777" w:rsidR="007A1420" w:rsidRDefault="007A1420">
            <w:pPr>
              <w:spacing w:after="0"/>
              <w:jc w:val="center"/>
              <w:rPr>
                <w:sz w:val="21"/>
                <w:szCs w:val="21"/>
              </w:rPr>
            </w:pPr>
          </w:p>
        </w:tc>
        <w:tc>
          <w:tcPr>
            <w:tcW w:w="385" w:type="pct"/>
            <w:vAlign w:val="center"/>
          </w:tcPr>
          <w:p w14:paraId="59C678B6" w14:textId="77777777" w:rsidR="007A1420" w:rsidRDefault="007A1420">
            <w:pPr>
              <w:spacing w:after="0"/>
              <w:jc w:val="center"/>
              <w:rPr>
                <w:sz w:val="21"/>
                <w:szCs w:val="21"/>
              </w:rPr>
            </w:pPr>
          </w:p>
        </w:tc>
        <w:tc>
          <w:tcPr>
            <w:tcW w:w="385" w:type="pct"/>
            <w:vAlign w:val="center"/>
          </w:tcPr>
          <w:p w14:paraId="2E11BFAD" w14:textId="77777777" w:rsidR="007A1420" w:rsidRDefault="007A1420">
            <w:pPr>
              <w:spacing w:after="0"/>
              <w:jc w:val="center"/>
              <w:rPr>
                <w:sz w:val="21"/>
                <w:szCs w:val="21"/>
              </w:rPr>
            </w:pPr>
          </w:p>
        </w:tc>
        <w:tc>
          <w:tcPr>
            <w:tcW w:w="385" w:type="pct"/>
            <w:vAlign w:val="center"/>
          </w:tcPr>
          <w:p w14:paraId="79F3165A" w14:textId="77777777" w:rsidR="007A1420" w:rsidRDefault="007A1420">
            <w:pPr>
              <w:spacing w:after="0"/>
              <w:jc w:val="center"/>
              <w:rPr>
                <w:sz w:val="21"/>
                <w:szCs w:val="21"/>
              </w:rPr>
            </w:pPr>
          </w:p>
        </w:tc>
        <w:tc>
          <w:tcPr>
            <w:tcW w:w="365" w:type="pct"/>
            <w:vAlign w:val="center"/>
          </w:tcPr>
          <w:p w14:paraId="7DAD77F9" w14:textId="77777777" w:rsidR="007A1420" w:rsidRDefault="007A1420">
            <w:pPr>
              <w:spacing w:after="0"/>
              <w:jc w:val="center"/>
              <w:rPr>
                <w:sz w:val="21"/>
                <w:szCs w:val="21"/>
              </w:rPr>
            </w:pPr>
          </w:p>
        </w:tc>
      </w:tr>
      <w:tr w:rsidR="007A1420" w14:paraId="075FE74E" w14:textId="77777777">
        <w:tc>
          <w:tcPr>
            <w:tcW w:w="385" w:type="pct"/>
            <w:vMerge/>
            <w:vAlign w:val="center"/>
          </w:tcPr>
          <w:p w14:paraId="79A5B7CC" w14:textId="77777777" w:rsidR="007A1420" w:rsidRDefault="007A1420">
            <w:pPr>
              <w:spacing w:after="0"/>
              <w:jc w:val="center"/>
              <w:rPr>
                <w:sz w:val="21"/>
                <w:szCs w:val="21"/>
              </w:rPr>
            </w:pPr>
          </w:p>
        </w:tc>
        <w:tc>
          <w:tcPr>
            <w:tcW w:w="384" w:type="pct"/>
            <w:vMerge/>
            <w:vAlign w:val="center"/>
          </w:tcPr>
          <w:p w14:paraId="6588FA0E" w14:textId="77777777" w:rsidR="007A1420" w:rsidRDefault="007A1420">
            <w:pPr>
              <w:spacing w:after="0"/>
              <w:jc w:val="center"/>
              <w:rPr>
                <w:sz w:val="21"/>
                <w:szCs w:val="21"/>
              </w:rPr>
            </w:pPr>
          </w:p>
        </w:tc>
        <w:tc>
          <w:tcPr>
            <w:tcW w:w="384" w:type="pct"/>
            <w:vMerge/>
            <w:vAlign w:val="center"/>
          </w:tcPr>
          <w:p w14:paraId="52EDE00C" w14:textId="77777777" w:rsidR="007A1420" w:rsidRDefault="007A1420">
            <w:pPr>
              <w:spacing w:after="0"/>
              <w:jc w:val="center"/>
              <w:rPr>
                <w:sz w:val="21"/>
                <w:szCs w:val="21"/>
              </w:rPr>
            </w:pPr>
          </w:p>
        </w:tc>
        <w:tc>
          <w:tcPr>
            <w:tcW w:w="384" w:type="pct"/>
            <w:vMerge/>
            <w:vAlign w:val="center"/>
          </w:tcPr>
          <w:p w14:paraId="0AB91AF5" w14:textId="77777777" w:rsidR="007A1420" w:rsidRDefault="007A1420">
            <w:pPr>
              <w:spacing w:after="0"/>
              <w:jc w:val="center"/>
              <w:rPr>
                <w:sz w:val="21"/>
                <w:szCs w:val="21"/>
              </w:rPr>
            </w:pPr>
          </w:p>
        </w:tc>
        <w:tc>
          <w:tcPr>
            <w:tcW w:w="384" w:type="pct"/>
            <w:vMerge/>
            <w:vAlign w:val="center"/>
          </w:tcPr>
          <w:p w14:paraId="7A4BE05F" w14:textId="77777777" w:rsidR="007A1420" w:rsidRDefault="007A1420">
            <w:pPr>
              <w:spacing w:after="0"/>
              <w:jc w:val="center"/>
              <w:rPr>
                <w:sz w:val="21"/>
                <w:szCs w:val="21"/>
              </w:rPr>
            </w:pPr>
          </w:p>
        </w:tc>
        <w:tc>
          <w:tcPr>
            <w:tcW w:w="385" w:type="pct"/>
            <w:vMerge/>
            <w:vAlign w:val="center"/>
          </w:tcPr>
          <w:p w14:paraId="4BEBA5A1" w14:textId="77777777" w:rsidR="007A1420" w:rsidRDefault="007A1420">
            <w:pPr>
              <w:spacing w:after="0"/>
              <w:jc w:val="center"/>
              <w:rPr>
                <w:sz w:val="21"/>
                <w:szCs w:val="21"/>
              </w:rPr>
            </w:pPr>
          </w:p>
        </w:tc>
        <w:tc>
          <w:tcPr>
            <w:tcW w:w="404" w:type="pct"/>
            <w:vMerge/>
            <w:vAlign w:val="center"/>
          </w:tcPr>
          <w:p w14:paraId="2A3DFAEA" w14:textId="77777777" w:rsidR="007A1420" w:rsidRDefault="007A1420">
            <w:pPr>
              <w:spacing w:after="0"/>
              <w:jc w:val="center"/>
              <w:rPr>
                <w:sz w:val="21"/>
                <w:szCs w:val="21"/>
              </w:rPr>
            </w:pPr>
          </w:p>
        </w:tc>
        <w:tc>
          <w:tcPr>
            <w:tcW w:w="385" w:type="pct"/>
            <w:vAlign w:val="center"/>
          </w:tcPr>
          <w:p w14:paraId="26CFAC4A" w14:textId="77777777" w:rsidR="007A1420" w:rsidRDefault="00C44D7F">
            <w:pPr>
              <w:spacing w:after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</w:t>
            </w:r>
          </w:p>
        </w:tc>
        <w:tc>
          <w:tcPr>
            <w:tcW w:w="385" w:type="pct"/>
            <w:vAlign w:val="center"/>
          </w:tcPr>
          <w:p w14:paraId="08115F17" w14:textId="77777777" w:rsidR="007A1420" w:rsidRDefault="007A1420">
            <w:pPr>
              <w:spacing w:after="0"/>
              <w:jc w:val="center"/>
              <w:rPr>
                <w:sz w:val="21"/>
                <w:szCs w:val="21"/>
              </w:rPr>
            </w:pPr>
          </w:p>
        </w:tc>
        <w:tc>
          <w:tcPr>
            <w:tcW w:w="385" w:type="pct"/>
            <w:vAlign w:val="center"/>
          </w:tcPr>
          <w:p w14:paraId="1D799E6B" w14:textId="77777777" w:rsidR="007A1420" w:rsidRDefault="007A1420">
            <w:pPr>
              <w:spacing w:after="0"/>
              <w:jc w:val="center"/>
              <w:rPr>
                <w:sz w:val="21"/>
                <w:szCs w:val="21"/>
              </w:rPr>
            </w:pPr>
          </w:p>
        </w:tc>
        <w:tc>
          <w:tcPr>
            <w:tcW w:w="385" w:type="pct"/>
            <w:vAlign w:val="center"/>
          </w:tcPr>
          <w:p w14:paraId="5DBF3707" w14:textId="77777777" w:rsidR="007A1420" w:rsidRDefault="007A1420">
            <w:pPr>
              <w:spacing w:after="0"/>
              <w:jc w:val="center"/>
              <w:rPr>
                <w:sz w:val="21"/>
                <w:szCs w:val="21"/>
              </w:rPr>
            </w:pPr>
          </w:p>
        </w:tc>
        <w:tc>
          <w:tcPr>
            <w:tcW w:w="385" w:type="pct"/>
            <w:vAlign w:val="center"/>
          </w:tcPr>
          <w:p w14:paraId="0BAEDE50" w14:textId="77777777" w:rsidR="007A1420" w:rsidRDefault="007A1420">
            <w:pPr>
              <w:spacing w:after="0"/>
              <w:jc w:val="center"/>
              <w:rPr>
                <w:sz w:val="21"/>
                <w:szCs w:val="21"/>
              </w:rPr>
            </w:pPr>
          </w:p>
        </w:tc>
        <w:tc>
          <w:tcPr>
            <w:tcW w:w="365" w:type="pct"/>
            <w:vAlign w:val="center"/>
          </w:tcPr>
          <w:p w14:paraId="4E936393" w14:textId="77777777" w:rsidR="007A1420" w:rsidRDefault="007A1420">
            <w:pPr>
              <w:spacing w:after="0"/>
              <w:jc w:val="center"/>
              <w:rPr>
                <w:sz w:val="21"/>
                <w:szCs w:val="21"/>
              </w:rPr>
            </w:pPr>
          </w:p>
        </w:tc>
      </w:tr>
      <w:tr w:rsidR="007A1420" w14:paraId="76AEC78C" w14:textId="77777777">
        <w:tc>
          <w:tcPr>
            <w:tcW w:w="385" w:type="pct"/>
            <w:vMerge/>
            <w:vAlign w:val="center"/>
          </w:tcPr>
          <w:p w14:paraId="05395A34" w14:textId="77777777" w:rsidR="007A1420" w:rsidRDefault="007A1420">
            <w:pPr>
              <w:spacing w:after="0"/>
              <w:jc w:val="center"/>
              <w:rPr>
                <w:sz w:val="21"/>
                <w:szCs w:val="21"/>
              </w:rPr>
            </w:pPr>
          </w:p>
        </w:tc>
        <w:tc>
          <w:tcPr>
            <w:tcW w:w="384" w:type="pct"/>
            <w:vMerge/>
            <w:vAlign w:val="center"/>
          </w:tcPr>
          <w:p w14:paraId="04463F95" w14:textId="77777777" w:rsidR="007A1420" w:rsidRDefault="007A1420">
            <w:pPr>
              <w:spacing w:after="0"/>
              <w:jc w:val="center"/>
              <w:rPr>
                <w:sz w:val="21"/>
                <w:szCs w:val="21"/>
              </w:rPr>
            </w:pPr>
          </w:p>
        </w:tc>
        <w:tc>
          <w:tcPr>
            <w:tcW w:w="384" w:type="pct"/>
            <w:vMerge/>
            <w:vAlign w:val="center"/>
          </w:tcPr>
          <w:p w14:paraId="1601DD92" w14:textId="77777777" w:rsidR="007A1420" w:rsidRDefault="007A1420">
            <w:pPr>
              <w:spacing w:after="0"/>
              <w:jc w:val="center"/>
              <w:rPr>
                <w:sz w:val="21"/>
                <w:szCs w:val="21"/>
              </w:rPr>
            </w:pPr>
          </w:p>
        </w:tc>
        <w:tc>
          <w:tcPr>
            <w:tcW w:w="384" w:type="pct"/>
            <w:vMerge/>
            <w:vAlign w:val="center"/>
          </w:tcPr>
          <w:p w14:paraId="609DE47B" w14:textId="77777777" w:rsidR="007A1420" w:rsidRDefault="007A1420">
            <w:pPr>
              <w:spacing w:after="0"/>
              <w:jc w:val="center"/>
              <w:rPr>
                <w:sz w:val="21"/>
                <w:szCs w:val="21"/>
              </w:rPr>
            </w:pPr>
          </w:p>
        </w:tc>
        <w:tc>
          <w:tcPr>
            <w:tcW w:w="384" w:type="pct"/>
            <w:vMerge/>
            <w:vAlign w:val="center"/>
          </w:tcPr>
          <w:p w14:paraId="2453369A" w14:textId="77777777" w:rsidR="007A1420" w:rsidRDefault="007A1420">
            <w:pPr>
              <w:spacing w:after="0"/>
              <w:jc w:val="center"/>
              <w:rPr>
                <w:sz w:val="21"/>
                <w:szCs w:val="21"/>
              </w:rPr>
            </w:pPr>
          </w:p>
        </w:tc>
        <w:tc>
          <w:tcPr>
            <w:tcW w:w="385" w:type="pct"/>
            <w:vMerge/>
            <w:vAlign w:val="center"/>
          </w:tcPr>
          <w:p w14:paraId="27626559" w14:textId="77777777" w:rsidR="007A1420" w:rsidRDefault="007A1420">
            <w:pPr>
              <w:spacing w:after="0"/>
              <w:jc w:val="center"/>
              <w:rPr>
                <w:sz w:val="21"/>
                <w:szCs w:val="21"/>
              </w:rPr>
            </w:pPr>
          </w:p>
        </w:tc>
        <w:tc>
          <w:tcPr>
            <w:tcW w:w="404" w:type="pct"/>
            <w:vMerge/>
            <w:vAlign w:val="center"/>
          </w:tcPr>
          <w:p w14:paraId="04D6D20A" w14:textId="77777777" w:rsidR="007A1420" w:rsidRDefault="007A1420">
            <w:pPr>
              <w:spacing w:after="0"/>
              <w:jc w:val="center"/>
              <w:rPr>
                <w:sz w:val="21"/>
                <w:szCs w:val="21"/>
              </w:rPr>
            </w:pPr>
          </w:p>
        </w:tc>
        <w:tc>
          <w:tcPr>
            <w:tcW w:w="385" w:type="pct"/>
            <w:vAlign w:val="center"/>
          </w:tcPr>
          <w:p w14:paraId="404480C8" w14:textId="77777777" w:rsidR="007A1420" w:rsidRDefault="00C44D7F">
            <w:pPr>
              <w:spacing w:after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3</w:t>
            </w:r>
          </w:p>
        </w:tc>
        <w:tc>
          <w:tcPr>
            <w:tcW w:w="385" w:type="pct"/>
            <w:vAlign w:val="center"/>
          </w:tcPr>
          <w:p w14:paraId="1F0D4682" w14:textId="77777777" w:rsidR="007A1420" w:rsidRDefault="007A1420">
            <w:pPr>
              <w:spacing w:after="0"/>
              <w:jc w:val="center"/>
              <w:rPr>
                <w:sz w:val="21"/>
                <w:szCs w:val="21"/>
              </w:rPr>
            </w:pPr>
          </w:p>
        </w:tc>
        <w:tc>
          <w:tcPr>
            <w:tcW w:w="385" w:type="pct"/>
            <w:vAlign w:val="center"/>
          </w:tcPr>
          <w:p w14:paraId="5B56B880" w14:textId="77777777" w:rsidR="007A1420" w:rsidRDefault="007A1420">
            <w:pPr>
              <w:spacing w:after="0"/>
              <w:jc w:val="center"/>
              <w:rPr>
                <w:sz w:val="21"/>
                <w:szCs w:val="21"/>
              </w:rPr>
            </w:pPr>
          </w:p>
        </w:tc>
        <w:tc>
          <w:tcPr>
            <w:tcW w:w="385" w:type="pct"/>
            <w:vAlign w:val="center"/>
          </w:tcPr>
          <w:p w14:paraId="28F0E716" w14:textId="77777777" w:rsidR="007A1420" w:rsidRDefault="007A1420">
            <w:pPr>
              <w:spacing w:after="0"/>
              <w:jc w:val="center"/>
              <w:rPr>
                <w:sz w:val="21"/>
                <w:szCs w:val="21"/>
              </w:rPr>
            </w:pPr>
          </w:p>
        </w:tc>
        <w:tc>
          <w:tcPr>
            <w:tcW w:w="385" w:type="pct"/>
            <w:vAlign w:val="center"/>
          </w:tcPr>
          <w:p w14:paraId="3CDDEFA3" w14:textId="77777777" w:rsidR="007A1420" w:rsidRDefault="007A1420">
            <w:pPr>
              <w:spacing w:after="0"/>
              <w:jc w:val="center"/>
              <w:rPr>
                <w:sz w:val="21"/>
                <w:szCs w:val="21"/>
              </w:rPr>
            </w:pPr>
          </w:p>
        </w:tc>
        <w:tc>
          <w:tcPr>
            <w:tcW w:w="365" w:type="pct"/>
            <w:vAlign w:val="center"/>
          </w:tcPr>
          <w:p w14:paraId="293F2658" w14:textId="77777777" w:rsidR="007A1420" w:rsidRDefault="007A1420">
            <w:pPr>
              <w:spacing w:after="0"/>
              <w:jc w:val="center"/>
              <w:rPr>
                <w:sz w:val="21"/>
                <w:szCs w:val="21"/>
              </w:rPr>
            </w:pPr>
          </w:p>
        </w:tc>
      </w:tr>
      <w:tr w:rsidR="007A1420" w14:paraId="23D56BF4" w14:textId="77777777">
        <w:tc>
          <w:tcPr>
            <w:tcW w:w="385" w:type="pct"/>
            <w:vMerge/>
            <w:vAlign w:val="center"/>
          </w:tcPr>
          <w:p w14:paraId="2A2A2DF0" w14:textId="77777777" w:rsidR="007A1420" w:rsidRDefault="007A1420">
            <w:pPr>
              <w:spacing w:after="0"/>
              <w:jc w:val="center"/>
              <w:rPr>
                <w:sz w:val="21"/>
                <w:szCs w:val="21"/>
              </w:rPr>
            </w:pPr>
          </w:p>
        </w:tc>
        <w:tc>
          <w:tcPr>
            <w:tcW w:w="384" w:type="pct"/>
            <w:vMerge/>
            <w:vAlign w:val="center"/>
          </w:tcPr>
          <w:p w14:paraId="2F310F34" w14:textId="77777777" w:rsidR="007A1420" w:rsidRDefault="007A1420">
            <w:pPr>
              <w:spacing w:after="0"/>
              <w:jc w:val="center"/>
              <w:rPr>
                <w:sz w:val="21"/>
                <w:szCs w:val="21"/>
              </w:rPr>
            </w:pPr>
          </w:p>
        </w:tc>
        <w:tc>
          <w:tcPr>
            <w:tcW w:w="384" w:type="pct"/>
            <w:vMerge/>
            <w:vAlign w:val="center"/>
          </w:tcPr>
          <w:p w14:paraId="08210E84" w14:textId="77777777" w:rsidR="007A1420" w:rsidRDefault="007A1420">
            <w:pPr>
              <w:spacing w:after="0"/>
              <w:jc w:val="center"/>
              <w:rPr>
                <w:sz w:val="21"/>
                <w:szCs w:val="21"/>
              </w:rPr>
            </w:pPr>
          </w:p>
        </w:tc>
        <w:tc>
          <w:tcPr>
            <w:tcW w:w="384" w:type="pct"/>
            <w:vMerge/>
            <w:vAlign w:val="center"/>
          </w:tcPr>
          <w:p w14:paraId="7736A282" w14:textId="77777777" w:rsidR="007A1420" w:rsidRDefault="007A1420">
            <w:pPr>
              <w:spacing w:after="0"/>
              <w:jc w:val="center"/>
              <w:rPr>
                <w:sz w:val="21"/>
                <w:szCs w:val="21"/>
              </w:rPr>
            </w:pPr>
          </w:p>
        </w:tc>
        <w:tc>
          <w:tcPr>
            <w:tcW w:w="384" w:type="pct"/>
            <w:vMerge/>
            <w:vAlign w:val="center"/>
          </w:tcPr>
          <w:p w14:paraId="06055D26" w14:textId="77777777" w:rsidR="007A1420" w:rsidRDefault="007A1420">
            <w:pPr>
              <w:spacing w:after="0"/>
              <w:jc w:val="center"/>
              <w:rPr>
                <w:sz w:val="21"/>
                <w:szCs w:val="21"/>
              </w:rPr>
            </w:pPr>
          </w:p>
        </w:tc>
        <w:tc>
          <w:tcPr>
            <w:tcW w:w="385" w:type="pct"/>
            <w:vMerge/>
            <w:vAlign w:val="center"/>
          </w:tcPr>
          <w:p w14:paraId="16D34177" w14:textId="77777777" w:rsidR="007A1420" w:rsidRDefault="007A1420">
            <w:pPr>
              <w:spacing w:after="0"/>
              <w:jc w:val="center"/>
              <w:rPr>
                <w:sz w:val="21"/>
                <w:szCs w:val="21"/>
              </w:rPr>
            </w:pPr>
          </w:p>
        </w:tc>
        <w:tc>
          <w:tcPr>
            <w:tcW w:w="404" w:type="pct"/>
            <w:vMerge/>
            <w:vAlign w:val="center"/>
          </w:tcPr>
          <w:p w14:paraId="418330B9" w14:textId="77777777" w:rsidR="007A1420" w:rsidRDefault="007A1420">
            <w:pPr>
              <w:spacing w:after="0"/>
              <w:jc w:val="center"/>
              <w:rPr>
                <w:sz w:val="21"/>
                <w:szCs w:val="21"/>
              </w:rPr>
            </w:pPr>
          </w:p>
        </w:tc>
        <w:tc>
          <w:tcPr>
            <w:tcW w:w="385" w:type="pct"/>
            <w:vAlign w:val="center"/>
          </w:tcPr>
          <w:p w14:paraId="60F0EF6A" w14:textId="77777777" w:rsidR="007A1420" w:rsidRDefault="00C44D7F">
            <w:pPr>
              <w:spacing w:after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4</w:t>
            </w:r>
          </w:p>
        </w:tc>
        <w:tc>
          <w:tcPr>
            <w:tcW w:w="385" w:type="pct"/>
            <w:vAlign w:val="center"/>
          </w:tcPr>
          <w:p w14:paraId="161D96EB" w14:textId="77777777" w:rsidR="007A1420" w:rsidRDefault="007A1420">
            <w:pPr>
              <w:spacing w:after="0"/>
              <w:jc w:val="center"/>
              <w:rPr>
                <w:sz w:val="21"/>
                <w:szCs w:val="21"/>
              </w:rPr>
            </w:pPr>
          </w:p>
        </w:tc>
        <w:tc>
          <w:tcPr>
            <w:tcW w:w="385" w:type="pct"/>
            <w:vAlign w:val="center"/>
          </w:tcPr>
          <w:p w14:paraId="08336DF2" w14:textId="77777777" w:rsidR="007A1420" w:rsidRDefault="007A1420">
            <w:pPr>
              <w:spacing w:after="0"/>
              <w:jc w:val="center"/>
              <w:rPr>
                <w:sz w:val="21"/>
                <w:szCs w:val="21"/>
              </w:rPr>
            </w:pPr>
          </w:p>
        </w:tc>
        <w:tc>
          <w:tcPr>
            <w:tcW w:w="385" w:type="pct"/>
            <w:vAlign w:val="center"/>
          </w:tcPr>
          <w:p w14:paraId="380D95B6" w14:textId="77777777" w:rsidR="007A1420" w:rsidRDefault="007A1420">
            <w:pPr>
              <w:spacing w:after="0"/>
              <w:jc w:val="center"/>
              <w:rPr>
                <w:sz w:val="21"/>
                <w:szCs w:val="21"/>
              </w:rPr>
            </w:pPr>
          </w:p>
        </w:tc>
        <w:tc>
          <w:tcPr>
            <w:tcW w:w="385" w:type="pct"/>
            <w:vAlign w:val="center"/>
          </w:tcPr>
          <w:p w14:paraId="7C3534D1" w14:textId="77777777" w:rsidR="007A1420" w:rsidRDefault="007A1420">
            <w:pPr>
              <w:spacing w:after="0"/>
              <w:jc w:val="center"/>
              <w:rPr>
                <w:sz w:val="21"/>
                <w:szCs w:val="21"/>
              </w:rPr>
            </w:pPr>
          </w:p>
        </w:tc>
        <w:tc>
          <w:tcPr>
            <w:tcW w:w="365" w:type="pct"/>
            <w:vAlign w:val="center"/>
          </w:tcPr>
          <w:p w14:paraId="20381DA1" w14:textId="77777777" w:rsidR="007A1420" w:rsidRDefault="007A1420">
            <w:pPr>
              <w:spacing w:after="0"/>
              <w:jc w:val="center"/>
              <w:rPr>
                <w:sz w:val="21"/>
                <w:szCs w:val="21"/>
              </w:rPr>
            </w:pPr>
          </w:p>
        </w:tc>
      </w:tr>
      <w:tr w:rsidR="007A1420" w14:paraId="11E5BDE8" w14:textId="77777777">
        <w:tc>
          <w:tcPr>
            <w:tcW w:w="385" w:type="pct"/>
            <w:vMerge/>
            <w:vAlign w:val="center"/>
          </w:tcPr>
          <w:p w14:paraId="4D9B2789" w14:textId="77777777" w:rsidR="007A1420" w:rsidRDefault="007A1420">
            <w:pPr>
              <w:spacing w:after="0"/>
              <w:jc w:val="center"/>
              <w:rPr>
                <w:sz w:val="21"/>
                <w:szCs w:val="21"/>
              </w:rPr>
            </w:pPr>
          </w:p>
        </w:tc>
        <w:tc>
          <w:tcPr>
            <w:tcW w:w="384" w:type="pct"/>
            <w:vMerge/>
            <w:vAlign w:val="center"/>
          </w:tcPr>
          <w:p w14:paraId="54489FF0" w14:textId="77777777" w:rsidR="007A1420" w:rsidRDefault="007A1420">
            <w:pPr>
              <w:spacing w:after="0"/>
              <w:jc w:val="center"/>
              <w:rPr>
                <w:sz w:val="21"/>
                <w:szCs w:val="21"/>
              </w:rPr>
            </w:pPr>
          </w:p>
        </w:tc>
        <w:tc>
          <w:tcPr>
            <w:tcW w:w="384" w:type="pct"/>
            <w:vMerge/>
            <w:vAlign w:val="center"/>
          </w:tcPr>
          <w:p w14:paraId="012CACFB" w14:textId="77777777" w:rsidR="007A1420" w:rsidRDefault="007A1420">
            <w:pPr>
              <w:spacing w:after="0"/>
              <w:jc w:val="center"/>
              <w:rPr>
                <w:sz w:val="21"/>
                <w:szCs w:val="21"/>
              </w:rPr>
            </w:pPr>
          </w:p>
        </w:tc>
        <w:tc>
          <w:tcPr>
            <w:tcW w:w="384" w:type="pct"/>
            <w:vMerge/>
            <w:vAlign w:val="center"/>
          </w:tcPr>
          <w:p w14:paraId="29F4D727" w14:textId="77777777" w:rsidR="007A1420" w:rsidRDefault="007A1420">
            <w:pPr>
              <w:spacing w:after="0"/>
              <w:jc w:val="center"/>
              <w:rPr>
                <w:sz w:val="21"/>
                <w:szCs w:val="21"/>
              </w:rPr>
            </w:pPr>
          </w:p>
        </w:tc>
        <w:tc>
          <w:tcPr>
            <w:tcW w:w="384" w:type="pct"/>
            <w:vMerge/>
            <w:vAlign w:val="center"/>
          </w:tcPr>
          <w:p w14:paraId="30EEAEF7" w14:textId="77777777" w:rsidR="007A1420" w:rsidRDefault="007A1420">
            <w:pPr>
              <w:spacing w:after="0"/>
              <w:jc w:val="center"/>
              <w:rPr>
                <w:sz w:val="21"/>
                <w:szCs w:val="21"/>
              </w:rPr>
            </w:pPr>
          </w:p>
        </w:tc>
        <w:tc>
          <w:tcPr>
            <w:tcW w:w="385" w:type="pct"/>
            <w:vMerge/>
            <w:vAlign w:val="center"/>
          </w:tcPr>
          <w:p w14:paraId="4FBAF6C2" w14:textId="77777777" w:rsidR="007A1420" w:rsidRDefault="007A1420">
            <w:pPr>
              <w:spacing w:after="0"/>
              <w:jc w:val="center"/>
              <w:rPr>
                <w:sz w:val="21"/>
                <w:szCs w:val="21"/>
              </w:rPr>
            </w:pPr>
          </w:p>
        </w:tc>
        <w:tc>
          <w:tcPr>
            <w:tcW w:w="404" w:type="pct"/>
            <w:vMerge/>
            <w:vAlign w:val="center"/>
          </w:tcPr>
          <w:p w14:paraId="52995B70" w14:textId="77777777" w:rsidR="007A1420" w:rsidRDefault="007A1420">
            <w:pPr>
              <w:spacing w:after="0"/>
              <w:jc w:val="center"/>
              <w:rPr>
                <w:sz w:val="21"/>
                <w:szCs w:val="21"/>
              </w:rPr>
            </w:pPr>
          </w:p>
        </w:tc>
        <w:tc>
          <w:tcPr>
            <w:tcW w:w="385" w:type="pct"/>
            <w:vAlign w:val="center"/>
          </w:tcPr>
          <w:p w14:paraId="6055A982" w14:textId="77777777" w:rsidR="007A1420" w:rsidRDefault="00C44D7F">
            <w:pPr>
              <w:spacing w:after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5</w:t>
            </w:r>
          </w:p>
        </w:tc>
        <w:tc>
          <w:tcPr>
            <w:tcW w:w="385" w:type="pct"/>
            <w:vAlign w:val="center"/>
          </w:tcPr>
          <w:p w14:paraId="5154C78D" w14:textId="77777777" w:rsidR="007A1420" w:rsidRDefault="007A1420">
            <w:pPr>
              <w:spacing w:after="0"/>
              <w:jc w:val="center"/>
              <w:rPr>
                <w:sz w:val="21"/>
                <w:szCs w:val="21"/>
              </w:rPr>
            </w:pPr>
          </w:p>
        </w:tc>
        <w:tc>
          <w:tcPr>
            <w:tcW w:w="385" w:type="pct"/>
            <w:vAlign w:val="center"/>
          </w:tcPr>
          <w:p w14:paraId="3C785892" w14:textId="77777777" w:rsidR="007A1420" w:rsidRDefault="007A1420">
            <w:pPr>
              <w:spacing w:after="0"/>
              <w:jc w:val="center"/>
              <w:rPr>
                <w:sz w:val="21"/>
                <w:szCs w:val="21"/>
              </w:rPr>
            </w:pPr>
          </w:p>
        </w:tc>
        <w:tc>
          <w:tcPr>
            <w:tcW w:w="385" w:type="pct"/>
            <w:vAlign w:val="center"/>
          </w:tcPr>
          <w:p w14:paraId="6FEAA58A" w14:textId="77777777" w:rsidR="007A1420" w:rsidRDefault="007A1420">
            <w:pPr>
              <w:spacing w:after="0"/>
              <w:jc w:val="center"/>
              <w:rPr>
                <w:sz w:val="21"/>
                <w:szCs w:val="21"/>
              </w:rPr>
            </w:pPr>
          </w:p>
        </w:tc>
        <w:tc>
          <w:tcPr>
            <w:tcW w:w="385" w:type="pct"/>
            <w:vAlign w:val="center"/>
          </w:tcPr>
          <w:p w14:paraId="17DD8A6F" w14:textId="77777777" w:rsidR="007A1420" w:rsidRDefault="007A1420">
            <w:pPr>
              <w:spacing w:after="0"/>
              <w:jc w:val="center"/>
              <w:rPr>
                <w:sz w:val="21"/>
                <w:szCs w:val="21"/>
              </w:rPr>
            </w:pPr>
          </w:p>
        </w:tc>
        <w:tc>
          <w:tcPr>
            <w:tcW w:w="365" w:type="pct"/>
            <w:vAlign w:val="center"/>
          </w:tcPr>
          <w:p w14:paraId="29147BFF" w14:textId="77777777" w:rsidR="007A1420" w:rsidRDefault="007A1420">
            <w:pPr>
              <w:spacing w:after="0"/>
              <w:jc w:val="center"/>
              <w:rPr>
                <w:sz w:val="21"/>
                <w:szCs w:val="21"/>
              </w:rPr>
            </w:pPr>
          </w:p>
        </w:tc>
      </w:tr>
      <w:tr w:rsidR="007A1420" w14:paraId="5F4F04F3" w14:textId="77777777">
        <w:tc>
          <w:tcPr>
            <w:tcW w:w="385" w:type="pct"/>
            <w:vMerge/>
            <w:vAlign w:val="center"/>
          </w:tcPr>
          <w:p w14:paraId="35B31FB5" w14:textId="77777777" w:rsidR="007A1420" w:rsidRDefault="007A1420">
            <w:pPr>
              <w:spacing w:after="0"/>
              <w:jc w:val="center"/>
              <w:rPr>
                <w:sz w:val="21"/>
                <w:szCs w:val="21"/>
              </w:rPr>
            </w:pPr>
          </w:p>
        </w:tc>
        <w:tc>
          <w:tcPr>
            <w:tcW w:w="384" w:type="pct"/>
            <w:vMerge/>
            <w:vAlign w:val="center"/>
          </w:tcPr>
          <w:p w14:paraId="33D445F6" w14:textId="77777777" w:rsidR="007A1420" w:rsidRDefault="007A1420">
            <w:pPr>
              <w:spacing w:after="0"/>
              <w:jc w:val="center"/>
              <w:rPr>
                <w:sz w:val="21"/>
                <w:szCs w:val="21"/>
              </w:rPr>
            </w:pPr>
          </w:p>
        </w:tc>
        <w:tc>
          <w:tcPr>
            <w:tcW w:w="384" w:type="pct"/>
            <w:vMerge/>
            <w:vAlign w:val="center"/>
          </w:tcPr>
          <w:p w14:paraId="718CB4B9" w14:textId="77777777" w:rsidR="007A1420" w:rsidRDefault="007A1420">
            <w:pPr>
              <w:spacing w:after="0"/>
              <w:jc w:val="center"/>
              <w:rPr>
                <w:sz w:val="21"/>
                <w:szCs w:val="21"/>
              </w:rPr>
            </w:pPr>
          </w:p>
        </w:tc>
        <w:tc>
          <w:tcPr>
            <w:tcW w:w="384" w:type="pct"/>
            <w:vMerge/>
            <w:vAlign w:val="center"/>
          </w:tcPr>
          <w:p w14:paraId="3DFE0C8D" w14:textId="77777777" w:rsidR="007A1420" w:rsidRDefault="007A1420">
            <w:pPr>
              <w:spacing w:after="0"/>
              <w:jc w:val="center"/>
              <w:rPr>
                <w:sz w:val="21"/>
                <w:szCs w:val="21"/>
              </w:rPr>
            </w:pPr>
          </w:p>
        </w:tc>
        <w:tc>
          <w:tcPr>
            <w:tcW w:w="384" w:type="pct"/>
            <w:vMerge/>
            <w:vAlign w:val="center"/>
          </w:tcPr>
          <w:p w14:paraId="56345410" w14:textId="77777777" w:rsidR="007A1420" w:rsidRDefault="007A1420">
            <w:pPr>
              <w:spacing w:after="0"/>
              <w:jc w:val="center"/>
              <w:rPr>
                <w:sz w:val="21"/>
                <w:szCs w:val="21"/>
              </w:rPr>
            </w:pPr>
          </w:p>
        </w:tc>
        <w:tc>
          <w:tcPr>
            <w:tcW w:w="385" w:type="pct"/>
            <w:vMerge/>
            <w:vAlign w:val="center"/>
          </w:tcPr>
          <w:p w14:paraId="3089D7A9" w14:textId="77777777" w:rsidR="007A1420" w:rsidRDefault="007A1420">
            <w:pPr>
              <w:spacing w:after="0"/>
              <w:jc w:val="center"/>
              <w:rPr>
                <w:sz w:val="21"/>
                <w:szCs w:val="21"/>
              </w:rPr>
            </w:pPr>
          </w:p>
        </w:tc>
        <w:tc>
          <w:tcPr>
            <w:tcW w:w="404" w:type="pct"/>
            <w:vMerge/>
            <w:vAlign w:val="center"/>
          </w:tcPr>
          <w:p w14:paraId="33232CD0" w14:textId="77777777" w:rsidR="007A1420" w:rsidRDefault="007A1420">
            <w:pPr>
              <w:spacing w:after="0"/>
              <w:jc w:val="center"/>
              <w:rPr>
                <w:sz w:val="21"/>
                <w:szCs w:val="21"/>
              </w:rPr>
            </w:pPr>
          </w:p>
        </w:tc>
        <w:tc>
          <w:tcPr>
            <w:tcW w:w="385" w:type="pct"/>
            <w:vAlign w:val="center"/>
          </w:tcPr>
          <w:p w14:paraId="677AE6CD" w14:textId="77777777" w:rsidR="007A1420" w:rsidRDefault="00C44D7F">
            <w:pPr>
              <w:spacing w:after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…</w:t>
            </w:r>
          </w:p>
        </w:tc>
        <w:tc>
          <w:tcPr>
            <w:tcW w:w="385" w:type="pct"/>
            <w:vAlign w:val="center"/>
          </w:tcPr>
          <w:p w14:paraId="70F52BFF" w14:textId="77777777" w:rsidR="007A1420" w:rsidRDefault="007A1420">
            <w:pPr>
              <w:spacing w:after="0"/>
              <w:jc w:val="center"/>
              <w:rPr>
                <w:sz w:val="21"/>
                <w:szCs w:val="21"/>
              </w:rPr>
            </w:pPr>
          </w:p>
        </w:tc>
        <w:tc>
          <w:tcPr>
            <w:tcW w:w="385" w:type="pct"/>
            <w:vAlign w:val="center"/>
          </w:tcPr>
          <w:p w14:paraId="08A5DA90" w14:textId="77777777" w:rsidR="007A1420" w:rsidRDefault="007A1420">
            <w:pPr>
              <w:spacing w:after="0"/>
              <w:jc w:val="center"/>
              <w:rPr>
                <w:sz w:val="21"/>
                <w:szCs w:val="21"/>
              </w:rPr>
            </w:pPr>
          </w:p>
        </w:tc>
        <w:tc>
          <w:tcPr>
            <w:tcW w:w="385" w:type="pct"/>
            <w:vAlign w:val="center"/>
          </w:tcPr>
          <w:p w14:paraId="5DBE82C7" w14:textId="77777777" w:rsidR="007A1420" w:rsidRDefault="007A1420">
            <w:pPr>
              <w:spacing w:after="0"/>
              <w:jc w:val="center"/>
              <w:rPr>
                <w:sz w:val="21"/>
                <w:szCs w:val="21"/>
              </w:rPr>
            </w:pPr>
          </w:p>
        </w:tc>
        <w:tc>
          <w:tcPr>
            <w:tcW w:w="385" w:type="pct"/>
            <w:vAlign w:val="center"/>
          </w:tcPr>
          <w:p w14:paraId="70ABFC88" w14:textId="77777777" w:rsidR="007A1420" w:rsidRDefault="007A1420">
            <w:pPr>
              <w:spacing w:after="0"/>
              <w:jc w:val="center"/>
              <w:rPr>
                <w:sz w:val="21"/>
                <w:szCs w:val="21"/>
              </w:rPr>
            </w:pPr>
          </w:p>
        </w:tc>
        <w:tc>
          <w:tcPr>
            <w:tcW w:w="365" w:type="pct"/>
            <w:vAlign w:val="center"/>
          </w:tcPr>
          <w:p w14:paraId="1103F15C" w14:textId="77777777" w:rsidR="007A1420" w:rsidRDefault="007A1420">
            <w:pPr>
              <w:spacing w:after="0"/>
              <w:jc w:val="center"/>
              <w:rPr>
                <w:sz w:val="21"/>
                <w:szCs w:val="21"/>
              </w:rPr>
            </w:pPr>
          </w:p>
        </w:tc>
      </w:tr>
    </w:tbl>
    <w:p w14:paraId="757DD6C2" w14:textId="77777777" w:rsidR="007A1420" w:rsidRDefault="007A1420">
      <w:pPr>
        <w:rPr>
          <w:sz w:val="28"/>
          <w:szCs w:val="28"/>
        </w:rPr>
      </w:pPr>
    </w:p>
    <w:p w14:paraId="77A4D3AC" w14:textId="77777777" w:rsidR="007A1420" w:rsidRDefault="00C44D7F">
      <w:pPr>
        <w:numPr>
          <w:ilvl w:val="255"/>
          <w:numId w:val="0"/>
        </w:numPr>
        <w:rPr>
          <w:sz w:val="32"/>
          <w:szCs w:val="32"/>
        </w:rPr>
      </w:pPr>
      <w:r>
        <w:rPr>
          <w:rFonts w:hint="eastAsia"/>
          <w:sz w:val="32"/>
          <w:szCs w:val="32"/>
        </w:rPr>
        <w:t>（二）、宽频数据</w:t>
      </w:r>
      <w:r>
        <w:rPr>
          <w:rFonts w:hint="eastAsia"/>
          <w:sz w:val="32"/>
          <w:szCs w:val="32"/>
        </w:rPr>
        <w:t>/</w:t>
      </w:r>
      <w:r>
        <w:rPr>
          <w:rFonts w:hint="eastAsia"/>
          <w:sz w:val="32"/>
          <w:szCs w:val="32"/>
        </w:rPr>
        <w:t>相量数据集中器</w:t>
      </w:r>
    </w:p>
    <w:tbl>
      <w:tblPr>
        <w:tblStyle w:val="af0"/>
        <w:tblW w:w="5000" w:type="pct"/>
        <w:tblLook w:val="04A0" w:firstRow="1" w:lastRow="0" w:firstColumn="1" w:lastColumn="0" w:noHBand="0" w:noVBand="1"/>
      </w:tblPr>
      <w:tblGrid>
        <w:gridCol w:w="1092"/>
        <w:gridCol w:w="1089"/>
        <w:gridCol w:w="1089"/>
        <w:gridCol w:w="1089"/>
        <w:gridCol w:w="1089"/>
        <w:gridCol w:w="1091"/>
        <w:gridCol w:w="1151"/>
        <w:gridCol w:w="1091"/>
        <w:gridCol w:w="1091"/>
        <w:gridCol w:w="1091"/>
        <w:gridCol w:w="1091"/>
        <w:gridCol w:w="1091"/>
        <w:gridCol w:w="1029"/>
      </w:tblGrid>
      <w:tr w:rsidR="007A1420" w14:paraId="090D10E0" w14:textId="77777777">
        <w:tc>
          <w:tcPr>
            <w:tcW w:w="2712" w:type="pct"/>
            <w:gridSpan w:val="7"/>
            <w:vAlign w:val="center"/>
          </w:tcPr>
          <w:p w14:paraId="09596FCA" w14:textId="77777777" w:rsidR="007A1420" w:rsidRDefault="00C44D7F">
            <w:pPr>
              <w:spacing w:after="0"/>
              <w:jc w:val="center"/>
              <w:rPr>
                <w:sz w:val="21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sz w:val="21"/>
                <w:szCs w:val="21"/>
                <w:lang w:bidi="ar"/>
              </w:rPr>
              <w:t>产品</w:t>
            </w:r>
            <w:r>
              <w:rPr>
                <w:rFonts w:ascii="Times New Roman" w:eastAsia="宋体" w:hAnsi="Times New Roman" w:cs="Times New Roman" w:hint="eastAsia"/>
                <w:color w:val="000000"/>
                <w:sz w:val="21"/>
                <w:szCs w:val="21"/>
                <w:lang w:bidi="ar"/>
              </w:rPr>
              <w:t>基本</w:t>
            </w:r>
            <w:r>
              <w:rPr>
                <w:rFonts w:ascii="Times New Roman" w:eastAsia="宋体" w:hAnsi="Times New Roman" w:cs="Times New Roman"/>
                <w:color w:val="000000"/>
                <w:sz w:val="21"/>
                <w:szCs w:val="21"/>
                <w:lang w:bidi="ar"/>
              </w:rPr>
              <w:t>信息</w:t>
            </w:r>
          </w:p>
        </w:tc>
        <w:tc>
          <w:tcPr>
            <w:tcW w:w="2288" w:type="pct"/>
            <w:gridSpan w:val="6"/>
            <w:vAlign w:val="center"/>
          </w:tcPr>
          <w:p w14:paraId="47224710" w14:textId="77777777" w:rsidR="007A1420" w:rsidRDefault="00C44D7F">
            <w:pPr>
              <w:spacing w:after="0"/>
              <w:jc w:val="center"/>
              <w:rPr>
                <w:sz w:val="21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sz w:val="21"/>
                <w:szCs w:val="21"/>
                <w:lang w:bidi="ar"/>
              </w:rPr>
              <w:t>产品组件信息</w:t>
            </w:r>
          </w:p>
        </w:tc>
      </w:tr>
      <w:tr w:rsidR="007A1420" w14:paraId="425FD904" w14:textId="77777777">
        <w:tc>
          <w:tcPr>
            <w:tcW w:w="385" w:type="pct"/>
            <w:vAlign w:val="center"/>
          </w:tcPr>
          <w:p w14:paraId="554D0F9B" w14:textId="77777777" w:rsidR="007A1420" w:rsidRDefault="00C44D7F">
            <w:pPr>
              <w:spacing w:after="0"/>
              <w:jc w:val="center"/>
              <w:rPr>
                <w:sz w:val="21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sz w:val="21"/>
                <w:szCs w:val="21"/>
                <w:lang w:bidi="ar"/>
              </w:rPr>
              <w:t>产品版本</w:t>
            </w:r>
          </w:p>
        </w:tc>
        <w:tc>
          <w:tcPr>
            <w:tcW w:w="384" w:type="pct"/>
            <w:vAlign w:val="center"/>
          </w:tcPr>
          <w:p w14:paraId="085C89EC" w14:textId="77777777" w:rsidR="007A1420" w:rsidRDefault="00C44D7F">
            <w:pPr>
              <w:spacing w:after="0"/>
              <w:jc w:val="center"/>
              <w:rPr>
                <w:sz w:val="21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sz w:val="21"/>
                <w:szCs w:val="21"/>
                <w:lang w:bidi="ar"/>
              </w:rPr>
              <w:t>装置型号</w:t>
            </w:r>
          </w:p>
        </w:tc>
        <w:tc>
          <w:tcPr>
            <w:tcW w:w="384" w:type="pct"/>
            <w:vAlign w:val="center"/>
          </w:tcPr>
          <w:p w14:paraId="6123E9B1" w14:textId="77777777" w:rsidR="007A1420" w:rsidRDefault="00C44D7F">
            <w:pPr>
              <w:spacing w:after="0"/>
              <w:jc w:val="center"/>
              <w:rPr>
                <w:sz w:val="21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sz w:val="21"/>
                <w:szCs w:val="21"/>
                <w:lang w:bidi="ar"/>
              </w:rPr>
              <w:t>工程类别</w:t>
            </w:r>
          </w:p>
        </w:tc>
        <w:tc>
          <w:tcPr>
            <w:tcW w:w="384" w:type="pct"/>
            <w:vAlign w:val="center"/>
          </w:tcPr>
          <w:p w14:paraId="39C905AA" w14:textId="77777777" w:rsidR="007A1420" w:rsidRDefault="00C44D7F">
            <w:pPr>
              <w:spacing w:after="0"/>
              <w:jc w:val="center"/>
              <w:rPr>
                <w:sz w:val="21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sz w:val="21"/>
                <w:szCs w:val="21"/>
                <w:lang w:bidi="ar"/>
              </w:rPr>
              <w:t>装置类别</w:t>
            </w:r>
          </w:p>
        </w:tc>
        <w:tc>
          <w:tcPr>
            <w:tcW w:w="384" w:type="pct"/>
            <w:vAlign w:val="center"/>
          </w:tcPr>
          <w:p w14:paraId="6FEB26D8" w14:textId="77777777" w:rsidR="007A1420" w:rsidRDefault="00C44D7F">
            <w:pPr>
              <w:spacing w:after="0"/>
              <w:jc w:val="center"/>
              <w:rPr>
                <w:sz w:val="21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sz w:val="21"/>
                <w:szCs w:val="21"/>
                <w:lang w:bidi="ar"/>
              </w:rPr>
              <w:t>设备供应商</w:t>
            </w:r>
          </w:p>
        </w:tc>
        <w:tc>
          <w:tcPr>
            <w:tcW w:w="385" w:type="pct"/>
            <w:vAlign w:val="center"/>
          </w:tcPr>
          <w:p w14:paraId="2B3E0F60" w14:textId="77777777" w:rsidR="007A1420" w:rsidRDefault="00C44D7F">
            <w:pPr>
              <w:spacing w:after="0"/>
              <w:jc w:val="center"/>
              <w:rPr>
                <w:sz w:val="21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sz w:val="21"/>
                <w:szCs w:val="21"/>
                <w:lang w:bidi="ar"/>
              </w:rPr>
              <w:t>适用电压等级</w:t>
            </w:r>
          </w:p>
        </w:tc>
        <w:tc>
          <w:tcPr>
            <w:tcW w:w="405" w:type="pct"/>
            <w:vAlign w:val="center"/>
          </w:tcPr>
          <w:p w14:paraId="06E0A6BA" w14:textId="77777777" w:rsidR="007A1420" w:rsidRDefault="00C44D7F">
            <w:pPr>
              <w:spacing w:after="0"/>
              <w:jc w:val="center"/>
              <w:rPr>
                <w:sz w:val="21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sz w:val="21"/>
                <w:szCs w:val="21"/>
                <w:lang w:bidi="ar"/>
              </w:rPr>
              <w:t>适用范围</w:t>
            </w:r>
          </w:p>
        </w:tc>
        <w:tc>
          <w:tcPr>
            <w:tcW w:w="385" w:type="pct"/>
            <w:vAlign w:val="center"/>
          </w:tcPr>
          <w:p w14:paraId="7368E0AB" w14:textId="77777777" w:rsidR="007A1420" w:rsidRDefault="00C44D7F">
            <w:pPr>
              <w:spacing w:after="0"/>
              <w:jc w:val="center"/>
              <w:rPr>
                <w:sz w:val="21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sz w:val="21"/>
                <w:szCs w:val="21"/>
                <w:lang w:bidi="ar"/>
              </w:rPr>
              <w:t>组件序号</w:t>
            </w:r>
          </w:p>
        </w:tc>
        <w:tc>
          <w:tcPr>
            <w:tcW w:w="385" w:type="pct"/>
            <w:vAlign w:val="center"/>
          </w:tcPr>
          <w:p w14:paraId="197FFBAE" w14:textId="77777777" w:rsidR="007A1420" w:rsidRDefault="00C44D7F">
            <w:pPr>
              <w:spacing w:after="0"/>
              <w:jc w:val="center"/>
              <w:rPr>
                <w:sz w:val="21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sz w:val="21"/>
                <w:szCs w:val="21"/>
                <w:lang w:bidi="ar"/>
              </w:rPr>
              <w:t>组件</w:t>
            </w:r>
            <w:r>
              <w:rPr>
                <w:rFonts w:ascii="Times New Roman" w:eastAsia="宋体" w:hAnsi="Times New Roman" w:cs="Times New Roman" w:hint="eastAsia"/>
                <w:color w:val="000000"/>
                <w:sz w:val="21"/>
                <w:szCs w:val="21"/>
                <w:lang w:bidi="ar"/>
              </w:rPr>
              <w:t>名称</w:t>
            </w:r>
          </w:p>
        </w:tc>
        <w:tc>
          <w:tcPr>
            <w:tcW w:w="385" w:type="pct"/>
            <w:vAlign w:val="center"/>
          </w:tcPr>
          <w:p w14:paraId="5DE709EA" w14:textId="77777777" w:rsidR="007A1420" w:rsidRDefault="00C44D7F">
            <w:pPr>
              <w:spacing w:after="0"/>
              <w:jc w:val="center"/>
              <w:rPr>
                <w:sz w:val="21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sz w:val="21"/>
                <w:szCs w:val="21"/>
                <w:lang w:bidi="ar"/>
              </w:rPr>
              <w:t>组件</w:t>
            </w:r>
            <w:r>
              <w:rPr>
                <w:rFonts w:ascii="Times New Roman" w:eastAsia="宋体" w:hAnsi="Times New Roman" w:cs="Times New Roman" w:hint="eastAsia"/>
                <w:color w:val="000000"/>
                <w:sz w:val="21"/>
                <w:szCs w:val="21"/>
                <w:lang w:bidi="ar"/>
              </w:rPr>
              <w:t>型号</w:t>
            </w:r>
          </w:p>
        </w:tc>
        <w:tc>
          <w:tcPr>
            <w:tcW w:w="385" w:type="pct"/>
            <w:vAlign w:val="center"/>
          </w:tcPr>
          <w:p w14:paraId="03744FB2" w14:textId="77777777" w:rsidR="007A1420" w:rsidRDefault="00C44D7F">
            <w:pPr>
              <w:spacing w:after="0"/>
              <w:jc w:val="center"/>
              <w:rPr>
                <w:sz w:val="21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sz w:val="21"/>
                <w:szCs w:val="21"/>
                <w:lang w:bidi="ar"/>
              </w:rPr>
              <w:t>组件</w:t>
            </w:r>
            <w:r>
              <w:rPr>
                <w:rFonts w:ascii="Times New Roman" w:eastAsia="宋体" w:hAnsi="Times New Roman" w:cs="Times New Roman" w:hint="eastAsia"/>
                <w:color w:val="000000"/>
                <w:sz w:val="21"/>
                <w:szCs w:val="21"/>
                <w:lang w:bidi="ar"/>
              </w:rPr>
              <w:t>类别</w:t>
            </w:r>
          </w:p>
        </w:tc>
        <w:tc>
          <w:tcPr>
            <w:tcW w:w="385" w:type="pct"/>
            <w:vAlign w:val="center"/>
          </w:tcPr>
          <w:p w14:paraId="2022128B" w14:textId="77777777" w:rsidR="007A1420" w:rsidRDefault="00C44D7F">
            <w:pPr>
              <w:spacing w:after="0"/>
              <w:jc w:val="center"/>
              <w:rPr>
                <w:sz w:val="21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sz w:val="21"/>
                <w:szCs w:val="21"/>
                <w:lang w:bidi="ar"/>
              </w:rPr>
              <w:t>组件版本号</w:t>
            </w:r>
          </w:p>
        </w:tc>
        <w:tc>
          <w:tcPr>
            <w:tcW w:w="364" w:type="pct"/>
            <w:vAlign w:val="center"/>
          </w:tcPr>
          <w:p w14:paraId="562E1EC9" w14:textId="77777777" w:rsidR="007A1420" w:rsidRDefault="00C44D7F">
            <w:pPr>
              <w:spacing w:after="0"/>
              <w:jc w:val="center"/>
              <w:rPr>
                <w:sz w:val="21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sz w:val="21"/>
                <w:szCs w:val="21"/>
                <w:lang w:bidi="ar"/>
              </w:rPr>
              <w:t>组件生成时间</w:t>
            </w:r>
          </w:p>
        </w:tc>
      </w:tr>
      <w:tr w:rsidR="007A1420" w14:paraId="3ED57AF5" w14:textId="77777777">
        <w:tc>
          <w:tcPr>
            <w:tcW w:w="385" w:type="pct"/>
            <w:vMerge w:val="restart"/>
            <w:vAlign w:val="center"/>
          </w:tcPr>
          <w:p w14:paraId="721539AE" w14:textId="77777777" w:rsidR="007A1420" w:rsidRDefault="007A1420">
            <w:pPr>
              <w:spacing w:after="0"/>
              <w:jc w:val="center"/>
              <w:rPr>
                <w:sz w:val="21"/>
                <w:szCs w:val="21"/>
              </w:rPr>
            </w:pPr>
          </w:p>
        </w:tc>
        <w:tc>
          <w:tcPr>
            <w:tcW w:w="384" w:type="pct"/>
            <w:vMerge w:val="restart"/>
            <w:vAlign w:val="center"/>
          </w:tcPr>
          <w:p w14:paraId="3352B023" w14:textId="77777777" w:rsidR="007A1420" w:rsidRDefault="007A1420">
            <w:pPr>
              <w:spacing w:after="0"/>
              <w:jc w:val="center"/>
              <w:rPr>
                <w:sz w:val="21"/>
                <w:szCs w:val="21"/>
              </w:rPr>
            </w:pPr>
          </w:p>
        </w:tc>
        <w:tc>
          <w:tcPr>
            <w:tcW w:w="384" w:type="pct"/>
            <w:vMerge w:val="restart"/>
            <w:vAlign w:val="center"/>
          </w:tcPr>
          <w:p w14:paraId="063C0629" w14:textId="77777777" w:rsidR="007A1420" w:rsidRDefault="00C44D7F">
            <w:pPr>
              <w:spacing w:after="0"/>
              <w:jc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sz w:val="20"/>
                <w:szCs w:val="20"/>
              </w:rPr>
              <w:t>安全可控</w:t>
            </w:r>
            <w:r>
              <w:rPr>
                <w:rFonts w:ascii="Times New Roman" w:eastAsia="宋体" w:hAnsi="Times New Roman" w:cs="Times New Roman" w:hint="eastAsia"/>
                <w:color w:val="000000"/>
                <w:sz w:val="20"/>
                <w:szCs w:val="20"/>
              </w:rPr>
              <w:t>/</w:t>
            </w:r>
          </w:p>
          <w:p w14:paraId="47C50565" w14:textId="77777777" w:rsidR="007A1420" w:rsidRDefault="00C44D7F">
            <w:pPr>
              <w:spacing w:after="0"/>
              <w:jc w:val="center"/>
              <w:rPr>
                <w:sz w:val="21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sz w:val="20"/>
                <w:szCs w:val="20"/>
              </w:rPr>
              <w:t>非安全可控</w:t>
            </w:r>
          </w:p>
        </w:tc>
        <w:tc>
          <w:tcPr>
            <w:tcW w:w="384" w:type="pct"/>
            <w:vMerge w:val="restart"/>
            <w:vAlign w:val="center"/>
          </w:tcPr>
          <w:p w14:paraId="6C6CDDDD" w14:textId="77777777" w:rsidR="007A1420" w:rsidRDefault="00C44D7F">
            <w:pPr>
              <w:spacing w:after="0"/>
              <w:jc w:val="center"/>
              <w:rPr>
                <w:sz w:val="21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sz w:val="20"/>
                <w:szCs w:val="20"/>
              </w:rPr>
              <w:t>宽频数据</w:t>
            </w:r>
            <w:r>
              <w:rPr>
                <w:rFonts w:ascii="Times New Roman" w:eastAsia="宋体" w:hAnsi="Times New Roman" w:cs="Times New Roman" w:hint="eastAsia"/>
                <w:color w:val="000000"/>
                <w:sz w:val="20"/>
                <w:szCs w:val="20"/>
              </w:rPr>
              <w:t>/</w:t>
            </w:r>
            <w:r>
              <w:rPr>
                <w:rFonts w:ascii="Times New Roman" w:eastAsia="宋体" w:hAnsi="Times New Roman" w:cs="Times New Roman" w:hint="eastAsia"/>
                <w:color w:val="000000"/>
                <w:sz w:val="20"/>
                <w:szCs w:val="20"/>
              </w:rPr>
              <w:t>相量数据集中器</w:t>
            </w:r>
          </w:p>
        </w:tc>
        <w:tc>
          <w:tcPr>
            <w:tcW w:w="384" w:type="pct"/>
            <w:vMerge w:val="restart"/>
            <w:vAlign w:val="center"/>
          </w:tcPr>
          <w:p w14:paraId="27884FE3" w14:textId="77777777" w:rsidR="007A1420" w:rsidRDefault="007A1420">
            <w:pPr>
              <w:spacing w:after="0"/>
              <w:jc w:val="center"/>
              <w:rPr>
                <w:sz w:val="21"/>
                <w:szCs w:val="21"/>
              </w:rPr>
            </w:pPr>
          </w:p>
        </w:tc>
        <w:tc>
          <w:tcPr>
            <w:tcW w:w="385" w:type="pct"/>
            <w:vMerge w:val="restart"/>
            <w:vAlign w:val="center"/>
          </w:tcPr>
          <w:p w14:paraId="336D80D2" w14:textId="77777777" w:rsidR="007A1420" w:rsidRDefault="00C44D7F">
            <w:pPr>
              <w:spacing w:after="0"/>
              <w:jc w:val="center"/>
              <w:rPr>
                <w:sz w:val="21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sz w:val="20"/>
                <w:szCs w:val="20"/>
              </w:rPr>
              <w:t>全电压等级</w:t>
            </w:r>
          </w:p>
        </w:tc>
        <w:tc>
          <w:tcPr>
            <w:tcW w:w="405" w:type="pct"/>
            <w:vMerge w:val="restart"/>
            <w:vAlign w:val="center"/>
          </w:tcPr>
          <w:p w14:paraId="0AF3CB77" w14:textId="77777777" w:rsidR="007A1420" w:rsidRDefault="007A1420">
            <w:pPr>
              <w:spacing w:after="0"/>
              <w:jc w:val="center"/>
              <w:rPr>
                <w:sz w:val="21"/>
                <w:szCs w:val="21"/>
              </w:rPr>
            </w:pPr>
          </w:p>
        </w:tc>
        <w:tc>
          <w:tcPr>
            <w:tcW w:w="385" w:type="pct"/>
            <w:vAlign w:val="center"/>
          </w:tcPr>
          <w:p w14:paraId="45D1392C" w14:textId="77777777" w:rsidR="007A1420" w:rsidRDefault="00C44D7F">
            <w:pPr>
              <w:spacing w:after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</w:p>
        </w:tc>
        <w:tc>
          <w:tcPr>
            <w:tcW w:w="385" w:type="pct"/>
            <w:vAlign w:val="center"/>
          </w:tcPr>
          <w:p w14:paraId="068B1585" w14:textId="77777777" w:rsidR="007A1420" w:rsidRDefault="007A1420">
            <w:pPr>
              <w:spacing w:after="0"/>
              <w:jc w:val="center"/>
              <w:rPr>
                <w:sz w:val="21"/>
                <w:szCs w:val="21"/>
              </w:rPr>
            </w:pPr>
          </w:p>
        </w:tc>
        <w:tc>
          <w:tcPr>
            <w:tcW w:w="385" w:type="pct"/>
            <w:vAlign w:val="center"/>
          </w:tcPr>
          <w:p w14:paraId="20C53C33" w14:textId="77777777" w:rsidR="007A1420" w:rsidRDefault="007A1420">
            <w:pPr>
              <w:spacing w:after="0"/>
              <w:jc w:val="center"/>
              <w:rPr>
                <w:sz w:val="21"/>
                <w:szCs w:val="21"/>
              </w:rPr>
            </w:pPr>
          </w:p>
        </w:tc>
        <w:tc>
          <w:tcPr>
            <w:tcW w:w="385" w:type="pct"/>
            <w:vAlign w:val="center"/>
          </w:tcPr>
          <w:p w14:paraId="49A342CC" w14:textId="77777777" w:rsidR="007A1420" w:rsidRDefault="007A1420">
            <w:pPr>
              <w:spacing w:after="0"/>
              <w:jc w:val="center"/>
              <w:rPr>
                <w:sz w:val="21"/>
                <w:szCs w:val="21"/>
              </w:rPr>
            </w:pPr>
          </w:p>
        </w:tc>
        <w:tc>
          <w:tcPr>
            <w:tcW w:w="385" w:type="pct"/>
            <w:vAlign w:val="center"/>
          </w:tcPr>
          <w:p w14:paraId="174676E3" w14:textId="77777777" w:rsidR="007A1420" w:rsidRDefault="007A1420">
            <w:pPr>
              <w:spacing w:after="0"/>
              <w:jc w:val="center"/>
              <w:rPr>
                <w:sz w:val="21"/>
                <w:szCs w:val="21"/>
              </w:rPr>
            </w:pPr>
          </w:p>
        </w:tc>
        <w:tc>
          <w:tcPr>
            <w:tcW w:w="364" w:type="pct"/>
            <w:vAlign w:val="center"/>
          </w:tcPr>
          <w:p w14:paraId="054B8FBA" w14:textId="77777777" w:rsidR="007A1420" w:rsidRDefault="007A1420">
            <w:pPr>
              <w:spacing w:after="0"/>
              <w:jc w:val="center"/>
              <w:rPr>
                <w:sz w:val="21"/>
                <w:szCs w:val="21"/>
              </w:rPr>
            </w:pPr>
          </w:p>
        </w:tc>
      </w:tr>
      <w:tr w:rsidR="007A1420" w14:paraId="44B12B1C" w14:textId="77777777">
        <w:tc>
          <w:tcPr>
            <w:tcW w:w="385" w:type="pct"/>
            <w:vMerge/>
            <w:vAlign w:val="center"/>
          </w:tcPr>
          <w:p w14:paraId="1EDADF2C" w14:textId="77777777" w:rsidR="007A1420" w:rsidRDefault="007A1420">
            <w:pPr>
              <w:spacing w:after="0"/>
              <w:jc w:val="center"/>
              <w:rPr>
                <w:sz w:val="21"/>
                <w:szCs w:val="21"/>
              </w:rPr>
            </w:pPr>
          </w:p>
        </w:tc>
        <w:tc>
          <w:tcPr>
            <w:tcW w:w="384" w:type="pct"/>
            <w:vMerge/>
            <w:vAlign w:val="center"/>
          </w:tcPr>
          <w:p w14:paraId="4DB0707A" w14:textId="77777777" w:rsidR="007A1420" w:rsidRDefault="007A1420">
            <w:pPr>
              <w:spacing w:after="0"/>
              <w:jc w:val="center"/>
              <w:rPr>
                <w:sz w:val="21"/>
                <w:szCs w:val="21"/>
              </w:rPr>
            </w:pPr>
          </w:p>
        </w:tc>
        <w:tc>
          <w:tcPr>
            <w:tcW w:w="384" w:type="pct"/>
            <w:vMerge/>
            <w:vAlign w:val="center"/>
          </w:tcPr>
          <w:p w14:paraId="04D7DBD4" w14:textId="77777777" w:rsidR="007A1420" w:rsidRDefault="007A1420">
            <w:pPr>
              <w:spacing w:after="0"/>
              <w:jc w:val="center"/>
              <w:rPr>
                <w:sz w:val="21"/>
                <w:szCs w:val="21"/>
              </w:rPr>
            </w:pPr>
          </w:p>
        </w:tc>
        <w:tc>
          <w:tcPr>
            <w:tcW w:w="384" w:type="pct"/>
            <w:vMerge/>
            <w:vAlign w:val="center"/>
          </w:tcPr>
          <w:p w14:paraId="68190FE2" w14:textId="77777777" w:rsidR="007A1420" w:rsidRDefault="007A1420">
            <w:pPr>
              <w:spacing w:after="0"/>
              <w:jc w:val="center"/>
              <w:rPr>
                <w:sz w:val="21"/>
                <w:szCs w:val="21"/>
              </w:rPr>
            </w:pPr>
          </w:p>
        </w:tc>
        <w:tc>
          <w:tcPr>
            <w:tcW w:w="384" w:type="pct"/>
            <w:vMerge/>
            <w:vAlign w:val="center"/>
          </w:tcPr>
          <w:p w14:paraId="24832FF6" w14:textId="77777777" w:rsidR="007A1420" w:rsidRDefault="007A1420">
            <w:pPr>
              <w:spacing w:after="0"/>
              <w:jc w:val="center"/>
              <w:rPr>
                <w:sz w:val="21"/>
                <w:szCs w:val="21"/>
              </w:rPr>
            </w:pPr>
          </w:p>
        </w:tc>
        <w:tc>
          <w:tcPr>
            <w:tcW w:w="385" w:type="pct"/>
            <w:vMerge/>
            <w:vAlign w:val="center"/>
          </w:tcPr>
          <w:p w14:paraId="57D3C88F" w14:textId="77777777" w:rsidR="007A1420" w:rsidRDefault="007A1420">
            <w:pPr>
              <w:spacing w:after="0"/>
              <w:jc w:val="center"/>
              <w:rPr>
                <w:sz w:val="21"/>
                <w:szCs w:val="21"/>
              </w:rPr>
            </w:pPr>
          </w:p>
        </w:tc>
        <w:tc>
          <w:tcPr>
            <w:tcW w:w="405" w:type="pct"/>
            <w:vMerge/>
            <w:vAlign w:val="center"/>
          </w:tcPr>
          <w:p w14:paraId="72C1E7C5" w14:textId="77777777" w:rsidR="007A1420" w:rsidRDefault="007A1420">
            <w:pPr>
              <w:spacing w:after="0"/>
              <w:jc w:val="center"/>
              <w:rPr>
                <w:sz w:val="21"/>
                <w:szCs w:val="21"/>
              </w:rPr>
            </w:pPr>
          </w:p>
        </w:tc>
        <w:tc>
          <w:tcPr>
            <w:tcW w:w="385" w:type="pct"/>
            <w:vAlign w:val="center"/>
          </w:tcPr>
          <w:p w14:paraId="13E557E5" w14:textId="77777777" w:rsidR="007A1420" w:rsidRDefault="00C44D7F">
            <w:pPr>
              <w:spacing w:after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</w:t>
            </w:r>
          </w:p>
        </w:tc>
        <w:tc>
          <w:tcPr>
            <w:tcW w:w="385" w:type="pct"/>
            <w:vAlign w:val="center"/>
          </w:tcPr>
          <w:p w14:paraId="6069B23F" w14:textId="77777777" w:rsidR="007A1420" w:rsidRDefault="007A1420">
            <w:pPr>
              <w:spacing w:after="0"/>
              <w:jc w:val="center"/>
              <w:rPr>
                <w:sz w:val="21"/>
                <w:szCs w:val="21"/>
              </w:rPr>
            </w:pPr>
          </w:p>
        </w:tc>
        <w:tc>
          <w:tcPr>
            <w:tcW w:w="385" w:type="pct"/>
            <w:vAlign w:val="center"/>
          </w:tcPr>
          <w:p w14:paraId="51E814B8" w14:textId="77777777" w:rsidR="007A1420" w:rsidRDefault="007A1420">
            <w:pPr>
              <w:spacing w:after="0"/>
              <w:jc w:val="center"/>
              <w:rPr>
                <w:sz w:val="21"/>
                <w:szCs w:val="21"/>
              </w:rPr>
            </w:pPr>
          </w:p>
        </w:tc>
        <w:tc>
          <w:tcPr>
            <w:tcW w:w="385" w:type="pct"/>
            <w:vAlign w:val="center"/>
          </w:tcPr>
          <w:p w14:paraId="4F6FBE05" w14:textId="77777777" w:rsidR="007A1420" w:rsidRDefault="007A1420">
            <w:pPr>
              <w:spacing w:after="0"/>
              <w:jc w:val="center"/>
              <w:rPr>
                <w:sz w:val="21"/>
                <w:szCs w:val="21"/>
              </w:rPr>
            </w:pPr>
          </w:p>
        </w:tc>
        <w:tc>
          <w:tcPr>
            <w:tcW w:w="385" w:type="pct"/>
            <w:vAlign w:val="center"/>
          </w:tcPr>
          <w:p w14:paraId="0CD9A43B" w14:textId="77777777" w:rsidR="007A1420" w:rsidRDefault="007A1420">
            <w:pPr>
              <w:spacing w:after="0"/>
              <w:jc w:val="center"/>
              <w:rPr>
                <w:sz w:val="21"/>
                <w:szCs w:val="21"/>
              </w:rPr>
            </w:pPr>
          </w:p>
        </w:tc>
        <w:tc>
          <w:tcPr>
            <w:tcW w:w="364" w:type="pct"/>
            <w:vAlign w:val="center"/>
          </w:tcPr>
          <w:p w14:paraId="147E19D1" w14:textId="77777777" w:rsidR="007A1420" w:rsidRDefault="007A1420">
            <w:pPr>
              <w:spacing w:after="0"/>
              <w:jc w:val="center"/>
              <w:rPr>
                <w:sz w:val="21"/>
                <w:szCs w:val="21"/>
              </w:rPr>
            </w:pPr>
          </w:p>
        </w:tc>
      </w:tr>
      <w:tr w:rsidR="007A1420" w14:paraId="69E2BA70" w14:textId="77777777">
        <w:tc>
          <w:tcPr>
            <w:tcW w:w="385" w:type="pct"/>
            <w:vMerge/>
            <w:vAlign w:val="center"/>
          </w:tcPr>
          <w:p w14:paraId="5BCFB640" w14:textId="77777777" w:rsidR="007A1420" w:rsidRDefault="007A1420">
            <w:pPr>
              <w:spacing w:after="0"/>
              <w:jc w:val="center"/>
              <w:rPr>
                <w:sz w:val="21"/>
                <w:szCs w:val="21"/>
              </w:rPr>
            </w:pPr>
          </w:p>
        </w:tc>
        <w:tc>
          <w:tcPr>
            <w:tcW w:w="384" w:type="pct"/>
            <w:vMerge/>
            <w:vAlign w:val="center"/>
          </w:tcPr>
          <w:p w14:paraId="4A8F905D" w14:textId="77777777" w:rsidR="007A1420" w:rsidRDefault="007A1420">
            <w:pPr>
              <w:spacing w:after="0"/>
              <w:jc w:val="center"/>
              <w:rPr>
                <w:sz w:val="21"/>
                <w:szCs w:val="21"/>
              </w:rPr>
            </w:pPr>
          </w:p>
        </w:tc>
        <w:tc>
          <w:tcPr>
            <w:tcW w:w="384" w:type="pct"/>
            <w:vMerge/>
            <w:vAlign w:val="center"/>
          </w:tcPr>
          <w:p w14:paraId="00A214D5" w14:textId="77777777" w:rsidR="007A1420" w:rsidRDefault="007A1420">
            <w:pPr>
              <w:spacing w:after="0"/>
              <w:jc w:val="center"/>
              <w:rPr>
                <w:sz w:val="21"/>
                <w:szCs w:val="21"/>
              </w:rPr>
            </w:pPr>
          </w:p>
        </w:tc>
        <w:tc>
          <w:tcPr>
            <w:tcW w:w="384" w:type="pct"/>
            <w:vMerge/>
            <w:vAlign w:val="center"/>
          </w:tcPr>
          <w:p w14:paraId="6505E912" w14:textId="77777777" w:rsidR="007A1420" w:rsidRDefault="007A1420">
            <w:pPr>
              <w:spacing w:after="0"/>
              <w:jc w:val="center"/>
              <w:rPr>
                <w:sz w:val="21"/>
                <w:szCs w:val="21"/>
              </w:rPr>
            </w:pPr>
          </w:p>
        </w:tc>
        <w:tc>
          <w:tcPr>
            <w:tcW w:w="384" w:type="pct"/>
            <w:vMerge/>
            <w:vAlign w:val="center"/>
          </w:tcPr>
          <w:p w14:paraId="2ECB5280" w14:textId="77777777" w:rsidR="007A1420" w:rsidRDefault="007A1420">
            <w:pPr>
              <w:spacing w:after="0"/>
              <w:jc w:val="center"/>
              <w:rPr>
                <w:sz w:val="21"/>
                <w:szCs w:val="21"/>
              </w:rPr>
            </w:pPr>
          </w:p>
        </w:tc>
        <w:tc>
          <w:tcPr>
            <w:tcW w:w="385" w:type="pct"/>
            <w:vMerge/>
            <w:vAlign w:val="center"/>
          </w:tcPr>
          <w:p w14:paraId="4928BA36" w14:textId="77777777" w:rsidR="007A1420" w:rsidRDefault="007A1420">
            <w:pPr>
              <w:spacing w:after="0"/>
              <w:jc w:val="center"/>
              <w:rPr>
                <w:sz w:val="21"/>
                <w:szCs w:val="21"/>
              </w:rPr>
            </w:pPr>
          </w:p>
        </w:tc>
        <w:tc>
          <w:tcPr>
            <w:tcW w:w="405" w:type="pct"/>
            <w:vMerge/>
            <w:vAlign w:val="center"/>
          </w:tcPr>
          <w:p w14:paraId="3A7C8EEC" w14:textId="77777777" w:rsidR="007A1420" w:rsidRDefault="007A1420">
            <w:pPr>
              <w:spacing w:after="0"/>
              <w:jc w:val="center"/>
              <w:rPr>
                <w:sz w:val="21"/>
                <w:szCs w:val="21"/>
              </w:rPr>
            </w:pPr>
          </w:p>
        </w:tc>
        <w:tc>
          <w:tcPr>
            <w:tcW w:w="385" w:type="pct"/>
            <w:vAlign w:val="center"/>
          </w:tcPr>
          <w:p w14:paraId="5783BD63" w14:textId="77777777" w:rsidR="007A1420" w:rsidRDefault="00C44D7F">
            <w:pPr>
              <w:spacing w:after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3</w:t>
            </w:r>
          </w:p>
        </w:tc>
        <w:tc>
          <w:tcPr>
            <w:tcW w:w="385" w:type="pct"/>
            <w:vAlign w:val="center"/>
          </w:tcPr>
          <w:p w14:paraId="74056E01" w14:textId="77777777" w:rsidR="007A1420" w:rsidRDefault="007A1420">
            <w:pPr>
              <w:spacing w:after="0"/>
              <w:jc w:val="center"/>
              <w:rPr>
                <w:sz w:val="21"/>
                <w:szCs w:val="21"/>
              </w:rPr>
            </w:pPr>
          </w:p>
        </w:tc>
        <w:tc>
          <w:tcPr>
            <w:tcW w:w="385" w:type="pct"/>
            <w:vAlign w:val="center"/>
          </w:tcPr>
          <w:p w14:paraId="0F5A23E9" w14:textId="77777777" w:rsidR="007A1420" w:rsidRDefault="007A1420">
            <w:pPr>
              <w:spacing w:after="0"/>
              <w:jc w:val="center"/>
              <w:rPr>
                <w:sz w:val="21"/>
                <w:szCs w:val="21"/>
              </w:rPr>
            </w:pPr>
          </w:p>
        </w:tc>
        <w:tc>
          <w:tcPr>
            <w:tcW w:w="385" w:type="pct"/>
            <w:vAlign w:val="center"/>
          </w:tcPr>
          <w:p w14:paraId="10206BC0" w14:textId="77777777" w:rsidR="007A1420" w:rsidRDefault="007A1420">
            <w:pPr>
              <w:spacing w:after="0"/>
              <w:jc w:val="center"/>
              <w:rPr>
                <w:sz w:val="21"/>
                <w:szCs w:val="21"/>
              </w:rPr>
            </w:pPr>
          </w:p>
        </w:tc>
        <w:tc>
          <w:tcPr>
            <w:tcW w:w="385" w:type="pct"/>
            <w:vAlign w:val="center"/>
          </w:tcPr>
          <w:p w14:paraId="46D270E1" w14:textId="77777777" w:rsidR="007A1420" w:rsidRDefault="007A1420">
            <w:pPr>
              <w:spacing w:after="0"/>
              <w:jc w:val="center"/>
              <w:rPr>
                <w:sz w:val="21"/>
                <w:szCs w:val="21"/>
              </w:rPr>
            </w:pPr>
          </w:p>
        </w:tc>
        <w:tc>
          <w:tcPr>
            <w:tcW w:w="364" w:type="pct"/>
            <w:vAlign w:val="center"/>
          </w:tcPr>
          <w:p w14:paraId="12413032" w14:textId="77777777" w:rsidR="007A1420" w:rsidRDefault="007A1420">
            <w:pPr>
              <w:spacing w:after="0"/>
              <w:jc w:val="center"/>
              <w:rPr>
                <w:sz w:val="21"/>
                <w:szCs w:val="21"/>
              </w:rPr>
            </w:pPr>
          </w:p>
        </w:tc>
      </w:tr>
      <w:tr w:rsidR="007A1420" w14:paraId="0A766DCE" w14:textId="77777777">
        <w:tc>
          <w:tcPr>
            <w:tcW w:w="385" w:type="pct"/>
            <w:vMerge/>
            <w:vAlign w:val="center"/>
          </w:tcPr>
          <w:p w14:paraId="3A175772" w14:textId="77777777" w:rsidR="007A1420" w:rsidRDefault="007A1420">
            <w:pPr>
              <w:spacing w:after="0"/>
              <w:jc w:val="center"/>
              <w:rPr>
                <w:sz w:val="21"/>
                <w:szCs w:val="21"/>
              </w:rPr>
            </w:pPr>
          </w:p>
        </w:tc>
        <w:tc>
          <w:tcPr>
            <w:tcW w:w="384" w:type="pct"/>
            <w:vMerge/>
            <w:vAlign w:val="center"/>
          </w:tcPr>
          <w:p w14:paraId="2C827473" w14:textId="77777777" w:rsidR="007A1420" w:rsidRDefault="007A1420">
            <w:pPr>
              <w:spacing w:after="0"/>
              <w:jc w:val="center"/>
              <w:rPr>
                <w:sz w:val="21"/>
                <w:szCs w:val="21"/>
              </w:rPr>
            </w:pPr>
          </w:p>
        </w:tc>
        <w:tc>
          <w:tcPr>
            <w:tcW w:w="384" w:type="pct"/>
            <w:vMerge/>
            <w:vAlign w:val="center"/>
          </w:tcPr>
          <w:p w14:paraId="23BA36EC" w14:textId="77777777" w:rsidR="007A1420" w:rsidRDefault="007A1420">
            <w:pPr>
              <w:spacing w:after="0"/>
              <w:jc w:val="center"/>
              <w:rPr>
                <w:sz w:val="21"/>
                <w:szCs w:val="21"/>
              </w:rPr>
            </w:pPr>
          </w:p>
        </w:tc>
        <w:tc>
          <w:tcPr>
            <w:tcW w:w="384" w:type="pct"/>
            <w:vMerge/>
            <w:vAlign w:val="center"/>
          </w:tcPr>
          <w:p w14:paraId="39D9B8BA" w14:textId="77777777" w:rsidR="007A1420" w:rsidRDefault="007A1420">
            <w:pPr>
              <w:spacing w:after="0"/>
              <w:jc w:val="center"/>
              <w:rPr>
                <w:sz w:val="21"/>
                <w:szCs w:val="21"/>
              </w:rPr>
            </w:pPr>
          </w:p>
        </w:tc>
        <w:tc>
          <w:tcPr>
            <w:tcW w:w="384" w:type="pct"/>
            <w:vMerge/>
            <w:vAlign w:val="center"/>
          </w:tcPr>
          <w:p w14:paraId="70908BDD" w14:textId="77777777" w:rsidR="007A1420" w:rsidRDefault="007A1420">
            <w:pPr>
              <w:spacing w:after="0"/>
              <w:jc w:val="center"/>
              <w:rPr>
                <w:sz w:val="21"/>
                <w:szCs w:val="21"/>
              </w:rPr>
            </w:pPr>
          </w:p>
        </w:tc>
        <w:tc>
          <w:tcPr>
            <w:tcW w:w="385" w:type="pct"/>
            <w:vMerge/>
            <w:vAlign w:val="center"/>
          </w:tcPr>
          <w:p w14:paraId="74528462" w14:textId="77777777" w:rsidR="007A1420" w:rsidRDefault="007A1420">
            <w:pPr>
              <w:spacing w:after="0"/>
              <w:jc w:val="center"/>
              <w:rPr>
                <w:sz w:val="21"/>
                <w:szCs w:val="21"/>
              </w:rPr>
            </w:pPr>
          </w:p>
        </w:tc>
        <w:tc>
          <w:tcPr>
            <w:tcW w:w="405" w:type="pct"/>
            <w:vMerge/>
            <w:vAlign w:val="center"/>
          </w:tcPr>
          <w:p w14:paraId="1CADA169" w14:textId="77777777" w:rsidR="007A1420" w:rsidRDefault="007A1420">
            <w:pPr>
              <w:spacing w:after="0"/>
              <w:jc w:val="center"/>
              <w:rPr>
                <w:sz w:val="21"/>
                <w:szCs w:val="21"/>
              </w:rPr>
            </w:pPr>
          </w:p>
        </w:tc>
        <w:tc>
          <w:tcPr>
            <w:tcW w:w="385" w:type="pct"/>
            <w:vAlign w:val="center"/>
          </w:tcPr>
          <w:p w14:paraId="4C15EBB9" w14:textId="77777777" w:rsidR="007A1420" w:rsidRDefault="00C44D7F">
            <w:pPr>
              <w:spacing w:after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4</w:t>
            </w:r>
          </w:p>
        </w:tc>
        <w:tc>
          <w:tcPr>
            <w:tcW w:w="385" w:type="pct"/>
            <w:vAlign w:val="center"/>
          </w:tcPr>
          <w:p w14:paraId="0000E2FD" w14:textId="77777777" w:rsidR="007A1420" w:rsidRDefault="007A1420">
            <w:pPr>
              <w:spacing w:after="0"/>
              <w:jc w:val="center"/>
              <w:rPr>
                <w:sz w:val="21"/>
                <w:szCs w:val="21"/>
              </w:rPr>
            </w:pPr>
          </w:p>
        </w:tc>
        <w:tc>
          <w:tcPr>
            <w:tcW w:w="385" w:type="pct"/>
            <w:vAlign w:val="center"/>
          </w:tcPr>
          <w:p w14:paraId="3D10C207" w14:textId="77777777" w:rsidR="007A1420" w:rsidRDefault="007A1420">
            <w:pPr>
              <w:spacing w:after="0"/>
              <w:jc w:val="center"/>
              <w:rPr>
                <w:sz w:val="21"/>
                <w:szCs w:val="21"/>
              </w:rPr>
            </w:pPr>
          </w:p>
        </w:tc>
        <w:tc>
          <w:tcPr>
            <w:tcW w:w="385" w:type="pct"/>
            <w:vAlign w:val="center"/>
          </w:tcPr>
          <w:p w14:paraId="46F05046" w14:textId="77777777" w:rsidR="007A1420" w:rsidRDefault="007A1420">
            <w:pPr>
              <w:spacing w:after="0"/>
              <w:jc w:val="center"/>
              <w:rPr>
                <w:sz w:val="21"/>
                <w:szCs w:val="21"/>
              </w:rPr>
            </w:pPr>
          </w:p>
        </w:tc>
        <w:tc>
          <w:tcPr>
            <w:tcW w:w="385" w:type="pct"/>
            <w:vAlign w:val="center"/>
          </w:tcPr>
          <w:p w14:paraId="0C446ADE" w14:textId="77777777" w:rsidR="007A1420" w:rsidRDefault="007A1420">
            <w:pPr>
              <w:spacing w:after="0"/>
              <w:jc w:val="center"/>
              <w:rPr>
                <w:sz w:val="21"/>
                <w:szCs w:val="21"/>
              </w:rPr>
            </w:pPr>
          </w:p>
        </w:tc>
        <w:tc>
          <w:tcPr>
            <w:tcW w:w="364" w:type="pct"/>
            <w:vAlign w:val="center"/>
          </w:tcPr>
          <w:p w14:paraId="37C48D88" w14:textId="77777777" w:rsidR="007A1420" w:rsidRDefault="007A1420">
            <w:pPr>
              <w:spacing w:after="0"/>
              <w:jc w:val="center"/>
              <w:rPr>
                <w:sz w:val="21"/>
                <w:szCs w:val="21"/>
              </w:rPr>
            </w:pPr>
          </w:p>
        </w:tc>
      </w:tr>
      <w:tr w:rsidR="007A1420" w14:paraId="39838075" w14:textId="77777777">
        <w:tc>
          <w:tcPr>
            <w:tcW w:w="385" w:type="pct"/>
            <w:vMerge/>
            <w:vAlign w:val="center"/>
          </w:tcPr>
          <w:p w14:paraId="7C5F31AD" w14:textId="77777777" w:rsidR="007A1420" w:rsidRDefault="007A1420">
            <w:pPr>
              <w:spacing w:after="0"/>
              <w:jc w:val="center"/>
              <w:rPr>
                <w:sz w:val="21"/>
                <w:szCs w:val="21"/>
              </w:rPr>
            </w:pPr>
          </w:p>
        </w:tc>
        <w:tc>
          <w:tcPr>
            <w:tcW w:w="384" w:type="pct"/>
            <w:vMerge/>
            <w:vAlign w:val="center"/>
          </w:tcPr>
          <w:p w14:paraId="6B01C2BD" w14:textId="77777777" w:rsidR="007A1420" w:rsidRDefault="007A1420">
            <w:pPr>
              <w:spacing w:after="0"/>
              <w:jc w:val="center"/>
              <w:rPr>
                <w:sz w:val="21"/>
                <w:szCs w:val="21"/>
              </w:rPr>
            </w:pPr>
          </w:p>
        </w:tc>
        <w:tc>
          <w:tcPr>
            <w:tcW w:w="384" w:type="pct"/>
            <w:vMerge/>
            <w:vAlign w:val="center"/>
          </w:tcPr>
          <w:p w14:paraId="3D98C778" w14:textId="77777777" w:rsidR="007A1420" w:rsidRDefault="007A1420">
            <w:pPr>
              <w:spacing w:after="0"/>
              <w:jc w:val="center"/>
              <w:rPr>
                <w:sz w:val="21"/>
                <w:szCs w:val="21"/>
              </w:rPr>
            </w:pPr>
          </w:p>
        </w:tc>
        <w:tc>
          <w:tcPr>
            <w:tcW w:w="384" w:type="pct"/>
            <w:vMerge/>
            <w:vAlign w:val="center"/>
          </w:tcPr>
          <w:p w14:paraId="29291558" w14:textId="77777777" w:rsidR="007A1420" w:rsidRDefault="007A1420">
            <w:pPr>
              <w:spacing w:after="0"/>
              <w:jc w:val="center"/>
              <w:rPr>
                <w:sz w:val="21"/>
                <w:szCs w:val="21"/>
              </w:rPr>
            </w:pPr>
          </w:p>
        </w:tc>
        <w:tc>
          <w:tcPr>
            <w:tcW w:w="384" w:type="pct"/>
            <w:vMerge/>
            <w:vAlign w:val="center"/>
          </w:tcPr>
          <w:p w14:paraId="2824A723" w14:textId="77777777" w:rsidR="007A1420" w:rsidRDefault="007A1420">
            <w:pPr>
              <w:spacing w:after="0"/>
              <w:jc w:val="center"/>
              <w:rPr>
                <w:sz w:val="21"/>
                <w:szCs w:val="21"/>
              </w:rPr>
            </w:pPr>
          </w:p>
        </w:tc>
        <w:tc>
          <w:tcPr>
            <w:tcW w:w="385" w:type="pct"/>
            <w:vMerge/>
            <w:vAlign w:val="center"/>
          </w:tcPr>
          <w:p w14:paraId="212CBF36" w14:textId="77777777" w:rsidR="007A1420" w:rsidRDefault="007A1420">
            <w:pPr>
              <w:spacing w:after="0"/>
              <w:jc w:val="center"/>
              <w:rPr>
                <w:sz w:val="21"/>
                <w:szCs w:val="21"/>
              </w:rPr>
            </w:pPr>
          </w:p>
        </w:tc>
        <w:tc>
          <w:tcPr>
            <w:tcW w:w="405" w:type="pct"/>
            <w:vMerge/>
            <w:vAlign w:val="center"/>
          </w:tcPr>
          <w:p w14:paraId="4CB037C2" w14:textId="77777777" w:rsidR="007A1420" w:rsidRDefault="007A1420">
            <w:pPr>
              <w:spacing w:after="0"/>
              <w:jc w:val="center"/>
              <w:rPr>
                <w:sz w:val="21"/>
                <w:szCs w:val="21"/>
              </w:rPr>
            </w:pPr>
          </w:p>
        </w:tc>
        <w:tc>
          <w:tcPr>
            <w:tcW w:w="385" w:type="pct"/>
            <w:vAlign w:val="center"/>
          </w:tcPr>
          <w:p w14:paraId="1F57EFB6" w14:textId="77777777" w:rsidR="007A1420" w:rsidRDefault="00C44D7F">
            <w:pPr>
              <w:spacing w:after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5</w:t>
            </w:r>
          </w:p>
        </w:tc>
        <w:tc>
          <w:tcPr>
            <w:tcW w:w="385" w:type="pct"/>
            <w:vAlign w:val="center"/>
          </w:tcPr>
          <w:p w14:paraId="0B93D19E" w14:textId="77777777" w:rsidR="007A1420" w:rsidRDefault="007A1420">
            <w:pPr>
              <w:spacing w:after="0"/>
              <w:jc w:val="center"/>
              <w:rPr>
                <w:sz w:val="21"/>
                <w:szCs w:val="21"/>
              </w:rPr>
            </w:pPr>
          </w:p>
        </w:tc>
        <w:tc>
          <w:tcPr>
            <w:tcW w:w="385" w:type="pct"/>
            <w:vAlign w:val="center"/>
          </w:tcPr>
          <w:p w14:paraId="40DD4C3A" w14:textId="77777777" w:rsidR="007A1420" w:rsidRDefault="007A1420">
            <w:pPr>
              <w:spacing w:after="0"/>
              <w:jc w:val="center"/>
              <w:rPr>
                <w:sz w:val="21"/>
                <w:szCs w:val="21"/>
              </w:rPr>
            </w:pPr>
          </w:p>
        </w:tc>
        <w:tc>
          <w:tcPr>
            <w:tcW w:w="385" w:type="pct"/>
            <w:vAlign w:val="center"/>
          </w:tcPr>
          <w:p w14:paraId="04C21EE5" w14:textId="77777777" w:rsidR="007A1420" w:rsidRDefault="007A1420">
            <w:pPr>
              <w:spacing w:after="0"/>
              <w:jc w:val="center"/>
              <w:rPr>
                <w:sz w:val="21"/>
                <w:szCs w:val="21"/>
              </w:rPr>
            </w:pPr>
          </w:p>
        </w:tc>
        <w:tc>
          <w:tcPr>
            <w:tcW w:w="385" w:type="pct"/>
            <w:vAlign w:val="center"/>
          </w:tcPr>
          <w:p w14:paraId="2627F828" w14:textId="77777777" w:rsidR="007A1420" w:rsidRDefault="007A1420">
            <w:pPr>
              <w:spacing w:after="0"/>
              <w:jc w:val="center"/>
              <w:rPr>
                <w:sz w:val="21"/>
                <w:szCs w:val="21"/>
              </w:rPr>
            </w:pPr>
          </w:p>
        </w:tc>
        <w:tc>
          <w:tcPr>
            <w:tcW w:w="364" w:type="pct"/>
            <w:vAlign w:val="center"/>
          </w:tcPr>
          <w:p w14:paraId="6667DC83" w14:textId="77777777" w:rsidR="007A1420" w:rsidRDefault="007A1420">
            <w:pPr>
              <w:spacing w:after="0"/>
              <w:jc w:val="center"/>
              <w:rPr>
                <w:sz w:val="21"/>
                <w:szCs w:val="21"/>
              </w:rPr>
            </w:pPr>
          </w:p>
        </w:tc>
      </w:tr>
      <w:tr w:rsidR="007A1420" w14:paraId="6DE4FB6C" w14:textId="77777777">
        <w:tc>
          <w:tcPr>
            <w:tcW w:w="385" w:type="pct"/>
            <w:vMerge/>
            <w:vAlign w:val="center"/>
          </w:tcPr>
          <w:p w14:paraId="04E3CD71" w14:textId="77777777" w:rsidR="007A1420" w:rsidRDefault="007A1420">
            <w:pPr>
              <w:spacing w:after="0"/>
              <w:jc w:val="center"/>
              <w:rPr>
                <w:sz w:val="21"/>
                <w:szCs w:val="21"/>
              </w:rPr>
            </w:pPr>
          </w:p>
        </w:tc>
        <w:tc>
          <w:tcPr>
            <w:tcW w:w="384" w:type="pct"/>
            <w:vMerge/>
            <w:vAlign w:val="center"/>
          </w:tcPr>
          <w:p w14:paraId="324D1FB9" w14:textId="77777777" w:rsidR="007A1420" w:rsidRDefault="007A1420">
            <w:pPr>
              <w:spacing w:after="0"/>
              <w:jc w:val="center"/>
              <w:rPr>
                <w:sz w:val="21"/>
                <w:szCs w:val="21"/>
              </w:rPr>
            </w:pPr>
          </w:p>
        </w:tc>
        <w:tc>
          <w:tcPr>
            <w:tcW w:w="384" w:type="pct"/>
            <w:vMerge/>
            <w:vAlign w:val="center"/>
          </w:tcPr>
          <w:p w14:paraId="53C6D479" w14:textId="77777777" w:rsidR="007A1420" w:rsidRDefault="007A1420">
            <w:pPr>
              <w:spacing w:after="0"/>
              <w:jc w:val="center"/>
              <w:rPr>
                <w:sz w:val="21"/>
                <w:szCs w:val="21"/>
              </w:rPr>
            </w:pPr>
          </w:p>
        </w:tc>
        <w:tc>
          <w:tcPr>
            <w:tcW w:w="384" w:type="pct"/>
            <w:vMerge/>
            <w:vAlign w:val="center"/>
          </w:tcPr>
          <w:p w14:paraId="0DD1FEC0" w14:textId="77777777" w:rsidR="007A1420" w:rsidRDefault="007A1420">
            <w:pPr>
              <w:spacing w:after="0"/>
              <w:jc w:val="center"/>
              <w:rPr>
                <w:sz w:val="21"/>
                <w:szCs w:val="21"/>
              </w:rPr>
            </w:pPr>
          </w:p>
        </w:tc>
        <w:tc>
          <w:tcPr>
            <w:tcW w:w="384" w:type="pct"/>
            <w:vMerge/>
            <w:vAlign w:val="center"/>
          </w:tcPr>
          <w:p w14:paraId="4C26C897" w14:textId="77777777" w:rsidR="007A1420" w:rsidRDefault="007A1420">
            <w:pPr>
              <w:spacing w:after="0"/>
              <w:jc w:val="center"/>
              <w:rPr>
                <w:sz w:val="21"/>
                <w:szCs w:val="21"/>
              </w:rPr>
            </w:pPr>
          </w:p>
        </w:tc>
        <w:tc>
          <w:tcPr>
            <w:tcW w:w="385" w:type="pct"/>
            <w:vMerge/>
            <w:vAlign w:val="center"/>
          </w:tcPr>
          <w:p w14:paraId="06EA3595" w14:textId="77777777" w:rsidR="007A1420" w:rsidRDefault="007A1420">
            <w:pPr>
              <w:spacing w:after="0"/>
              <w:jc w:val="center"/>
              <w:rPr>
                <w:sz w:val="21"/>
                <w:szCs w:val="21"/>
              </w:rPr>
            </w:pPr>
          </w:p>
        </w:tc>
        <w:tc>
          <w:tcPr>
            <w:tcW w:w="405" w:type="pct"/>
            <w:vMerge/>
            <w:vAlign w:val="center"/>
          </w:tcPr>
          <w:p w14:paraId="621637BE" w14:textId="77777777" w:rsidR="007A1420" w:rsidRDefault="007A1420">
            <w:pPr>
              <w:spacing w:after="0"/>
              <w:jc w:val="center"/>
              <w:rPr>
                <w:sz w:val="21"/>
                <w:szCs w:val="21"/>
              </w:rPr>
            </w:pPr>
          </w:p>
        </w:tc>
        <w:tc>
          <w:tcPr>
            <w:tcW w:w="385" w:type="pct"/>
            <w:vAlign w:val="center"/>
          </w:tcPr>
          <w:p w14:paraId="09657115" w14:textId="77777777" w:rsidR="007A1420" w:rsidRDefault="00C44D7F">
            <w:pPr>
              <w:spacing w:after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…</w:t>
            </w:r>
          </w:p>
        </w:tc>
        <w:tc>
          <w:tcPr>
            <w:tcW w:w="385" w:type="pct"/>
            <w:vAlign w:val="center"/>
          </w:tcPr>
          <w:p w14:paraId="13AFEC2D" w14:textId="77777777" w:rsidR="007A1420" w:rsidRDefault="007A1420">
            <w:pPr>
              <w:spacing w:after="0"/>
              <w:jc w:val="center"/>
              <w:rPr>
                <w:sz w:val="21"/>
                <w:szCs w:val="21"/>
              </w:rPr>
            </w:pPr>
          </w:p>
        </w:tc>
        <w:tc>
          <w:tcPr>
            <w:tcW w:w="385" w:type="pct"/>
            <w:vAlign w:val="center"/>
          </w:tcPr>
          <w:p w14:paraId="5F044101" w14:textId="77777777" w:rsidR="007A1420" w:rsidRDefault="007A1420">
            <w:pPr>
              <w:spacing w:after="0"/>
              <w:jc w:val="center"/>
              <w:rPr>
                <w:sz w:val="21"/>
                <w:szCs w:val="21"/>
              </w:rPr>
            </w:pPr>
          </w:p>
        </w:tc>
        <w:tc>
          <w:tcPr>
            <w:tcW w:w="385" w:type="pct"/>
            <w:vAlign w:val="center"/>
          </w:tcPr>
          <w:p w14:paraId="413EA838" w14:textId="77777777" w:rsidR="007A1420" w:rsidRDefault="007A1420">
            <w:pPr>
              <w:spacing w:after="0"/>
              <w:jc w:val="center"/>
              <w:rPr>
                <w:sz w:val="21"/>
                <w:szCs w:val="21"/>
              </w:rPr>
            </w:pPr>
          </w:p>
        </w:tc>
        <w:tc>
          <w:tcPr>
            <w:tcW w:w="385" w:type="pct"/>
            <w:vAlign w:val="center"/>
          </w:tcPr>
          <w:p w14:paraId="1BC8328E" w14:textId="77777777" w:rsidR="007A1420" w:rsidRDefault="007A1420">
            <w:pPr>
              <w:spacing w:after="0"/>
              <w:jc w:val="center"/>
              <w:rPr>
                <w:sz w:val="21"/>
                <w:szCs w:val="21"/>
              </w:rPr>
            </w:pPr>
          </w:p>
        </w:tc>
        <w:tc>
          <w:tcPr>
            <w:tcW w:w="364" w:type="pct"/>
            <w:vAlign w:val="center"/>
          </w:tcPr>
          <w:p w14:paraId="6A482CA1" w14:textId="77777777" w:rsidR="007A1420" w:rsidRDefault="007A1420">
            <w:pPr>
              <w:spacing w:after="0"/>
              <w:jc w:val="center"/>
              <w:rPr>
                <w:sz w:val="21"/>
                <w:szCs w:val="21"/>
              </w:rPr>
            </w:pPr>
          </w:p>
        </w:tc>
      </w:tr>
    </w:tbl>
    <w:p w14:paraId="048E3D66" w14:textId="77777777" w:rsidR="007A1420" w:rsidRDefault="007A1420">
      <w:pPr>
        <w:rPr>
          <w:sz w:val="28"/>
          <w:szCs w:val="28"/>
        </w:rPr>
      </w:pPr>
    </w:p>
    <w:p w14:paraId="5FD6198A" w14:textId="77777777" w:rsidR="007A1420" w:rsidRDefault="00C44D7F">
      <w:pPr>
        <w:numPr>
          <w:ilvl w:val="255"/>
          <w:numId w:val="0"/>
        </w:numPr>
        <w:rPr>
          <w:sz w:val="32"/>
          <w:szCs w:val="32"/>
        </w:rPr>
      </w:pPr>
      <w:r>
        <w:rPr>
          <w:rFonts w:hint="eastAsia"/>
          <w:sz w:val="32"/>
          <w:szCs w:val="32"/>
        </w:rPr>
        <w:t>三、变电站时间同步装置组件版本清单</w:t>
      </w:r>
    </w:p>
    <w:tbl>
      <w:tblPr>
        <w:tblStyle w:val="af0"/>
        <w:tblW w:w="5000" w:type="pct"/>
        <w:tblLook w:val="04A0" w:firstRow="1" w:lastRow="0" w:firstColumn="1" w:lastColumn="0" w:noHBand="0" w:noVBand="1"/>
      </w:tblPr>
      <w:tblGrid>
        <w:gridCol w:w="1092"/>
        <w:gridCol w:w="1089"/>
        <w:gridCol w:w="1089"/>
        <w:gridCol w:w="1089"/>
        <w:gridCol w:w="1089"/>
        <w:gridCol w:w="1091"/>
        <w:gridCol w:w="1154"/>
        <w:gridCol w:w="1091"/>
        <w:gridCol w:w="1091"/>
        <w:gridCol w:w="1091"/>
        <w:gridCol w:w="1091"/>
        <w:gridCol w:w="1091"/>
        <w:gridCol w:w="1026"/>
      </w:tblGrid>
      <w:tr w:rsidR="007A1420" w14:paraId="421416D0" w14:textId="77777777">
        <w:tc>
          <w:tcPr>
            <w:tcW w:w="2713" w:type="pct"/>
            <w:gridSpan w:val="7"/>
            <w:vAlign w:val="center"/>
          </w:tcPr>
          <w:p w14:paraId="339EB8C5" w14:textId="77777777" w:rsidR="007A1420" w:rsidRDefault="00C44D7F">
            <w:pPr>
              <w:spacing w:after="0"/>
              <w:jc w:val="center"/>
              <w:rPr>
                <w:sz w:val="21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sz w:val="21"/>
                <w:szCs w:val="21"/>
                <w:lang w:bidi="ar"/>
              </w:rPr>
              <w:t>产品</w:t>
            </w:r>
            <w:r>
              <w:rPr>
                <w:rFonts w:ascii="Times New Roman" w:eastAsia="宋体" w:hAnsi="Times New Roman" w:cs="Times New Roman" w:hint="eastAsia"/>
                <w:color w:val="000000"/>
                <w:sz w:val="21"/>
                <w:szCs w:val="21"/>
                <w:lang w:bidi="ar"/>
              </w:rPr>
              <w:t>基本</w:t>
            </w:r>
            <w:r>
              <w:rPr>
                <w:rFonts w:ascii="Times New Roman" w:eastAsia="宋体" w:hAnsi="Times New Roman" w:cs="Times New Roman"/>
                <w:color w:val="000000"/>
                <w:sz w:val="21"/>
                <w:szCs w:val="21"/>
                <w:lang w:bidi="ar"/>
              </w:rPr>
              <w:t>信息</w:t>
            </w:r>
          </w:p>
        </w:tc>
        <w:tc>
          <w:tcPr>
            <w:tcW w:w="2287" w:type="pct"/>
            <w:gridSpan w:val="6"/>
            <w:vAlign w:val="center"/>
          </w:tcPr>
          <w:p w14:paraId="6B233E26" w14:textId="77777777" w:rsidR="007A1420" w:rsidRDefault="00C44D7F">
            <w:pPr>
              <w:spacing w:after="0"/>
              <w:jc w:val="center"/>
              <w:rPr>
                <w:sz w:val="21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sz w:val="21"/>
                <w:szCs w:val="21"/>
                <w:lang w:bidi="ar"/>
              </w:rPr>
              <w:t>产品组件信息</w:t>
            </w:r>
          </w:p>
        </w:tc>
      </w:tr>
      <w:tr w:rsidR="007A1420" w14:paraId="0CB33EBB" w14:textId="77777777">
        <w:tc>
          <w:tcPr>
            <w:tcW w:w="385" w:type="pct"/>
            <w:vAlign w:val="center"/>
          </w:tcPr>
          <w:p w14:paraId="17BC0FB1" w14:textId="77777777" w:rsidR="007A1420" w:rsidRDefault="00C44D7F">
            <w:pPr>
              <w:spacing w:after="0"/>
              <w:jc w:val="center"/>
              <w:rPr>
                <w:sz w:val="21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sz w:val="21"/>
                <w:szCs w:val="21"/>
                <w:lang w:bidi="ar"/>
              </w:rPr>
              <w:t>产品版本</w:t>
            </w:r>
          </w:p>
        </w:tc>
        <w:tc>
          <w:tcPr>
            <w:tcW w:w="384" w:type="pct"/>
            <w:vAlign w:val="center"/>
          </w:tcPr>
          <w:p w14:paraId="24B2C2E2" w14:textId="77777777" w:rsidR="007A1420" w:rsidRDefault="00C44D7F">
            <w:pPr>
              <w:spacing w:after="0"/>
              <w:jc w:val="center"/>
              <w:rPr>
                <w:sz w:val="21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sz w:val="21"/>
                <w:szCs w:val="21"/>
                <w:lang w:bidi="ar"/>
              </w:rPr>
              <w:t>装置型号</w:t>
            </w:r>
          </w:p>
        </w:tc>
        <w:tc>
          <w:tcPr>
            <w:tcW w:w="384" w:type="pct"/>
            <w:vAlign w:val="center"/>
          </w:tcPr>
          <w:p w14:paraId="78EB19CF" w14:textId="77777777" w:rsidR="007A1420" w:rsidRDefault="00C44D7F">
            <w:pPr>
              <w:spacing w:after="0"/>
              <w:jc w:val="center"/>
              <w:rPr>
                <w:sz w:val="21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sz w:val="21"/>
                <w:szCs w:val="21"/>
                <w:lang w:bidi="ar"/>
              </w:rPr>
              <w:t>工程类别</w:t>
            </w:r>
          </w:p>
        </w:tc>
        <w:tc>
          <w:tcPr>
            <w:tcW w:w="384" w:type="pct"/>
            <w:vAlign w:val="center"/>
          </w:tcPr>
          <w:p w14:paraId="6E4A25DD" w14:textId="77777777" w:rsidR="007A1420" w:rsidRDefault="00C44D7F">
            <w:pPr>
              <w:spacing w:after="0"/>
              <w:jc w:val="center"/>
              <w:rPr>
                <w:sz w:val="21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sz w:val="21"/>
                <w:szCs w:val="21"/>
                <w:lang w:bidi="ar"/>
              </w:rPr>
              <w:t>装置类别</w:t>
            </w:r>
          </w:p>
        </w:tc>
        <w:tc>
          <w:tcPr>
            <w:tcW w:w="384" w:type="pct"/>
            <w:vAlign w:val="center"/>
          </w:tcPr>
          <w:p w14:paraId="2D9B7F4E" w14:textId="77777777" w:rsidR="007A1420" w:rsidRDefault="00C44D7F">
            <w:pPr>
              <w:spacing w:after="0"/>
              <w:jc w:val="center"/>
              <w:rPr>
                <w:sz w:val="21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sz w:val="21"/>
                <w:szCs w:val="21"/>
                <w:lang w:bidi="ar"/>
              </w:rPr>
              <w:t>设备供应商</w:t>
            </w:r>
          </w:p>
        </w:tc>
        <w:tc>
          <w:tcPr>
            <w:tcW w:w="385" w:type="pct"/>
            <w:vAlign w:val="center"/>
          </w:tcPr>
          <w:p w14:paraId="416F9C17" w14:textId="77777777" w:rsidR="007A1420" w:rsidRDefault="00C44D7F">
            <w:pPr>
              <w:spacing w:after="0"/>
              <w:jc w:val="center"/>
              <w:rPr>
                <w:sz w:val="21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sz w:val="21"/>
                <w:szCs w:val="21"/>
                <w:lang w:bidi="ar"/>
              </w:rPr>
              <w:t>适用电压等级</w:t>
            </w:r>
          </w:p>
        </w:tc>
        <w:tc>
          <w:tcPr>
            <w:tcW w:w="406" w:type="pct"/>
            <w:vAlign w:val="center"/>
          </w:tcPr>
          <w:p w14:paraId="71C40681" w14:textId="77777777" w:rsidR="007A1420" w:rsidRDefault="00C44D7F">
            <w:pPr>
              <w:spacing w:after="0"/>
              <w:jc w:val="center"/>
              <w:rPr>
                <w:sz w:val="21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sz w:val="21"/>
                <w:szCs w:val="21"/>
                <w:lang w:bidi="ar"/>
              </w:rPr>
              <w:t>适用范围</w:t>
            </w:r>
          </w:p>
        </w:tc>
        <w:tc>
          <w:tcPr>
            <w:tcW w:w="385" w:type="pct"/>
            <w:vAlign w:val="center"/>
          </w:tcPr>
          <w:p w14:paraId="083A6F23" w14:textId="77777777" w:rsidR="007A1420" w:rsidRDefault="00C44D7F">
            <w:pPr>
              <w:spacing w:after="0"/>
              <w:jc w:val="center"/>
              <w:rPr>
                <w:sz w:val="21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sz w:val="21"/>
                <w:szCs w:val="21"/>
                <w:lang w:bidi="ar"/>
              </w:rPr>
              <w:t>组件序号</w:t>
            </w:r>
          </w:p>
        </w:tc>
        <w:tc>
          <w:tcPr>
            <w:tcW w:w="385" w:type="pct"/>
            <w:vAlign w:val="center"/>
          </w:tcPr>
          <w:p w14:paraId="44C65753" w14:textId="77777777" w:rsidR="007A1420" w:rsidRDefault="00C44D7F">
            <w:pPr>
              <w:spacing w:after="0"/>
              <w:jc w:val="center"/>
              <w:rPr>
                <w:sz w:val="21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sz w:val="21"/>
                <w:szCs w:val="21"/>
                <w:lang w:bidi="ar"/>
              </w:rPr>
              <w:t>组件</w:t>
            </w:r>
            <w:r>
              <w:rPr>
                <w:rFonts w:ascii="Times New Roman" w:eastAsia="宋体" w:hAnsi="Times New Roman" w:cs="Times New Roman" w:hint="eastAsia"/>
                <w:color w:val="000000"/>
                <w:sz w:val="21"/>
                <w:szCs w:val="21"/>
                <w:lang w:bidi="ar"/>
              </w:rPr>
              <w:t>名称</w:t>
            </w:r>
          </w:p>
        </w:tc>
        <w:tc>
          <w:tcPr>
            <w:tcW w:w="385" w:type="pct"/>
            <w:vAlign w:val="center"/>
          </w:tcPr>
          <w:p w14:paraId="0810DB2E" w14:textId="77777777" w:rsidR="007A1420" w:rsidRDefault="00C44D7F">
            <w:pPr>
              <w:spacing w:after="0"/>
              <w:jc w:val="center"/>
              <w:rPr>
                <w:sz w:val="21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sz w:val="21"/>
                <w:szCs w:val="21"/>
                <w:lang w:bidi="ar"/>
              </w:rPr>
              <w:t>组件</w:t>
            </w:r>
            <w:r>
              <w:rPr>
                <w:rFonts w:ascii="Times New Roman" w:eastAsia="宋体" w:hAnsi="Times New Roman" w:cs="Times New Roman" w:hint="eastAsia"/>
                <w:color w:val="000000"/>
                <w:sz w:val="21"/>
                <w:szCs w:val="21"/>
                <w:lang w:bidi="ar"/>
              </w:rPr>
              <w:t>型号</w:t>
            </w:r>
          </w:p>
        </w:tc>
        <w:tc>
          <w:tcPr>
            <w:tcW w:w="385" w:type="pct"/>
            <w:vAlign w:val="center"/>
          </w:tcPr>
          <w:p w14:paraId="09B526E4" w14:textId="77777777" w:rsidR="007A1420" w:rsidRDefault="00C44D7F">
            <w:pPr>
              <w:spacing w:after="0"/>
              <w:jc w:val="center"/>
              <w:rPr>
                <w:sz w:val="21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sz w:val="21"/>
                <w:szCs w:val="21"/>
                <w:lang w:bidi="ar"/>
              </w:rPr>
              <w:t>组件</w:t>
            </w:r>
            <w:r>
              <w:rPr>
                <w:rFonts w:ascii="Times New Roman" w:eastAsia="宋体" w:hAnsi="Times New Roman" w:cs="Times New Roman" w:hint="eastAsia"/>
                <w:color w:val="000000"/>
                <w:sz w:val="21"/>
                <w:szCs w:val="21"/>
                <w:lang w:bidi="ar"/>
              </w:rPr>
              <w:t>类别</w:t>
            </w:r>
          </w:p>
        </w:tc>
        <w:tc>
          <w:tcPr>
            <w:tcW w:w="385" w:type="pct"/>
            <w:vAlign w:val="center"/>
          </w:tcPr>
          <w:p w14:paraId="05A1AEA1" w14:textId="77777777" w:rsidR="007A1420" w:rsidRDefault="00C44D7F">
            <w:pPr>
              <w:spacing w:after="0"/>
              <w:jc w:val="center"/>
              <w:rPr>
                <w:sz w:val="21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sz w:val="21"/>
                <w:szCs w:val="21"/>
                <w:lang w:bidi="ar"/>
              </w:rPr>
              <w:t>组件版本号</w:t>
            </w:r>
          </w:p>
        </w:tc>
        <w:tc>
          <w:tcPr>
            <w:tcW w:w="363" w:type="pct"/>
            <w:vAlign w:val="center"/>
          </w:tcPr>
          <w:p w14:paraId="26B51A00" w14:textId="77777777" w:rsidR="007A1420" w:rsidRDefault="00C44D7F">
            <w:pPr>
              <w:spacing w:after="0"/>
              <w:jc w:val="center"/>
              <w:rPr>
                <w:sz w:val="21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sz w:val="21"/>
                <w:szCs w:val="21"/>
                <w:lang w:bidi="ar"/>
              </w:rPr>
              <w:t>组件生成时间</w:t>
            </w:r>
          </w:p>
        </w:tc>
      </w:tr>
      <w:tr w:rsidR="007A1420" w14:paraId="2E53B752" w14:textId="77777777">
        <w:tc>
          <w:tcPr>
            <w:tcW w:w="385" w:type="pct"/>
            <w:vMerge w:val="restart"/>
            <w:vAlign w:val="center"/>
          </w:tcPr>
          <w:p w14:paraId="537A3F69" w14:textId="77777777" w:rsidR="007A1420" w:rsidRDefault="007A1420">
            <w:pPr>
              <w:spacing w:after="0"/>
              <w:jc w:val="center"/>
              <w:rPr>
                <w:sz w:val="21"/>
                <w:szCs w:val="21"/>
              </w:rPr>
            </w:pPr>
          </w:p>
        </w:tc>
        <w:tc>
          <w:tcPr>
            <w:tcW w:w="384" w:type="pct"/>
            <w:vMerge w:val="restart"/>
            <w:vAlign w:val="center"/>
          </w:tcPr>
          <w:p w14:paraId="13DF70D2" w14:textId="77777777" w:rsidR="007A1420" w:rsidRDefault="007A1420">
            <w:pPr>
              <w:spacing w:after="0"/>
              <w:jc w:val="center"/>
              <w:rPr>
                <w:sz w:val="21"/>
                <w:szCs w:val="21"/>
              </w:rPr>
            </w:pPr>
          </w:p>
        </w:tc>
        <w:tc>
          <w:tcPr>
            <w:tcW w:w="384" w:type="pct"/>
            <w:vMerge w:val="restart"/>
            <w:vAlign w:val="center"/>
          </w:tcPr>
          <w:p w14:paraId="7DF7DB50" w14:textId="77777777" w:rsidR="007A1420" w:rsidRDefault="00C44D7F">
            <w:pPr>
              <w:spacing w:after="0"/>
              <w:jc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sz w:val="20"/>
                <w:szCs w:val="20"/>
              </w:rPr>
              <w:t>安全可控</w:t>
            </w:r>
            <w:r>
              <w:rPr>
                <w:rFonts w:ascii="Times New Roman" w:eastAsia="宋体" w:hAnsi="Times New Roman" w:cs="Times New Roman" w:hint="eastAsia"/>
                <w:color w:val="000000"/>
                <w:sz w:val="20"/>
                <w:szCs w:val="20"/>
              </w:rPr>
              <w:t>/</w:t>
            </w:r>
          </w:p>
          <w:p w14:paraId="28A580A7" w14:textId="77777777" w:rsidR="007A1420" w:rsidRDefault="00C44D7F">
            <w:pPr>
              <w:spacing w:after="0"/>
              <w:jc w:val="center"/>
              <w:rPr>
                <w:sz w:val="21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sz w:val="20"/>
                <w:szCs w:val="20"/>
              </w:rPr>
              <w:t>非安全可控</w:t>
            </w:r>
          </w:p>
        </w:tc>
        <w:tc>
          <w:tcPr>
            <w:tcW w:w="384" w:type="pct"/>
            <w:vMerge w:val="restart"/>
            <w:vAlign w:val="center"/>
          </w:tcPr>
          <w:p w14:paraId="7045526B" w14:textId="77777777" w:rsidR="007A1420" w:rsidRDefault="00C44D7F">
            <w:pPr>
              <w:spacing w:after="0"/>
              <w:jc w:val="center"/>
              <w:rPr>
                <w:sz w:val="21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sz w:val="20"/>
                <w:szCs w:val="20"/>
              </w:rPr>
              <w:t>时间同步装置</w:t>
            </w:r>
          </w:p>
        </w:tc>
        <w:tc>
          <w:tcPr>
            <w:tcW w:w="384" w:type="pct"/>
            <w:vMerge w:val="restart"/>
            <w:vAlign w:val="center"/>
          </w:tcPr>
          <w:p w14:paraId="2E77C537" w14:textId="77777777" w:rsidR="007A1420" w:rsidRDefault="007A1420">
            <w:pPr>
              <w:spacing w:after="0"/>
              <w:jc w:val="center"/>
              <w:rPr>
                <w:sz w:val="21"/>
                <w:szCs w:val="21"/>
              </w:rPr>
            </w:pPr>
          </w:p>
        </w:tc>
        <w:tc>
          <w:tcPr>
            <w:tcW w:w="385" w:type="pct"/>
            <w:vMerge w:val="restart"/>
            <w:vAlign w:val="center"/>
          </w:tcPr>
          <w:p w14:paraId="43D589A6" w14:textId="77777777" w:rsidR="007A1420" w:rsidRDefault="00C44D7F">
            <w:pPr>
              <w:spacing w:after="0"/>
              <w:jc w:val="center"/>
              <w:rPr>
                <w:sz w:val="21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sz w:val="20"/>
                <w:szCs w:val="20"/>
              </w:rPr>
              <w:t>全电压等级</w:t>
            </w:r>
          </w:p>
        </w:tc>
        <w:tc>
          <w:tcPr>
            <w:tcW w:w="406" w:type="pct"/>
            <w:vMerge w:val="restart"/>
            <w:vAlign w:val="center"/>
          </w:tcPr>
          <w:p w14:paraId="720E87C2" w14:textId="77777777" w:rsidR="007A1420" w:rsidRDefault="007A1420">
            <w:pPr>
              <w:spacing w:after="0"/>
              <w:jc w:val="center"/>
              <w:rPr>
                <w:sz w:val="21"/>
                <w:szCs w:val="21"/>
              </w:rPr>
            </w:pPr>
          </w:p>
        </w:tc>
        <w:tc>
          <w:tcPr>
            <w:tcW w:w="385" w:type="pct"/>
            <w:vAlign w:val="center"/>
          </w:tcPr>
          <w:p w14:paraId="327B113E" w14:textId="77777777" w:rsidR="007A1420" w:rsidRDefault="00C44D7F">
            <w:pPr>
              <w:spacing w:after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</w:p>
        </w:tc>
        <w:tc>
          <w:tcPr>
            <w:tcW w:w="385" w:type="pct"/>
            <w:vAlign w:val="center"/>
          </w:tcPr>
          <w:p w14:paraId="3651436D" w14:textId="77777777" w:rsidR="007A1420" w:rsidRDefault="007A1420">
            <w:pPr>
              <w:spacing w:after="0"/>
              <w:jc w:val="center"/>
              <w:rPr>
                <w:sz w:val="21"/>
                <w:szCs w:val="21"/>
              </w:rPr>
            </w:pPr>
          </w:p>
        </w:tc>
        <w:tc>
          <w:tcPr>
            <w:tcW w:w="385" w:type="pct"/>
            <w:vAlign w:val="center"/>
          </w:tcPr>
          <w:p w14:paraId="66948682" w14:textId="77777777" w:rsidR="007A1420" w:rsidRDefault="007A1420">
            <w:pPr>
              <w:spacing w:after="0"/>
              <w:jc w:val="center"/>
              <w:rPr>
                <w:sz w:val="21"/>
                <w:szCs w:val="21"/>
              </w:rPr>
            </w:pPr>
          </w:p>
        </w:tc>
        <w:tc>
          <w:tcPr>
            <w:tcW w:w="385" w:type="pct"/>
            <w:vAlign w:val="center"/>
          </w:tcPr>
          <w:p w14:paraId="6AF9283A" w14:textId="77777777" w:rsidR="007A1420" w:rsidRDefault="007A1420">
            <w:pPr>
              <w:spacing w:after="0"/>
              <w:jc w:val="center"/>
              <w:rPr>
                <w:sz w:val="21"/>
                <w:szCs w:val="21"/>
              </w:rPr>
            </w:pPr>
          </w:p>
        </w:tc>
        <w:tc>
          <w:tcPr>
            <w:tcW w:w="385" w:type="pct"/>
            <w:vAlign w:val="center"/>
          </w:tcPr>
          <w:p w14:paraId="738934B3" w14:textId="77777777" w:rsidR="007A1420" w:rsidRDefault="007A1420">
            <w:pPr>
              <w:spacing w:after="0"/>
              <w:jc w:val="center"/>
              <w:rPr>
                <w:sz w:val="21"/>
                <w:szCs w:val="21"/>
              </w:rPr>
            </w:pPr>
          </w:p>
        </w:tc>
        <w:tc>
          <w:tcPr>
            <w:tcW w:w="363" w:type="pct"/>
            <w:vAlign w:val="center"/>
          </w:tcPr>
          <w:p w14:paraId="71B7AC23" w14:textId="77777777" w:rsidR="007A1420" w:rsidRDefault="007A1420">
            <w:pPr>
              <w:spacing w:after="0"/>
              <w:jc w:val="center"/>
              <w:rPr>
                <w:sz w:val="21"/>
                <w:szCs w:val="21"/>
              </w:rPr>
            </w:pPr>
          </w:p>
        </w:tc>
      </w:tr>
      <w:tr w:rsidR="007A1420" w14:paraId="7BDFA484" w14:textId="77777777">
        <w:tc>
          <w:tcPr>
            <w:tcW w:w="385" w:type="pct"/>
            <w:vMerge/>
            <w:vAlign w:val="center"/>
          </w:tcPr>
          <w:p w14:paraId="5CACA153" w14:textId="77777777" w:rsidR="007A1420" w:rsidRDefault="007A1420">
            <w:pPr>
              <w:spacing w:after="0"/>
              <w:jc w:val="center"/>
              <w:rPr>
                <w:sz w:val="21"/>
                <w:szCs w:val="21"/>
              </w:rPr>
            </w:pPr>
          </w:p>
        </w:tc>
        <w:tc>
          <w:tcPr>
            <w:tcW w:w="384" w:type="pct"/>
            <w:vMerge/>
            <w:vAlign w:val="center"/>
          </w:tcPr>
          <w:p w14:paraId="65B5D381" w14:textId="77777777" w:rsidR="007A1420" w:rsidRDefault="007A1420">
            <w:pPr>
              <w:spacing w:after="0"/>
              <w:jc w:val="center"/>
              <w:rPr>
                <w:sz w:val="21"/>
                <w:szCs w:val="21"/>
              </w:rPr>
            </w:pPr>
          </w:p>
        </w:tc>
        <w:tc>
          <w:tcPr>
            <w:tcW w:w="384" w:type="pct"/>
            <w:vMerge/>
            <w:vAlign w:val="center"/>
          </w:tcPr>
          <w:p w14:paraId="0B7FDA5A" w14:textId="77777777" w:rsidR="007A1420" w:rsidRDefault="007A1420">
            <w:pPr>
              <w:spacing w:after="0"/>
              <w:jc w:val="center"/>
              <w:rPr>
                <w:sz w:val="21"/>
                <w:szCs w:val="21"/>
              </w:rPr>
            </w:pPr>
          </w:p>
        </w:tc>
        <w:tc>
          <w:tcPr>
            <w:tcW w:w="384" w:type="pct"/>
            <w:vMerge/>
            <w:vAlign w:val="center"/>
          </w:tcPr>
          <w:p w14:paraId="42E8640B" w14:textId="77777777" w:rsidR="007A1420" w:rsidRDefault="007A1420">
            <w:pPr>
              <w:spacing w:after="0"/>
              <w:jc w:val="center"/>
              <w:rPr>
                <w:sz w:val="21"/>
                <w:szCs w:val="21"/>
              </w:rPr>
            </w:pPr>
          </w:p>
        </w:tc>
        <w:tc>
          <w:tcPr>
            <w:tcW w:w="384" w:type="pct"/>
            <w:vMerge/>
            <w:vAlign w:val="center"/>
          </w:tcPr>
          <w:p w14:paraId="6852E06C" w14:textId="77777777" w:rsidR="007A1420" w:rsidRDefault="007A1420">
            <w:pPr>
              <w:spacing w:after="0"/>
              <w:jc w:val="center"/>
              <w:rPr>
                <w:sz w:val="21"/>
                <w:szCs w:val="21"/>
              </w:rPr>
            </w:pPr>
          </w:p>
        </w:tc>
        <w:tc>
          <w:tcPr>
            <w:tcW w:w="385" w:type="pct"/>
            <w:vMerge/>
            <w:vAlign w:val="center"/>
          </w:tcPr>
          <w:p w14:paraId="4E7874B0" w14:textId="77777777" w:rsidR="007A1420" w:rsidRDefault="007A1420">
            <w:pPr>
              <w:spacing w:after="0"/>
              <w:jc w:val="center"/>
              <w:rPr>
                <w:sz w:val="21"/>
                <w:szCs w:val="21"/>
              </w:rPr>
            </w:pPr>
          </w:p>
        </w:tc>
        <w:tc>
          <w:tcPr>
            <w:tcW w:w="406" w:type="pct"/>
            <w:vMerge/>
            <w:vAlign w:val="center"/>
          </w:tcPr>
          <w:p w14:paraId="7E215B86" w14:textId="77777777" w:rsidR="007A1420" w:rsidRDefault="007A1420">
            <w:pPr>
              <w:spacing w:after="0"/>
              <w:jc w:val="center"/>
              <w:rPr>
                <w:sz w:val="21"/>
                <w:szCs w:val="21"/>
              </w:rPr>
            </w:pPr>
          </w:p>
        </w:tc>
        <w:tc>
          <w:tcPr>
            <w:tcW w:w="385" w:type="pct"/>
            <w:vAlign w:val="center"/>
          </w:tcPr>
          <w:p w14:paraId="60C130D8" w14:textId="77777777" w:rsidR="007A1420" w:rsidRDefault="00C44D7F">
            <w:pPr>
              <w:spacing w:after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</w:t>
            </w:r>
          </w:p>
        </w:tc>
        <w:tc>
          <w:tcPr>
            <w:tcW w:w="385" w:type="pct"/>
            <w:vAlign w:val="center"/>
          </w:tcPr>
          <w:p w14:paraId="6E7BB066" w14:textId="77777777" w:rsidR="007A1420" w:rsidRDefault="007A1420">
            <w:pPr>
              <w:spacing w:after="0"/>
              <w:jc w:val="center"/>
              <w:rPr>
                <w:sz w:val="21"/>
                <w:szCs w:val="21"/>
              </w:rPr>
            </w:pPr>
          </w:p>
        </w:tc>
        <w:tc>
          <w:tcPr>
            <w:tcW w:w="385" w:type="pct"/>
            <w:vAlign w:val="center"/>
          </w:tcPr>
          <w:p w14:paraId="1A2B2268" w14:textId="77777777" w:rsidR="007A1420" w:rsidRDefault="007A1420">
            <w:pPr>
              <w:spacing w:after="0"/>
              <w:jc w:val="center"/>
              <w:rPr>
                <w:sz w:val="21"/>
                <w:szCs w:val="21"/>
              </w:rPr>
            </w:pPr>
          </w:p>
        </w:tc>
        <w:tc>
          <w:tcPr>
            <w:tcW w:w="385" w:type="pct"/>
            <w:vAlign w:val="center"/>
          </w:tcPr>
          <w:p w14:paraId="03D3B23F" w14:textId="77777777" w:rsidR="007A1420" w:rsidRDefault="007A1420">
            <w:pPr>
              <w:spacing w:after="0"/>
              <w:jc w:val="center"/>
              <w:rPr>
                <w:sz w:val="21"/>
                <w:szCs w:val="21"/>
              </w:rPr>
            </w:pPr>
          </w:p>
        </w:tc>
        <w:tc>
          <w:tcPr>
            <w:tcW w:w="385" w:type="pct"/>
            <w:vAlign w:val="center"/>
          </w:tcPr>
          <w:p w14:paraId="6B69D2C8" w14:textId="77777777" w:rsidR="007A1420" w:rsidRDefault="007A1420">
            <w:pPr>
              <w:spacing w:after="0"/>
              <w:jc w:val="center"/>
              <w:rPr>
                <w:sz w:val="21"/>
                <w:szCs w:val="21"/>
              </w:rPr>
            </w:pPr>
          </w:p>
        </w:tc>
        <w:tc>
          <w:tcPr>
            <w:tcW w:w="363" w:type="pct"/>
            <w:vAlign w:val="center"/>
          </w:tcPr>
          <w:p w14:paraId="55C82FD3" w14:textId="77777777" w:rsidR="007A1420" w:rsidRDefault="007A1420">
            <w:pPr>
              <w:spacing w:after="0"/>
              <w:jc w:val="center"/>
              <w:rPr>
                <w:sz w:val="21"/>
                <w:szCs w:val="21"/>
              </w:rPr>
            </w:pPr>
          </w:p>
        </w:tc>
      </w:tr>
      <w:tr w:rsidR="007A1420" w14:paraId="65C6FF46" w14:textId="77777777">
        <w:tc>
          <w:tcPr>
            <w:tcW w:w="385" w:type="pct"/>
            <w:vMerge/>
            <w:vAlign w:val="center"/>
          </w:tcPr>
          <w:p w14:paraId="4DB74740" w14:textId="77777777" w:rsidR="007A1420" w:rsidRDefault="007A1420">
            <w:pPr>
              <w:spacing w:after="0"/>
              <w:jc w:val="center"/>
              <w:rPr>
                <w:sz w:val="21"/>
                <w:szCs w:val="21"/>
              </w:rPr>
            </w:pPr>
          </w:p>
        </w:tc>
        <w:tc>
          <w:tcPr>
            <w:tcW w:w="384" w:type="pct"/>
            <w:vMerge/>
            <w:vAlign w:val="center"/>
          </w:tcPr>
          <w:p w14:paraId="0B35404A" w14:textId="77777777" w:rsidR="007A1420" w:rsidRDefault="007A1420">
            <w:pPr>
              <w:spacing w:after="0"/>
              <w:jc w:val="center"/>
              <w:rPr>
                <w:sz w:val="21"/>
                <w:szCs w:val="21"/>
              </w:rPr>
            </w:pPr>
          </w:p>
        </w:tc>
        <w:tc>
          <w:tcPr>
            <w:tcW w:w="384" w:type="pct"/>
            <w:vMerge/>
            <w:vAlign w:val="center"/>
          </w:tcPr>
          <w:p w14:paraId="14F008CA" w14:textId="77777777" w:rsidR="007A1420" w:rsidRDefault="007A1420">
            <w:pPr>
              <w:spacing w:after="0"/>
              <w:jc w:val="center"/>
              <w:rPr>
                <w:sz w:val="21"/>
                <w:szCs w:val="21"/>
              </w:rPr>
            </w:pPr>
          </w:p>
        </w:tc>
        <w:tc>
          <w:tcPr>
            <w:tcW w:w="384" w:type="pct"/>
            <w:vMerge/>
            <w:vAlign w:val="center"/>
          </w:tcPr>
          <w:p w14:paraId="578DDFCF" w14:textId="77777777" w:rsidR="007A1420" w:rsidRDefault="007A1420">
            <w:pPr>
              <w:spacing w:after="0"/>
              <w:jc w:val="center"/>
              <w:rPr>
                <w:sz w:val="21"/>
                <w:szCs w:val="21"/>
              </w:rPr>
            </w:pPr>
          </w:p>
        </w:tc>
        <w:tc>
          <w:tcPr>
            <w:tcW w:w="384" w:type="pct"/>
            <w:vMerge/>
            <w:vAlign w:val="center"/>
          </w:tcPr>
          <w:p w14:paraId="78CFEB67" w14:textId="77777777" w:rsidR="007A1420" w:rsidRDefault="007A1420">
            <w:pPr>
              <w:spacing w:after="0"/>
              <w:jc w:val="center"/>
              <w:rPr>
                <w:sz w:val="21"/>
                <w:szCs w:val="21"/>
              </w:rPr>
            </w:pPr>
          </w:p>
        </w:tc>
        <w:tc>
          <w:tcPr>
            <w:tcW w:w="385" w:type="pct"/>
            <w:vMerge/>
            <w:vAlign w:val="center"/>
          </w:tcPr>
          <w:p w14:paraId="5B86BB23" w14:textId="77777777" w:rsidR="007A1420" w:rsidRDefault="007A1420">
            <w:pPr>
              <w:spacing w:after="0"/>
              <w:jc w:val="center"/>
              <w:rPr>
                <w:sz w:val="21"/>
                <w:szCs w:val="21"/>
              </w:rPr>
            </w:pPr>
          </w:p>
        </w:tc>
        <w:tc>
          <w:tcPr>
            <w:tcW w:w="406" w:type="pct"/>
            <w:vMerge/>
            <w:vAlign w:val="center"/>
          </w:tcPr>
          <w:p w14:paraId="5AC61D22" w14:textId="77777777" w:rsidR="007A1420" w:rsidRDefault="007A1420">
            <w:pPr>
              <w:spacing w:after="0"/>
              <w:jc w:val="center"/>
              <w:rPr>
                <w:sz w:val="21"/>
                <w:szCs w:val="21"/>
              </w:rPr>
            </w:pPr>
          </w:p>
        </w:tc>
        <w:tc>
          <w:tcPr>
            <w:tcW w:w="385" w:type="pct"/>
            <w:vAlign w:val="center"/>
          </w:tcPr>
          <w:p w14:paraId="7D587F02" w14:textId="77777777" w:rsidR="007A1420" w:rsidRDefault="00C44D7F">
            <w:pPr>
              <w:spacing w:after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3</w:t>
            </w:r>
          </w:p>
        </w:tc>
        <w:tc>
          <w:tcPr>
            <w:tcW w:w="385" w:type="pct"/>
            <w:vAlign w:val="center"/>
          </w:tcPr>
          <w:p w14:paraId="470D71E0" w14:textId="77777777" w:rsidR="007A1420" w:rsidRDefault="007A1420">
            <w:pPr>
              <w:spacing w:after="0"/>
              <w:jc w:val="center"/>
              <w:rPr>
                <w:sz w:val="21"/>
                <w:szCs w:val="21"/>
              </w:rPr>
            </w:pPr>
          </w:p>
        </w:tc>
        <w:tc>
          <w:tcPr>
            <w:tcW w:w="385" w:type="pct"/>
            <w:vAlign w:val="center"/>
          </w:tcPr>
          <w:p w14:paraId="69D68BD8" w14:textId="77777777" w:rsidR="007A1420" w:rsidRDefault="007A1420">
            <w:pPr>
              <w:spacing w:after="0"/>
              <w:jc w:val="center"/>
              <w:rPr>
                <w:sz w:val="21"/>
                <w:szCs w:val="21"/>
              </w:rPr>
            </w:pPr>
          </w:p>
        </w:tc>
        <w:tc>
          <w:tcPr>
            <w:tcW w:w="385" w:type="pct"/>
            <w:vAlign w:val="center"/>
          </w:tcPr>
          <w:p w14:paraId="66BFC5C4" w14:textId="77777777" w:rsidR="007A1420" w:rsidRDefault="007A1420">
            <w:pPr>
              <w:spacing w:after="0"/>
              <w:jc w:val="center"/>
              <w:rPr>
                <w:sz w:val="21"/>
                <w:szCs w:val="21"/>
              </w:rPr>
            </w:pPr>
          </w:p>
        </w:tc>
        <w:tc>
          <w:tcPr>
            <w:tcW w:w="385" w:type="pct"/>
            <w:vAlign w:val="center"/>
          </w:tcPr>
          <w:p w14:paraId="6612EA69" w14:textId="77777777" w:rsidR="007A1420" w:rsidRDefault="007A1420">
            <w:pPr>
              <w:spacing w:after="0"/>
              <w:jc w:val="center"/>
              <w:rPr>
                <w:sz w:val="21"/>
                <w:szCs w:val="21"/>
              </w:rPr>
            </w:pPr>
          </w:p>
        </w:tc>
        <w:tc>
          <w:tcPr>
            <w:tcW w:w="363" w:type="pct"/>
            <w:vAlign w:val="center"/>
          </w:tcPr>
          <w:p w14:paraId="7EB7A1CC" w14:textId="77777777" w:rsidR="007A1420" w:rsidRDefault="007A1420">
            <w:pPr>
              <w:spacing w:after="0"/>
              <w:jc w:val="center"/>
              <w:rPr>
                <w:sz w:val="21"/>
                <w:szCs w:val="21"/>
              </w:rPr>
            </w:pPr>
          </w:p>
        </w:tc>
      </w:tr>
      <w:tr w:rsidR="007A1420" w14:paraId="42CD4961" w14:textId="77777777">
        <w:tc>
          <w:tcPr>
            <w:tcW w:w="385" w:type="pct"/>
            <w:vMerge/>
            <w:vAlign w:val="center"/>
          </w:tcPr>
          <w:p w14:paraId="1E3C1D7D" w14:textId="77777777" w:rsidR="007A1420" w:rsidRDefault="007A1420">
            <w:pPr>
              <w:spacing w:after="0"/>
              <w:jc w:val="center"/>
              <w:rPr>
                <w:sz w:val="21"/>
                <w:szCs w:val="21"/>
              </w:rPr>
            </w:pPr>
          </w:p>
        </w:tc>
        <w:tc>
          <w:tcPr>
            <w:tcW w:w="384" w:type="pct"/>
            <w:vMerge/>
            <w:vAlign w:val="center"/>
          </w:tcPr>
          <w:p w14:paraId="0343FDF6" w14:textId="77777777" w:rsidR="007A1420" w:rsidRDefault="007A1420">
            <w:pPr>
              <w:spacing w:after="0"/>
              <w:jc w:val="center"/>
              <w:rPr>
                <w:sz w:val="21"/>
                <w:szCs w:val="21"/>
              </w:rPr>
            </w:pPr>
          </w:p>
        </w:tc>
        <w:tc>
          <w:tcPr>
            <w:tcW w:w="384" w:type="pct"/>
            <w:vMerge/>
            <w:vAlign w:val="center"/>
          </w:tcPr>
          <w:p w14:paraId="627266A9" w14:textId="77777777" w:rsidR="007A1420" w:rsidRDefault="007A1420">
            <w:pPr>
              <w:spacing w:after="0"/>
              <w:jc w:val="center"/>
              <w:rPr>
                <w:sz w:val="21"/>
                <w:szCs w:val="21"/>
              </w:rPr>
            </w:pPr>
          </w:p>
        </w:tc>
        <w:tc>
          <w:tcPr>
            <w:tcW w:w="384" w:type="pct"/>
            <w:vMerge/>
            <w:vAlign w:val="center"/>
          </w:tcPr>
          <w:p w14:paraId="59D94640" w14:textId="77777777" w:rsidR="007A1420" w:rsidRDefault="007A1420">
            <w:pPr>
              <w:spacing w:after="0"/>
              <w:jc w:val="center"/>
              <w:rPr>
                <w:sz w:val="21"/>
                <w:szCs w:val="21"/>
              </w:rPr>
            </w:pPr>
          </w:p>
        </w:tc>
        <w:tc>
          <w:tcPr>
            <w:tcW w:w="384" w:type="pct"/>
            <w:vMerge/>
            <w:vAlign w:val="center"/>
          </w:tcPr>
          <w:p w14:paraId="7F68E275" w14:textId="77777777" w:rsidR="007A1420" w:rsidRDefault="007A1420">
            <w:pPr>
              <w:spacing w:after="0"/>
              <w:jc w:val="center"/>
              <w:rPr>
                <w:sz w:val="21"/>
                <w:szCs w:val="21"/>
              </w:rPr>
            </w:pPr>
          </w:p>
        </w:tc>
        <w:tc>
          <w:tcPr>
            <w:tcW w:w="385" w:type="pct"/>
            <w:vMerge/>
            <w:vAlign w:val="center"/>
          </w:tcPr>
          <w:p w14:paraId="75C4A134" w14:textId="77777777" w:rsidR="007A1420" w:rsidRDefault="007A1420">
            <w:pPr>
              <w:spacing w:after="0"/>
              <w:jc w:val="center"/>
              <w:rPr>
                <w:sz w:val="21"/>
                <w:szCs w:val="21"/>
              </w:rPr>
            </w:pPr>
          </w:p>
        </w:tc>
        <w:tc>
          <w:tcPr>
            <w:tcW w:w="406" w:type="pct"/>
            <w:vMerge/>
            <w:vAlign w:val="center"/>
          </w:tcPr>
          <w:p w14:paraId="13694E17" w14:textId="77777777" w:rsidR="007A1420" w:rsidRDefault="007A1420">
            <w:pPr>
              <w:spacing w:after="0"/>
              <w:jc w:val="center"/>
              <w:rPr>
                <w:sz w:val="21"/>
                <w:szCs w:val="21"/>
              </w:rPr>
            </w:pPr>
          </w:p>
        </w:tc>
        <w:tc>
          <w:tcPr>
            <w:tcW w:w="385" w:type="pct"/>
            <w:vAlign w:val="center"/>
          </w:tcPr>
          <w:p w14:paraId="49E5881F" w14:textId="77777777" w:rsidR="007A1420" w:rsidRDefault="00C44D7F">
            <w:pPr>
              <w:spacing w:after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4</w:t>
            </w:r>
          </w:p>
        </w:tc>
        <w:tc>
          <w:tcPr>
            <w:tcW w:w="385" w:type="pct"/>
            <w:vAlign w:val="center"/>
          </w:tcPr>
          <w:p w14:paraId="05A3D6D8" w14:textId="77777777" w:rsidR="007A1420" w:rsidRDefault="007A1420">
            <w:pPr>
              <w:spacing w:after="0"/>
              <w:jc w:val="center"/>
              <w:rPr>
                <w:sz w:val="21"/>
                <w:szCs w:val="21"/>
              </w:rPr>
            </w:pPr>
          </w:p>
        </w:tc>
        <w:tc>
          <w:tcPr>
            <w:tcW w:w="385" w:type="pct"/>
            <w:vAlign w:val="center"/>
          </w:tcPr>
          <w:p w14:paraId="7975DE2D" w14:textId="77777777" w:rsidR="007A1420" w:rsidRDefault="007A1420">
            <w:pPr>
              <w:spacing w:after="0"/>
              <w:jc w:val="center"/>
              <w:rPr>
                <w:sz w:val="21"/>
                <w:szCs w:val="21"/>
              </w:rPr>
            </w:pPr>
          </w:p>
        </w:tc>
        <w:tc>
          <w:tcPr>
            <w:tcW w:w="385" w:type="pct"/>
            <w:vAlign w:val="center"/>
          </w:tcPr>
          <w:p w14:paraId="39D97004" w14:textId="77777777" w:rsidR="007A1420" w:rsidRDefault="007A1420">
            <w:pPr>
              <w:spacing w:after="0"/>
              <w:jc w:val="center"/>
              <w:rPr>
                <w:sz w:val="21"/>
                <w:szCs w:val="21"/>
              </w:rPr>
            </w:pPr>
          </w:p>
        </w:tc>
        <w:tc>
          <w:tcPr>
            <w:tcW w:w="385" w:type="pct"/>
            <w:vAlign w:val="center"/>
          </w:tcPr>
          <w:p w14:paraId="65AB131B" w14:textId="77777777" w:rsidR="007A1420" w:rsidRDefault="007A1420">
            <w:pPr>
              <w:spacing w:after="0"/>
              <w:jc w:val="center"/>
              <w:rPr>
                <w:sz w:val="21"/>
                <w:szCs w:val="21"/>
              </w:rPr>
            </w:pPr>
          </w:p>
        </w:tc>
        <w:tc>
          <w:tcPr>
            <w:tcW w:w="363" w:type="pct"/>
            <w:vAlign w:val="center"/>
          </w:tcPr>
          <w:p w14:paraId="6F08E1DA" w14:textId="77777777" w:rsidR="007A1420" w:rsidRDefault="007A1420">
            <w:pPr>
              <w:spacing w:after="0"/>
              <w:jc w:val="center"/>
              <w:rPr>
                <w:sz w:val="21"/>
                <w:szCs w:val="21"/>
              </w:rPr>
            </w:pPr>
          </w:p>
        </w:tc>
      </w:tr>
      <w:tr w:rsidR="007A1420" w14:paraId="79728CDB" w14:textId="77777777">
        <w:tc>
          <w:tcPr>
            <w:tcW w:w="385" w:type="pct"/>
            <w:vMerge/>
            <w:vAlign w:val="center"/>
          </w:tcPr>
          <w:p w14:paraId="5884D857" w14:textId="77777777" w:rsidR="007A1420" w:rsidRDefault="007A1420">
            <w:pPr>
              <w:spacing w:after="0"/>
              <w:jc w:val="center"/>
              <w:rPr>
                <w:sz w:val="21"/>
                <w:szCs w:val="21"/>
              </w:rPr>
            </w:pPr>
          </w:p>
        </w:tc>
        <w:tc>
          <w:tcPr>
            <w:tcW w:w="384" w:type="pct"/>
            <w:vMerge/>
            <w:vAlign w:val="center"/>
          </w:tcPr>
          <w:p w14:paraId="7B6C7418" w14:textId="77777777" w:rsidR="007A1420" w:rsidRDefault="007A1420">
            <w:pPr>
              <w:spacing w:after="0"/>
              <w:jc w:val="center"/>
              <w:rPr>
                <w:sz w:val="21"/>
                <w:szCs w:val="21"/>
              </w:rPr>
            </w:pPr>
          </w:p>
        </w:tc>
        <w:tc>
          <w:tcPr>
            <w:tcW w:w="384" w:type="pct"/>
            <w:vMerge/>
            <w:vAlign w:val="center"/>
          </w:tcPr>
          <w:p w14:paraId="0AAEAB8B" w14:textId="77777777" w:rsidR="007A1420" w:rsidRDefault="007A1420">
            <w:pPr>
              <w:spacing w:after="0"/>
              <w:jc w:val="center"/>
              <w:rPr>
                <w:sz w:val="21"/>
                <w:szCs w:val="21"/>
              </w:rPr>
            </w:pPr>
          </w:p>
        </w:tc>
        <w:tc>
          <w:tcPr>
            <w:tcW w:w="384" w:type="pct"/>
            <w:vMerge/>
            <w:vAlign w:val="center"/>
          </w:tcPr>
          <w:p w14:paraId="69F7997C" w14:textId="77777777" w:rsidR="007A1420" w:rsidRDefault="007A1420">
            <w:pPr>
              <w:spacing w:after="0"/>
              <w:jc w:val="center"/>
              <w:rPr>
                <w:sz w:val="21"/>
                <w:szCs w:val="21"/>
              </w:rPr>
            </w:pPr>
          </w:p>
        </w:tc>
        <w:tc>
          <w:tcPr>
            <w:tcW w:w="384" w:type="pct"/>
            <w:vMerge/>
            <w:vAlign w:val="center"/>
          </w:tcPr>
          <w:p w14:paraId="5AC80768" w14:textId="77777777" w:rsidR="007A1420" w:rsidRDefault="007A1420">
            <w:pPr>
              <w:spacing w:after="0"/>
              <w:jc w:val="center"/>
              <w:rPr>
                <w:sz w:val="21"/>
                <w:szCs w:val="21"/>
              </w:rPr>
            </w:pPr>
          </w:p>
        </w:tc>
        <w:tc>
          <w:tcPr>
            <w:tcW w:w="385" w:type="pct"/>
            <w:vMerge/>
            <w:vAlign w:val="center"/>
          </w:tcPr>
          <w:p w14:paraId="46D1070F" w14:textId="77777777" w:rsidR="007A1420" w:rsidRDefault="007A1420">
            <w:pPr>
              <w:spacing w:after="0"/>
              <w:jc w:val="center"/>
              <w:rPr>
                <w:sz w:val="21"/>
                <w:szCs w:val="21"/>
              </w:rPr>
            </w:pPr>
          </w:p>
        </w:tc>
        <w:tc>
          <w:tcPr>
            <w:tcW w:w="406" w:type="pct"/>
            <w:vMerge/>
            <w:vAlign w:val="center"/>
          </w:tcPr>
          <w:p w14:paraId="5C08A1F7" w14:textId="77777777" w:rsidR="007A1420" w:rsidRDefault="007A1420">
            <w:pPr>
              <w:spacing w:after="0"/>
              <w:jc w:val="center"/>
              <w:rPr>
                <w:sz w:val="21"/>
                <w:szCs w:val="21"/>
              </w:rPr>
            </w:pPr>
          </w:p>
        </w:tc>
        <w:tc>
          <w:tcPr>
            <w:tcW w:w="385" w:type="pct"/>
            <w:vAlign w:val="center"/>
          </w:tcPr>
          <w:p w14:paraId="523A6090" w14:textId="77777777" w:rsidR="007A1420" w:rsidRDefault="00C44D7F">
            <w:pPr>
              <w:spacing w:after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5</w:t>
            </w:r>
          </w:p>
        </w:tc>
        <w:tc>
          <w:tcPr>
            <w:tcW w:w="385" w:type="pct"/>
            <w:vAlign w:val="center"/>
          </w:tcPr>
          <w:p w14:paraId="24975A5E" w14:textId="77777777" w:rsidR="007A1420" w:rsidRDefault="007A1420">
            <w:pPr>
              <w:spacing w:after="0"/>
              <w:jc w:val="center"/>
              <w:rPr>
                <w:sz w:val="21"/>
                <w:szCs w:val="21"/>
              </w:rPr>
            </w:pPr>
          </w:p>
        </w:tc>
        <w:tc>
          <w:tcPr>
            <w:tcW w:w="385" w:type="pct"/>
            <w:vAlign w:val="center"/>
          </w:tcPr>
          <w:p w14:paraId="5D728AC2" w14:textId="77777777" w:rsidR="007A1420" w:rsidRDefault="007A1420">
            <w:pPr>
              <w:spacing w:after="0"/>
              <w:jc w:val="center"/>
              <w:rPr>
                <w:sz w:val="21"/>
                <w:szCs w:val="21"/>
              </w:rPr>
            </w:pPr>
          </w:p>
        </w:tc>
        <w:tc>
          <w:tcPr>
            <w:tcW w:w="385" w:type="pct"/>
            <w:vAlign w:val="center"/>
          </w:tcPr>
          <w:p w14:paraId="0E4220AD" w14:textId="77777777" w:rsidR="007A1420" w:rsidRDefault="007A1420">
            <w:pPr>
              <w:spacing w:after="0"/>
              <w:jc w:val="center"/>
              <w:rPr>
                <w:sz w:val="21"/>
                <w:szCs w:val="21"/>
              </w:rPr>
            </w:pPr>
          </w:p>
        </w:tc>
        <w:tc>
          <w:tcPr>
            <w:tcW w:w="385" w:type="pct"/>
            <w:vAlign w:val="center"/>
          </w:tcPr>
          <w:p w14:paraId="19EC4B6A" w14:textId="77777777" w:rsidR="007A1420" w:rsidRDefault="007A1420">
            <w:pPr>
              <w:spacing w:after="0"/>
              <w:jc w:val="center"/>
              <w:rPr>
                <w:sz w:val="21"/>
                <w:szCs w:val="21"/>
              </w:rPr>
            </w:pPr>
          </w:p>
        </w:tc>
        <w:tc>
          <w:tcPr>
            <w:tcW w:w="363" w:type="pct"/>
            <w:vAlign w:val="center"/>
          </w:tcPr>
          <w:p w14:paraId="1915EEB0" w14:textId="77777777" w:rsidR="007A1420" w:rsidRDefault="007A1420">
            <w:pPr>
              <w:spacing w:after="0"/>
              <w:jc w:val="center"/>
              <w:rPr>
                <w:sz w:val="21"/>
                <w:szCs w:val="21"/>
              </w:rPr>
            </w:pPr>
          </w:p>
        </w:tc>
      </w:tr>
      <w:tr w:rsidR="007A1420" w14:paraId="2C932181" w14:textId="77777777">
        <w:tc>
          <w:tcPr>
            <w:tcW w:w="385" w:type="pct"/>
            <w:vMerge/>
            <w:vAlign w:val="center"/>
          </w:tcPr>
          <w:p w14:paraId="3A92B33B" w14:textId="77777777" w:rsidR="007A1420" w:rsidRDefault="007A1420">
            <w:pPr>
              <w:spacing w:after="0"/>
              <w:jc w:val="center"/>
              <w:rPr>
                <w:sz w:val="21"/>
                <w:szCs w:val="21"/>
              </w:rPr>
            </w:pPr>
          </w:p>
        </w:tc>
        <w:tc>
          <w:tcPr>
            <w:tcW w:w="384" w:type="pct"/>
            <w:vMerge/>
            <w:vAlign w:val="center"/>
          </w:tcPr>
          <w:p w14:paraId="28F2BA13" w14:textId="77777777" w:rsidR="007A1420" w:rsidRDefault="007A1420">
            <w:pPr>
              <w:spacing w:after="0"/>
              <w:jc w:val="center"/>
              <w:rPr>
                <w:sz w:val="21"/>
                <w:szCs w:val="21"/>
              </w:rPr>
            </w:pPr>
          </w:p>
        </w:tc>
        <w:tc>
          <w:tcPr>
            <w:tcW w:w="384" w:type="pct"/>
            <w:vMerge/>
            <w:vAlign w:val="center"/>
          </w:tcPr>
          <w:p w14:paraId="02D92400" w14:textId="77777777" w:rsidR="007A1420" w:rsidRDefault="007A1420">
            <w:pPr>
              <w:spacing w:after="0"/>
              <w:jc w:val="center"/>
              <w:rPr>
                <w:sz w:val="21"/>
                <w:szCs w:val="21"/>
              </w:rPr>
            </w:pPr>
          </w:p>
        </w:tc>
        <w:tc>
          <w:tcPr>
            <w:tcW w:w="384" w:type="pct"/>
            <w:vMerge/>
            <w:vAlign w:val="center"/>
          </w:tcPr>
          <w:p w14:paraId="5F46D736" w14:textId="77777777" w:rsidR="007A1420" w:rsidRDefault="007A1420">
            <w:pPr>
              <w:spacing w:after="0"/>
              <w:jc w:val="center"/>
              <w:rPr>
                <w:sz w:val="21"/>
                <w:szCs w:val="21"/>
              </w:rPr>
            </w:pPr>
          </w:p>
        </w:tc>
        <w:tc>
          <w:tcPr>
            <w:tcW w:w="384" w:type="pct"/>
            <w:vMerge/>
            <w:vAlign w:val="center"/>
          </w:tcPr>
          <w:p w14:paraId="3BBB09D6" w14:textId="77777777" w:rsidR="007A1420" w:rsidRDefault="007A1420">
            <w:pPr>
              <w:spacing w:after="0"/>
              <w:jc w:val="center"/>
              <w:rPr>
                <w:sz w:val="21"/>
                <w:szCs w:val="21"/>
              </w:rPr>
            </w:pPr>
          </w:p>
        </w:tc>
        <w:tc>
          <w:tcPr>
            <w:tcW w:w="385" w:type="pct"/>
            <w:vMerge/>
            <w:vAlign w:val="center"/>
          </w:tcPr>
          <w:p w14:paraId="117531B5" w14:textId="77777777" w:rsidR="007A1420" w:rsidRDefault="007A1420">
            <w:pPr>
              <w:spacing w:after="0"/>
              <w:jc w:val="center"/>
              <w:rPr>
                <w:sz w:val="21"/>
                <w:szCs w:val="21"/>
              </w:rPr>
            </w:pPr>
          </w:p>
        </w:tc>
        <w:tc>
          <w:tcPr>
            <w:tcW w:w="406" w:type="pct"/>
            <w:vMerge/>
            <w:vAlign w:val="center"/>
          </w:tcPr>
          <w:p w14:paraId="5800B3DC" w14:textId="77777777" w:rsidR="007A1420" w:rsidRDefault="007A1420">
            <w:pPr>
              <w:spacing w:after="0"/>
              <w:jc w:val="center"/>
              <w:rPr>
                <w:sz w:val="21"/>
                <w:szCs w:val="21"/>
              </w:rPr>
            </w:pPr>
          </w:p>
        </w:tc>
        <w:tc>
          <w:tcPr>
            <w:tcW w:w="385" w:type="pct"/>
            <w:vAlign w:val="center"/>
          </w:tcPr>
          <w:p w14:paraId="2E00E739" w14:textId="77777777" w:rsidR="007A1420" w:rsidRDefault="00C44D7F">
            <w:pPr>
              <w:spacing w:after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…</w:t>
            </w:r>
          </w:p>
        </w:tc>
        <w:tc>
          <w:tcPr>
            <w:tcW w:w="385" w:type="pct"/>
            <w:vAlign w:val="center"/>
          </w:tcPr>
          <w:p w14:paraId="73B3498D" w14:textId="77777777" w:rsidR="007A1420" w:rsidRDefault="007A1420">
            <w:pPr>
              <w:spacing w:after="0"/>
              <w:jc w:val="center"/>
              <w:rPr>
                <w:sz w:val="21"/>
                <w:szCs w:val="21"/>
              </w:rPr>
            </w:pPr>
          </w:p>
        </w:tc>
        <w:tc>
          <w:tcPr>
            <w:tcW w:w="385" w:type="pct"/>
            <w:vAlign w:val="center"/>
          </w:tcPr>
          <w:p w14:paraId="401989E1" w14:textId="77777777" w:rsidR="007A1420" w:rsidRDefault="007A1420">
            <w:pPr>
              <w:spacing w:after="0"/>
              <w:jc w:val="center"/>
              <w:rPr>
                <w:sz w:val="21"/>
                <w:szCs w:val="21"/>
              </w:rPr>
            </w:pPr>
          </w:p>
        </w:tc>
        <w:tc>
          <w:tcPr>
            <w:tcW w:w="385" w:type="pct"/>
            <w:vAlign w:val="center"/>
          </w:tcPr>
          <w:p w14:paraId="2ECB46B2" w14:textId="77777777" w:rsidR="007A1420" w:rsidRDefault="007A1420">
            <w:pPr>
              <w:spacing w:after="0"/>
              <w:jc w:val="center"/>
              <w:rPr>
                <w:sz w:val="21"/>
                <w:szCs w:val="21"/>
              </w:rPr>
            </w:pPr>
          </w:p>
        </w:tc>
        <w:tc>
          <w:tcPr>
            <w:tcW w:w="385" w:type="pct"/>
            <w:vAlign w:val="center"/>
          </w:tcPr>
          <w:p w14:paraId="4763D8DB" w14:textId="77777777" w:rsidR="007A1420" w:rsidRDefault="007A1420">
            <w:pPr>
              <w:spacing w:after="0"/>
              <w:jc w:val="center"/>
              <w:rPr>
                <w:sz w:val="21"/>
                <w:szCs w:val="21"/>
              </w:rPr>
            </w:pPr>
          </w:p>
        </w:tc>
        <w:tc>
          <w:tcPr>
            <w:tcW w:w="363" w:type="pct"/>
            <w:vAlign w:val="center"/>
          </w:tcPr>
          <w:p w14:paraId="5C831A41" w14:textId="77777777" w:rsidR="007A1420" w:rsidRDefault="007A1420">
            <w:pPr>
              <w:spacing w:after="0"/>
              <w:jc w:val="center"/>
              <w:rPr>
                <w:sz w:val="21"/>
                <w:szCs w:val="21"/>
              </w:rPr>
            </w:pPr>
          </w:p>
        </w:tc>
      </w:tr>
    </w:tbl>
    <w:p w14:paraId="23792F4D" w14:textId="77777777" w:rsidR="007A1420" w:rsidRDefault="007A1420">
      <w:pPr>
        <w:rPr>
          <w:sz w:val="28"/>
          <w:szCs w:val="28"/>
        </w:rPr>
      </w:pPr>
    </w:p>
    <w:p w14:paraId="7B1863DA" w14:textId="77777777" w:rsidR="007A1420" w:rsidRDefault="00C44D7F">
      <w:pPr>
        <w:numPr>
          <w:ilvl w:val="255"/>
          <w:numId w:val="0"/>
        </w:numPr>
        <w:rPr>
          <w:sz w:val="32"/>
          <w:szCs w:val="32"/>
        </w:rPr>
      </w:pPr>
      <w:r>
        <w:rPr>
          <w:rFonts w:hint="eastAsia"/>
          <w:sz w:val="32"/>
          <w:szCs w:val="32"/>
        </w:rPr>
        <w:lastRenderedPageBreak/>
        <w:t>四、变电站交流不间断电源设备组件版本清单</w:t>
      </w:r>
    </w:p>
    <w:tbl>
      <w:tblPr>
        <w:tblStyle w:val="af0"/>
        <w:tblW w:w="5000" w:type="pct"/>
        <w:tblLook w:val="04A0" w:firstRow="1" w:lastRow="0" w:firstColumn="1" w:lastColumn="0" w:noHBand="0" w:noVBand="1"/>
      </w:tblPr>
      <w:tblGrid>
        <w:gridCol w:w="1092"/>
        <w:gridCol w:w="1089"/>
        <w:gridCol w:w="1089"/>
        <w:gridCol w:w="1089"/>
        <w:gridCol w:w="1089"/>
        <w:gridCol w:w="1091"/>
        <w:gridCol w:w="1154"/>
        <w:gridCol w:w="1091"/>
        <w:gridCol w:w="1091"/>
        <w:gridCol w:w="1091"/>
        <w:gridCol w:w="1091"/>
        <w:gridCol w:w="1091"/>
        <w:gridCol w:w="1026"/>
      </w:tblGrid>
      <w:tr w:rsidR="007A1420" w14:paraId="4581AA4F" w14:textId="77777777">
        <w:tc>
          <w:tcPr>
            <w:tcW w:w="2713" w:type="pct"/>
            <w:gridSpan w:val="7"/>
            <w:vAlign w:val="center"/>
          </w:tcPr>
          <w:p w14:paraId="71BB9BF3" w14:textId="77777777" w:rsidR="007A1420" w:rsidRDefault="00C44D7F">
            <w:pPr>
              <w:spacing w:after="0"/>
              <w:jc w:val="center"/>
              <w:rPr>
                <w:sz w:val="21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sz w:val="21"/>
                <w:szCs w:val="21"/>
                <w:lang w:bidi="ar"/>
              </w:rPr>
              <w:t>产品</w:t>
            </w:r>
            <w:r>
              <w:rPr>
                <w:rFonts w:ascii="Times New Roman" w:eastAsia="宋体" w:hAnsi="Times New Roman" w:cs="Times New Roman" w:hint="eastAsia"/>
                <w:color w:val="000000"/>
                <w:sz w:val="21"/>
                <w:szCs w:val="21"/>
                <w:lang w:bidi="ar"/>
              </w:rPr>
              <w:t>基本</w:t>
            </w:r>
            <w:r>
              <w:rPr>
                <w:rFonts w:ascii="Times New Roman" w:eastAsia="宋体" w:hAnsi="Times New Roman" w:cs="Times New Roman"/>
                <w:color w:val="000000"/>
                <w:sz w:val="21"/>
                <w:szCs w:val="21"/>
                <w:lang w:bidi="ar"/>
              </w:rPr>
              <w:t>信息</w:t>
            </w:r>
          </w:p>
        </w:tc>
        <w:tc>
          <w:tcPr>
            <w:tcW w:w="2287" w:type="pct"/>
            <w:gridSpan w:val="6"/>
            <w:vAlign w:val="center"/>
          </w:tcPr>
          <w:p w14:paraId="455ABFEC" w14:textId="77777777" w:rsidR="007A1420" w:rsidRDefault="00C44D7F">
            <w:pPr>
              <w:spacing w:after="0"/>
              <w:jc w:val="center"/>
              <w:rPr>
                <w:sz w:val="21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sz w:val="21"/>
                <w:szCs w:val="21"/>
                <w:lang w:bidi="ar"/>
              </w:rPr>
              <w:t>产品组件信息</w:t>
            </w:r>
          </w:p>
        </w:tc>
      </w:tr>
      <w:tr w:rsidR="007A1420" w14:paraId="72EAC47D" w14:textId="77777777">
        <w:tc>
          <w:tcPr>
            <w:tcW w:w="385" w:type="pct"/>
            <w:vAlign w:val="center"/>
          </w:tcPr>
          <w:p w14:paraId="1A6F6FEB" w14:textId="77777777" w:rsidR="007A1420" w:rsidRDefault="00C44D7F">
            <w:pPr>
              <w:spacing w:after="0"/>
              <w:jc w:val="center"/>
              <w:rPr>
                <w:sz w:val="21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sz w:val="21"/>
                <w:szCs w:val="21"/>
                <w:lang w:bidi="ar"/>
              </w:rPr>
              <w:t>产品版本</w:t>
            </w:r>
          </w:p>
        </w:tc>
        <w:tc>
          <w:tcPr>
            <w:tcW w:w="384" w:type="pct"/>
            <w:vAlign w:val="center"/>
          </w:tcPr>
          <w:p w14:paraId="40254E55" w14:textId="77777777" w:rsidR="007A1420" w:rsidRDefault="00C44D7F">
            <w:pPr>
              <w:spacing w:after="0"/>
              <w:jc w:val="center"/>
              <w:rPr>
                <w:sz w:val="21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sz w:val="21"/>
                <w:szCs w:val="21"/>
                <w:lang w:bidi="ar"/>
              </w:rPr>
              <w:t>装置型号</w:t>
            </w:r>
          </w:p>
        </w:tc>
        <w:tc>
          <w:tcPr>
            <w:tcW w:w="384" w:type="pct"/>
            <w:vAlign w:val="center"/>
          </w:tcPr>
          <w:p w14:paraId="723AE30D" w14:textId="77777777" w:rsidR="007A1420" w:rsidRDefault="00C44D7F">
            <w:pPr>
              <w:spacing w:after="0"/>
              <w:jc w:val="center"/>
              <w:rPr>
                <w:sz w:val="21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sz w:val="21"/>
                <w:szCs w:val="21"/>
                <w:lang w:bidi="ar"/>
              </w:rPr>
              <w:t>工程类别</w:t>
            </w:r>
          </w:p>
        </w:tc>
        <w:tc>
          <w:tcPr>
            <w:tcW w:w="384" w:type="pct"/>
            <w:vAlign w:val="center"/>
          </w:tcPr>
          <w:p w14:paraId="58255133" w14:textId="77777777" w:rsidR="007A1420" w:rsidRDefault="00C44D7F">
            <w:pPr>
              <w:spacing w:after="0"/>
              <w:jc w:val="center"/>
              <w:rPr>
                <w:sz w:val="21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sz w:val="21"/>
                <w:szCs w:val="21"/>
                <w:lang w:bidi="ar"/>
              </w:rPr>
              <w:t>装置类别</w:t>
            </w:r>
          </w:p>
        </w:tc>
        <w:tc>
          <w:tcPr>
            <w:tcW w:w="384" w:type="pct"/>
            <w:vAlign w:val="center"/>
          </w:tcPr>
          <w:p w14:paraId="2AA8E586" w14:textId="77777777" w:rsidR="007A1420" w:rsidRDefault="00C44D7F">
            <w:pPr>
              <w:spacing w:after="0"/>
              <w:jc w:val="center"/>
              <w:rPr>
                <w:sz w:val="21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sz w:val="21"/>
                <w:szCs w:val="21"/>
                <w:lang w:bidi="ar"/>
              </w:rPr>
              <w:t>设备供应商</w:t>
            </w:r>
          </w:p>
        </w:tc>
        <w:tc>
          <w:tcPr>
            <w:tcW w:w="385" w:type="pct"/>
            <w:vAlign w:val="center"/>
          </w:tcPr>
          <w:p w14:paraId="2C7A10E9" w14:textId="77777777" w:rsidR="007A1420" w:rsidRDefault="00C44D7F">
            <w:pPr>
              <w:spacing w:after="0"/>
              <w:jc w:val="center"/>
              <w:rPr>
                <w:sz w:val="21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sz w:val="21"/>
                <w:szCs w:val="21"/>
                <w:lang w:bidi="ar"/>
              </w:rPr>
              <w:t>适用电压等级</w:t>
            </w:r>
          </w:p>
        </w:tc>
        <w:tc>
          <w:tcPr>
            <w:tcW w:w="406" w:type="pct"/>
            <w:vAlign w:val="center"/>
          </w:tcPr>
          <w:p w14:paraId="61E77C34" w14:textId="77777777" w:rsidR="007A1420" w:rsidRDefault="00C44D7F">
            <w:pPr>
              <w:spacing w:after="0"/>
              <w:jc w:val="center"/>
              <w:rPr>
                <w:sz w:val="21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sz w:val="21"/>
                <w:szCs w:val="21"/>
                <w:lang w:bidi="ar"/>
              </w:rPr>
              <w:t>适用范围</w:t>
            </w:r>
          </w:p>
        </w:tc>
        <w:tc>
          <w:tcPr>
            <w:tcW w:w="385" w:type="pct"/>
            <w:vAlign w:val="center"/>
          </w:tcPr>
          <w:p w14:paraId="0894D4A0" w14:textId="77777777" w:rsidR="007A1420" w:rsidRDefault="00C44D7F">
            <w:pPr>
              <w:spacing w:after="0"/>
              <w:jc w:val="center"/>
              <w:rPr>
                <w:sz w:val="21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sz w:val="21"/>
                <w:szCs w:val="21"/>
                <w:lang w:bidi="ar"/>
              </w:rPr>
              <w:t>组件序号</w:t>
            </w:r>
          </w:p>
        </w:tc>
        <w:tc>
          <w:tcPr>
            <w:tcW w:w="385" w:type="pct"/>
            <w:vAlign w:val="center"/>
          </w:tcPr>
          <w:p w14:paraId="50ADA9A8" w14:textId="77777777" w:rsidR="007A1420" w:rsidRDefault="00C44D7F">
            <w:pPr>
              <w:spacing w:after="0"/>
              <w:jc w:val="center"/>
              <w:rPr>
                <w:sz w:val="21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sz w:val="21"/>
                <w:szCs w:val="21"/>
                <w:lang w:bidi="ar"/>
              </w:rPr>
              <w:t>组件</w:t>
            </w:r>
            <w:r>
              <w:rPr>
                <w:rFonts w:ascii="Times New Roman" w:eastAsia="宋体" w:hAnsi="Times New Roman" w:cs="Times New Roman" w:hint="eastAsia"/>
                <w:color w:val="000000"/>
                <w:sz w:val="21"/>
                <w:szCs w:val="21"/>
                <w:lang w:bidi="ar"/>
              </w:rPr>
              <w:t>名称</w:t>
            </w:r>
          </w:p>
        </w:tc>
        <w:tc>
          <w:tcPr>
            <w:tcW w:w="385" w:type="pct"/>
            <w:vAlign w:val="center"/>
          </w:tcPr>
          <w:p w14:paraId="31528054" w14:textId="77777777" w:rsidR="007A1420" w:rsidRDefault="00C44D7F">
            <w:pPr>
              <w:spacing w:after="0"/>
              <w:jc w:val="center"/>
              <w:rPr>
                <w:sz w:val="21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sz w:val="21"/>
                <w:szCs w:val="21"/>
                <w:lang w:bidi="ar"/>
              </w:rPr>
              <w:t>组件</w:t>
            </w:r>
            <w:r>
              <w:rPr>
                <w:rFonts w:ascii="Times New Roman" w:eastAsia="宋体" w:hAnsi="Times New Roman" w:cs="Times New Roman" w:hint="eastAsia"/>
                <w:color w:val="000000"/>
                <w:sz w:val="21"/>
                <w:szCs w:val="21"/>
                <w:lang w:bidi="ar"/>
              </w:rPr>
              <w:t>型号</w:t>
            </w:r>
          </w:p>
        </w:tc>
        <w:tc>
          <w:tcPr>
            <w:tcW w:w="385" w:type="pct"/>
            <w:vAlign w:val="center"/>
          </w:tcPr>
          <w:p w14:paraId="4511D861" w14:textId="77777777" w:rsidR="007A1420" w:rsidRDefault="00C44D7F">
            <w:pPr>
              <w:spacing w:after="0"/>
              <w:jc w:val="center"/>
              <w:rPr>
                <w:sz w:val="21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sz w:val="21"/>
                <w:szCs w:val="21"/>
                <w:lang w:bidi="ar"/>
              </w:rPr>
              <w:t>组件</w:t>
            </w:r>
            <w:r>
              <w:rPr>
                <w:rFonts w:ascii="Times New Roman" w:eastAsia="宋体" w:hAnsi="Times New Roman" w:cs="Times New Roman" w:hint="eastAsia"/>
                <w:color w:val="000000"/>
                <w:sz w:val="21"/>
                <w:szCs w:val="21"/>
                <w:lang w:bidi="ar"/>
              </w:rPr>
              <w:t>类别</w:t>
            </w:r>
          </w:p>
        </w:tc>
        <w:tc>
          <w:tcPr>
            <w:tcW w:w="385" w:type="pct"/>
            <w:vAlign w:val="center"/>
          </w:tcPr>
          <w:p w14:paraId="58A6CE1D" w14:textId="77777777" w:rsidR="007A1420" w:rsidRDefault="00C44D7F">
            <w:pPr>
              <w:spacing w:after="0"/>
              <w:jc w:val="center"/>
              <w:rPr>
                <w:sz w:val="21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sz w:val="21"/>
                <w:szCs w:val="21"/>
                <w:lang w:bidi="ar"/>
              </w:rPr>
              <w:t>组件版本号</w:t>
            </w:r>
          </w:p>
        </w:tc>
        <w:tc>
          <w:tcPr>
            <w:tcW w:w="363" w:type="pct"/>
            <w:vAlign w:val="center"/>
          </w:tcPr>
          <w:p w14:paraId="123E1650" w14:textId="77777777" w:rsidR="007A1420" w:rsidRDefault="00C44D7F">
            <w:pPr>
              <w:spacing w:after="0"/>
              <w:jc w:val="center"/>
              <w:rPr>
                <w:sz w:val="21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sz w:val="21"/>
                <w:szCs w:val="21"/>
                <w:lang w:bidi="ar"/>
              </w:rPr>
              <w:t>组件生成时间</w:t>
            </w:r>
          </w:p>
        </w:tc>
      </w:tr>
      <w:tr w:rsidR="007A1420" w14:paraId="5CA3B51B" w14:textId="77777777">
        <w:tc>
          <w:tcPr>
            <w:tcW w:w="385" w:type="pct"/>
            <w:vMerge w:val="restart"/>
            <w:vAlign w:val="center"/>
          </w:tcPr>
          <w:p w14:paraId="3380EFEA" w14:textId="77777777" w:rsidR="007A1420" w:rsidRDefault="007A1420">
            <w:pPr>
              <w:spacing w:after="0"/>
              <w:jc w:val="center"/>
              <w:rPr>
                <w:sz w:val="21"/>
                <w:szCs w:val="21"/>
              </w:rPr>
            </w:pPr>
          </w:p>
        </w:tc>
        <w:tc>
          <w:tcPr>
            <w:tcW w:w="384" w:type="pct"/>
            <w:vMerge w:val="restart"/>
            <w:vAlign w:val="center"/>
          </w:tcPr>
          <w:p w14:paraId="7480AB43" w14:textId="77777777" w:rsidR="007A1420" w:rsidRDefault="007A1420">
            <w:pPr>
              <w:spacing w:after="0"/>
              <w:jc w:val="center"/>
              <w:rPr>
                <w:sz w:val="21"/>
                <w:szCs w:val="21"/>
              </w:rPr>
            </w:pPr>
          </w:p>
        </w:tc>
        <w:tc>
          <w:tcPr>
            <w:tcW w:w="384" w:type="pct"/>
            <w:vMerge w:val="restart"/>
            <w:vAlign w:val="center"/>
          </w:tcPr>
          <w:p w14:paraId="07371F95" w14:textId="77777777" w:rsidR="007A1420" w:rsidRDefault="00C44D7F">
            <w:pPr>
              <w:spacing w:after="0"/>
              <w:jc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sz w:val="20"/>
                <w:szCs w:val="20"/>
              </w:rPr>
              <w:t>安全可控</w:t>
            </w:r>
            <w:r>
              <w:rPr>
                <w:rFonts w:ascii="Times New Roman" w:eastAsia="宋体" w:hAnsi="Times New Roman" w:cs="Times New Roman" w:hint="eastAsia"/>
                <w:color w:val="000000"/>
                <w:sz w:val="20"/>
                <w:szCs w:val="20"/>
              </w:rPr>
              <w:t>/</w:t>
            </w:r>
          </w:p>
          <w:p w14:paraId="68C33C84" w14:textId="77777777" w:rsidR="007A1420" w:rsidRDefault="00C44D7F">
            <w:pPr>
              <w:spacing w:after="0"/>
              <w:jc w:val="center"/>
              <w:rPr>
                <w:sz w:val="21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sz w:val="20"/>
                <w:szCs w:val="20"/>
              </w:rPr>
              <w:t>非安全可控</w:t>
            </w:r>
          </w:p>
        </w:tc>
        <w:tc>
          <w:tcPr>
            <w:tcW w:w="384" w:type="pct"/>
            <w:vMerge w:val="restart"/>
            <w:vAlign w:val="center"/>
          </w:tcPr>
          <w:p w14:paraId="24F5864C" w14:textId="77777777" w:rsidR="007A1420" w:rsidRDefault="00C44D7F">
            <w:pPr>
              <w:spacing w:after="0"/>
              <w:jc w:val="center"/>
              <w:rPr>
                <w:sz w:val="21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sz w:val="20"/>
                <w:szCs w:val="20"/>
              </w:rPr>
              <w:t>UPS</w:t>
            </w:r>
            <w:r>
              <w:rPr>
                <w:rFonts w:ascii="Times New Roman" w:eastAsia="宋体" w:hAnsi="Times New Roman" w:cs="Times New Roman" w:hint="eastAsia"/>
                <w:color w:val="000000"/>
                <w:sz w:val="20"/>
                <w:szCs w:val="20"/>
              </w:rPr>
              <w:t>装置</w:t>
            </w:r>
          </w:p>
        </w:tc>
        <w:tc>
          <w:tcPr>
            <w:tcW w:w="384" w:type="pct"/>
            <w:vMerge w:val="restart"/>
            <w:vAlign w:val="center"/>
          </w:tcPr>
          <w:p w14:paraId="7A2DCC20" w14:textId="77777777" w:rsidR="007A1420" w:rsidRDefault="007A1420">
            <w:pPr>
              <w:spacing w:after="0"/>
              <w:jc w:val="center"/>
              <w:rPr>
                <w:sz w:val="21"/>
                <w:szCs w:val="21"/>
              </w:rPr>
            </w:pPr>
          </w:p>
        </w:tc>
        <w:tc>
          <w:tcPr>
            <w:tcW w:w="385" w:type="pct"/>
            <w:vMerge w:val="restart"/>
            <w:vAlign w:val="center"/>
          </w:tcPr>
          <w:p w14:paraId="49FCE282" w14:textId="77777777" w:rsidR="007A1420" w:rsidRDefault="00C44D7F">
            <w:pPr>
              <w:spacing w:after="0"/>
              <w:jc w:val="center"/>
              <w:rPr>
                <w:sz w:val="21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sz w:val="20"/>
                <w:szCs w:val="20"/>
              </w:rPr>
              <w:t>全电压等级</w:t>
            </w:r>
          </w:p>
        </w:tc>
        <w:tc>
          <w:tcPr>
            <w:tcW w:w="406" w:type="pct"/>
            <w:vMerge w:val="restart"/>
            <w:vAlign w:val="center"/>
          </w:tcPr>
          <w:p w14:paraId="058A6AE0" w14:textId="77777777" w:rsidR="007A1420" w:rsidRDefault="007A1420">
            <w:pPr>
              <w:spacing w:after="0"/>
              <w:jc w:val="center"/>
              <w:rPr>
                <w:sz w:val="21"/>
                <w:szCs w:val="21"/>
              </w:rPr>
            </w:pPr>
          </w:p>
        </w:tc>
        <w:tc>
          <w:tcPr>
            <w:tcW w:w="385" w:type="pct"/>
            <w:vAlign w:val="center"/>
          </w:tcPr>
          <w:p w14:paraId="2A32B817" w14:textId="77777777" w:rsidR="007A1420" w:rsidRDefault="00C44D7F">
            <w:pPr>
              <w:spacing w:after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</w:p>
        </w:tc>
        <w:tc>
          <w:tcPr>
            <w:tcW w:w="385" w:type="pct"/>
            <w:vAlign w:val="center"/>
          </w:tcPr>
          <w:p w14:paraId="76CD2457" w14:textId="77777777" w:rsidR="007A1420" w:rsidRDefault="007A1420">
            <w:pPr>
              <w:spacing w:after="0"/>
              <w:jc w:val="center"/>
              <w:rPr>
                <w:sz w:val="21"/>
                <w:szCs w:val="21"/>
              </w:rPr>
            </w:pPr>
          </w:p>
        </w:tc>
        <w:tc>
          <w:tcPr>
            <w:tcW w:w="385" w:type="pct"/>
            <w:vAlign w:val="center"/>
          </w:tcPr>
          <w:p w14:paraId="36F82394" w14:textId="77777777" w:rsidR="007A1420" w:rsidRDefault="007A1420">
            <w:pPr>
              <w:spacing w:after="0"/>
              <w:jc w:val="center"/>
              <w:rPr>
                <w:sz w:val="21"/>
                <w:szCs w:val="21"/>
              </w:rPr>
            </w:pPr>
          </w:p>
        </w:tc>
        <w:tc>
          <w:tcPr>
            <w:tcW w:w="385" w:type="pct"/>
            <w:vAlign w:val="center"/>
          </w:tcPr>
          <w:p w14:paraId="6879B5E9" w14:textId="77777777" w:rsidR="007A1420" w:rsidRDefault="007A1420">
            <w:pPr>
              <w:spacing w:after="0"/>
              <w:jc w:val="center"/>
              <w:rPr>
                <w:sz w:val="21"/>
                <w:szCs w:val="21"/>
              </w:rPr>
            </w:pPr>
          </w:p>
        </w:tc>
        <w:tc>
          <w:tcPr>
            <w:tcW w:w="385" w:type="pct"/>
            <w:vAlign w:val="center"/>
          </w:tcPr>
          <w:p w14:paraId="2044A0FC" w14:textId="77777777" w:rsidR="007A1420" w:rsidRDefault="007A1420">
            <w:pPr>
              <w:spacing w:after="0"/>
              <w:jc w:val="center"/>
              <w:rPr>
                <w:sz w:val="21"/>
                <w:szCs w:val="21"/>
              </w:rPr>
            </w:pPr>
          </w:p>
        </w:tc>
        <w:tc>
          <w:tcPr>
            <w:tcW w:w="363" w:type="pct"/>
            <w:vAlign w:val="center"/>
          </w:tcPr>
          <w:p w14:paraId="03E0A843" w14:textId="77777777" w:rsidR="007A1420" w:rsidRDefault="007A1420">
            <w:pPr>
              <w:spacing w:after="0"/>
              <w:jc w:val="center"/>
              <w:rPr>
                <w:sz w:val="21"/>
                <w:szCs w:val="21"/>
              </w:rPr>
            </w:pPr>
          </w:p>
        </w:tc>
      </w:tr>
      <w:tr w:rsidR="007A1420" w14:paraId="03588B8D" w14:textId="77777777">
        <w:tc>
          <w:tcPr>
            <w:tcW w:w="385" w:type="pct"/>
            <w:vMerge/>
            <w:vAlign w:val="center"/>
          </w:tcPr>
          <w:p w14:paraId="0F67B171" w14:textId="77777777" w:rsidR="007A1420" w:rsidRDefault="007A1420">
            <w:pPr>
              <w:spacing w:after="0"/>
              <w:jc w:val="center"/>
              <w:rPr>
                <w:sz w:val="21"/>
                <w:szCs w:val="21"/>
              </w:rPr>
            </w:pPr>
          </w:p>
        </w:tc>
        <w:tc>
          <w:tcPr>
            <w:tcW w:w="384" w:type="pct"/>
            <w:vMerge/>
            <w:vAlign w:val="center"/>
          </w:tcPr>
          <w:p w14:paraId="180EED5B" w14:textId="77777777" w:rsidR="007A1420" w:rsidRDefault="007A1420">
            <w:pPr>
              <w:spacing w:after="0"/>
              <w:jc w:val="center"/>
              <w:rPr>
                <w:sz w:val="21"/>
                <w:szCs w:val="21"/>
              </w:rPr>
            </w:pPr>
          </w:p>
        </w:tc>
        <w:tc>
          <w:tcPr>
            <w:tcW w:w="384" w:type="pct"/>
            <w:vMerge/>
            <w:vAlign w:val="center"/>
          </w:tcPr>
          <w:p w14:paraId="0FB48378" w14:textId="77777777" w:rsidR="007A1420" w:rsidRDefault="007A1420">
            <w:pPr>
              <w:spacing w:after="0"/>
              <w:jc w:val="center"/>
              <w:rPr>
                <w:sz w:val="21"/>
                <w:szCs w:val="21"/>
              </w:rPr>
            </w:pPr>
          </w:p>
        </w:tc>
        <w:tc>
          <w:tcPr>
            <w:tcW w:w="384" w:type="pct"/>
            <w:vMerge/>
            <w:vAlign w:val="center"/>
          </w:tcPr>
          <w:p w14:paraId="1B244A0B" w14:textId="77777777" w:rsidR="007A1420" w:rsidRDefault="007A1420">
            <w:pPr>
              <w:spacing w:after="0"/>
              <w:jc w:val="center"/>
              <w:rPr>
                <w:sz w:val="21"/>
                <w:szCs w:val="21"/>
              </w:rPr>
            </w:pPr>
          </w:p>
        </w:tc>
        <w:tc>
          <w:tcPr>
            <w:tcW w:w="384" w:type="pct"/>
            <w:vMerge/>
            <w:vAlign w:val="center"/>
          </w:tcPr>
          <w:p w14:paraId="5A394B5B" w14:textId="77777777" w:rsidR="007A1420" w:rsidRDefault="007A1420">
            <w:pPr>
              <w:spacing w:after="0"/>
              <w:jc w:val="center"/>
              <w:rPr>
                <w:sz w:val="21"/>
                <w:szCs w:val="21"/>
              </w:rPr>
            </w:pPr>
          </w:p>
        </w:tc>
        <w:tc>
          <w:tcPr>
            <w:tcW w:w="385" w:type="pct"/>
            <w:vMerge/>
            <w:vAlign w:val="center"/>
          </w:tcPr>
          <w:p w14:paraId="630CC736" w14:textId="77777777" w:rsidR="007A1420" w:rsidRDefault="007A1420">
            <w:pPr>
              <w:spacing w:after="0"/>
              <w:jc w:val="center"/>
              <w:rPr>
                <w:sz w:val="21"/>
                <w:szCs w:val="21"/>
              </w:rPr>
            </w:pPr>
          </w:p>
        </w:tc>
        <w:tc>
          <w:tcPr>
            <w:tcW w:w="406" w:type="pct"/>
            <w:vMerge/>
            <w:vAlign w:val="center"/>
          </w:tcPr>
          <w:p w14:paraId="7C4344B2" w14:textId="77777777" w:rsidR="007A1420" w:rsidRDefault="007A1420">
            <w:pPr>
              <w:spacing w:after="0"/>
              <w:jc w:val="center"/>
              <w:rPr>
                <w:sz w:val="21"/>
                <w:szCs w:val="21"/>
              </w:rPr>
            </w:pPr>
          </w:p>
        </w:tc>
        <w:tc>
          <w:tcPr>
            <w:tcW w:w="385" w:type="pct"/>
            <w:vAlign w:val="center"/>
          </w:tcPr>
          <w:p w14:paraId="3BAF57F3" w14:textId="77777777" w:rsidR="007A1420" w:rsidRDefault="00C44D7F">
            <w:pPr>
              <w:spacing w:after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</w:t>
            </w:r>
          </w:p>
        </w:tc>
        <w:tc>
          <w:tcPr>
            <w:tcW w:w="385" w:type="pct"/>
            <w:vAlign w:val="center"/>
          </w:tcPr>
          <w:p w14:paraId="50CDE5B6" w14:textId="77777777" w:rsidR="007A1420" w:rsidRDefault="007A1420">
            <w:pPr>
              <w:spacing w:after="0"/>
              <w:jc w:val="center"/>
              <w:rPr>
                <w:sz w:val="21"/>
                <w:szCs w:val="21"/>
              </w:rPr>
            </w:pPr>
          </w:p>
        </w:tc>
        <w:tc>
          <w:tcPr>
            <w:tcW w:w="385" w:type="pct"/>
            <w:vAlign w:val="center"/>
          </w:tcPr>
          <w:p w14:paraId="05F24832" w14:textId="77777777" w:rsidR="007A1420" w:rsidRDefault="007A1420">
            <w:pPr>
              <w:spacing w:after="0"/>
              <w:jc w:val="center"/>
              <w:rPr>
                <w:sz w:val="21"/>
                <w:szCs w:val="21"/>
              </w:rPr>
            </w:pPr>
          </w:p>
        </w:tc>
        <w:tc>
          <w:tcPr>
            <w:tcW w:w="385" w:type="pct"/>
            <w:vAlign w:val="center"/>
          </w:tcPr>
          <w:p w14:paraId="3AC847CF" w14:textId="77777777" w:rsidR="007A1420" w:rsidRDefault="007A1420">
            <w:pPr>
              <w:spacing w:after="0"/>
              <w:jc w:val="center"/>
              <w:rPr>
                <w:sz w:val="21"/>
                <w:szCs w:val="21"/>
              </w:rPr>
            </w:pPr>
          </w:p>
        </w:tc>
        <w:tc>
          <w:tcPr>
            <w:tcW w:w="385" w:type="pct"/>
            <w:vAlign w:val="center"/>
          </w:tcPr>
          <w:p w14:paraId="30779908" w14:textId="77777777" w:rsidR="007A1420" w:rsidRDefault="007A1420">
            <w:pPr>
              <w:spacing w:after="0"/>
              <w:jc w:val="center"/>
              <w:rPr>
                <w:sz w:val="21"/>
                <w:szCs w:val="21"/>
              </w:rPr>
            </w:pPr>
          </w:p>
        </w:tc>
        <w:tc>
          <w:tcPr>
            <w:tcW w:w="363" w:type="pct"/>
            <w:vAlign w:val="center"/>
          </w:tcPr>
          <w:p w14:paraId="773690A9" w14:textId="77777777" w:rsidR="007A1420" w:rsidRDefault="007A1420">
            <w:pPr>
              <w:spacing w:after="0"/>
              <w:jc w:val="center"/>
              <w:rPr>
                <w:sz w:val="21"/>
                <w:szCs w:val="21"/>
              </w:rPr>
            </w:pPr>
          </w:p>
        </w:tc>
      </w:tr>
      <w:tr w:rsidR="007A1420" w14:paraId="095B0B71" w14:textId="77777777">
        <w:tc>
          <w:tcPr>
            <w:tcW w:w="385" w:type="pct"/>
            <w:vMerge/>
            <w:vAlign w:val="center"/>
          </w:tcPr>
          <w:p w14:paraId="76EE3FEA" w14:textId="77777777" w:rsidR="007A1420" w:rsidRDefault="007A1420">
            <w:pPr>
              <w:spacing w:after="0"/>
              <w:jc w:val="center"/>
              <w:rPr>
                <w:sz w:val="21"/>
                <w:szCs w:val="21"/>
              </w:rPr>
            </w:pPr>
          </w:p>
        </w:tc>
        <w:tc>
          <w:tcPr>
            <w:tcW w:w="384" w:type="pct"/>
            <w:vMerge/>
            <w:vAlign w:val="center"/>
          </w:tcPr>
          <w:p w14:paraId="2D16EDD8" w14:textId="77777777" w:rsidR="007A1420" w:rsidRDefault="007A1420">
            <w:pPr>
              <w:spacing w:after="0"/>
              <w:jc w:val="center"/>
              <w:rPr>
                <w:sz w:val="21"/>
                <w:szCs w:val="21"/>
              </w:rPr>
            </w:pPr>
          </w:p>
        </w:tc>
        <w:tc>
          <w:tcPr>
            <w:tcW w:w="384" w:type="pct"/>
            <w:vMerge/>
            <w:vAlign w:val="center"/>
          </w:tcPr>
          <w:p w14:paraId="63AF386E" w14:textId="77777777" w:rsidR="007A1420" w:rsidRDefault="007A1420">
            <w:pPr>
              <w:spacing w:after="0"/>
              <w:jc w:val="center"/>
              <w:rPr>
                <w:sz w:val="21"/>
                <w:szCs w:val="21"/>
              </w:rPr>
            </w:pPr>
          </w:p>
        </w:tc>
        <w:tc>
          <w:tcPr>
            <w:tcW w:w="384" w:type="pct"/>
            <w:vMerge/>
            <w:vAlign w:val="center"/>
          </w:tcPr>
          <w:p w14:paraId="5414C04E" w14:textId="77777777" w:rsidR="007A1420" w:rsidRDefault="007A1420">
            <w:pPr>
              <w:spacing w:after="0"/>
              <w:jc w:val="center"/>
              <w:rPr>
                <w:sz w:val="21"/>
                <w:szCs w:val="21"/>
              </w:rPr>
            </w:pPr>
          </w:p>
        </w:tc>
        <w:tc>
          <w:tcPr>
            <w:tcW w:w="384" w:type="pct"/>
            <w:vMerge/>
            <w:vAlign w:val="center"/>
          </w:tcPr>
          <w:p w14:paraId="3B226334" w14:textId="77777777" w:rsidR="007A1420" w:rsidRDefault="007A1420">
            <w:pPr>
              <w:spacing w:after="0"/>
              <w:jc w:val="center"/>
              <w:rPr>
                <w:sz w:val="21"/>
                <w:szCs w:val="21"/>
              </w:rPr>
            </w:pPr>
          </w:p>
        </w:tc>
        <w:tc>
          <w:tcPr>
            <w:tcW w:w="385" w:type="pct"/>
            <w:vMerge/>
            <w:vAlign w:val="center"/>
          </w:tcPr>
          <w:p w14:paraId="314486D3" w14:textId="77777777" w:rsidR="007A1420" w:rsidRDefault="007A1420">
            <w:pPr>
              <w:spacing w:after="0"/>
              <w:jc w:val="center"/>
              <w:rPr>
                <w:sz w:val="21"/>
                <w:szCs w:val="21"/>
              </w:rPr>
            </w:pPr>
          </w:p>
        </w:tc>
        <w:tc>
          <w:tcPr>
            <w:tcW w:w="406" w:type="pct"/>
            <w:vMerge/>
            <w:vAlign w:val="center"/>
          </w:tcPr>
          <w:p w14:paraId="2CF52AB0" w14:textId="77777777" w:rsidR="007A1420" w:rsidRDefault="007A1420">
            <w:pPr>
              <w:spacing w:after="0"/>
              <w:jc w:val="center"/>
              <w:rPr>
                <w:sz w:val="21"/>
                <w:szCs w:val="21"/>
              </w:rPr>
            </w:pPr>
          </w:p>
        </w:tc>
        <w:tc>
          <w:tcPr>
            <w:tcW w:w="385" w:type="pct"/>
            <w:vAlign w:val="center"/>
          </w:tcPr>
          <w:p w14:paraId="54737A34" w14:textId="77777777" w:rsidR="007A1420" w:rsidRDefault="00C44D7F">
            <w:pPr>
              <w:spacing w:after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3</w:t>
            </w:r>
          </w:p>
        </w:tc>
        <w:tc>
          <w:tcPr>
            <w:tcW w:w="385" w:type="pct"/>
            <w:vAlign w:val="center"/>
          </w:tcPr>
          <w:p w14:paraId="6D23F5AE" w14:textId="77777777" w:rsidR="007A1420" w:rsidRDefault="007A1420">
            <w:pPr>
              <w:spacing w:after="0"/>
              <w:jc w:val="center"/>
              <w:rPr>
                <w:sz w:val="21"/>
                <w:szCs w:val="21"/>
              </w:rPr>
            </w:pPr>
          </w:p>
        </w:tc>
        <w:tc>
          <w:tcPr>
            <w:tcW w:w="385" w:type="pct"/>
            <w:vAlign w:val="center"/>
          </w:tcPr>
          <w:p w14:paraId="1794F76B" w14:textId="77777777" w:rsidR="007A1420" w:rsidRDefault="007A1420">
            <w:pPr>
              <w:spacing w:after="0"/>
              <w:jc w:val="center"/>
              <w:rPr>
                <w:sz w:val="21"/>
                <w:szCs w:val="21"/>
              </w:rPr>
            </w:pPr>
          </w:p>
        </w:tc>
        <w:tc>
          <w:tcPr>
            <w:tcW w:w="385" w:type="pct"/>
            <w:vAlign w:val="center"/>
          </w:tcPr>
          <w:p w14:paraId="48E48A3B" w14:textId="77777777" w:rsidR="007A1420" w:rsidRDefault="007A1420">
            <w:pPr>
              <w:spacing w:after="0"/>
              <w:jc w:val="center"/>
              <w:rPr>
                <w:sz w:val="21"/>
                <w:szCs w:val="21"/>
              </w:rPr>
            </w:pPr>
          </w:p>
        </w:tc>
        <w:tc>
          <w:tcPr>
            <w:tcW w:w="385" w:type="pct"/>
            <w:vAlign w:val="center"/>
          </w:tcPr>
          <w:p w14:paraId="0297C26B" w14:textId="77777777" w:rsidR="007A1420" w:rsidRDefault="007A1420">
            <w:pPr>
              <w:spacing w:after="0"/>
              <w:jc w:val="center"/>
              <w:rPr>
                <w:sz w:val="21"/>
                <w:szCs w:val="21"/>
              </w:rPr>
            </w:pPr>
          </w:p>
        </w:tc>
        <w:tc>
          <w:tcPr>
            <w:tcW w:w="363" w:type="pct"/>
            <w:vAlign w:val="center"/>
          </w:tcPr>
          <w:p w14:paraId="130A3334" w14:textId="77777777" w:rsidR="007A1420" w:rsidRDefault="007A1420">
            <w:pPr>
              <w:spacing w:after="0"/>
              <w:jc w:val="center"/>
              <w:rPr>
                <w:sz w:val="21"/>
                <w:szCs w:val="21"/>
              </w:rPr>
            </w:pPr>
          </w:p>
        </w:tc>
      </w:tr>
      <w:tr w:rsidR="007A1420" w14:paraId="7E7BA682" w14:textId="77777777">
        <w:tc>
          <w:tcPr>
            <w:tcW w:w="385" w:type="pct"/>
            <w:vMerge/>
            <w:vAlign w:val="center"/>
          </w:tcPr>
          <w:p w14:paraId="04D2A55A" w14:textId="77777777" w:rsidR="007A1420" w:rsidRDefault="007A1420">
            <w:pPr>
              <w:spacing w:after="0"/>
              <w:jc w:val="center"/>
              <w:rPr>
                <w:sz w:val="21"/>
                <w:szCs w:val="21"/>
              </w:rPr>
            </w:pPr>
          </w:p>
        </w:tc>
        <w:tc>
          <w:tcPr>
            <w:tcW w:w="384" w:type="pct"/>
            <w:vMerge/>
            <w:vAlign w:val="center"/>
          </w:tcPr>
          <w:p w14:paraId="201E231F" w14:textId="77777777" w:rsidR="007A1420" w:rsidRDefault="007A1420">
            <w:pPr>
              <w:spacing w:after="0"/>
              <w:jc w:val="center"/>
              <w:rPr>
                <w:sz w:val="21"/>
                <w:szCs w:val="21"/>
              </w:rPr>
            </w:pPr>
          </w:p>
        </w:tc>
        <w:tc>
          <w:tcPr>
            <w:tcW w:w="384" w:type="pct"/>
            <w:vMerge/>
            <w:vAlign w:val="center"/>
          </w:tcPr>
          <w:p w14:paraId="3F36234B" w14:textId="77777777" w:rsidR="007A1420" w:rsidRDefault="007A1420">
            <w:pPr>
              <w:spacing w:after="0"/>
              <w:jc w:val="center"/>
              <w:rPr>
                <w:sz w:val="21"/>
                <w:szCs w:val="21"/>
              </w:rPr>
            </w:pPr>
          </w:p>
        </w:tc>
        <w:tc>
          <w:tcPr>
            <w:tcW w:w="384" w:type="pct"/>
            <w:vMerge/>
            <w:vAlign w:val="center"/>
          </w:tcPr>
          <w:p w14:paraId="1AF4D595" w14:textId="77777777" w:rsidR="007A1420" w:rsidRDefault="007A1420">
            <w:pPr>
              <w:spacing w:after="0"/>
              <w:jc w:val="center"/>
              <w:rPr>
                <w:sz w:val="21"/>
                <w:szCs w:val="21"/>
              </w:rPr>
            </w:pPr>
          </w:p>
        </w:tc>
        <w:tc>
          <w:tcPr>
            <w:tcW w:w="384" w:type="pct"/>
            <w:vMerge/>
            <w:vAlign w:val="center"/>
          </w:tcPr>
          <w:p w14:paraId="3DB266BB" w14:textId="77777777" w:rsidR="007A1420" w:rsidRDefault="007A1420">
            <w:pPr>
              <w:spacing w:after="0"/>
              <w:jc w:val="center"/>
              <w:rPr>
                <w:sz w:val="21"/>
                <w:szCs w:val="21"/>
              </w:rPr>
            </w:pPr>
          </w:p>
        </w:tc>
        <w:tc>
          <w:tcPr>
            <w:tcW w:w="385" w:type="pct"/>
            <w:vMerge/>
            <w:vAlign w:val="center"/>
          </w:tcPr>
          <w:p w14:paraId="001BF738" w14:textId="77777777" w:rsidR="007A1420" w:rsidRDefault="007A1420">
            <w:pPr>
              <w:spacing w:after="0"/>
              <w:jc w:val="center"/>
              <w:rPr>
                <w:sz w:val="21"/>
                <w:szCs w:val="21"/>
              </w:rPr>
            </w:pPr>
          </w:p>
        </w:tc>
        <w:tc>
          <w:tcPr>
            <w:tcW w:w="406" w:type="pct"/>
            <w:vMerge/>
            <w:vAlign w:val="center"/>
          </w:tcPr>
          <w:p w14:paraId="4BE7C64E" w14:textId="77777777" w:rsidR="007A1420" w:rsidRDefault="007A1420">
            <w:pPr>
              <w:spacing w:after="0"/>
              <w:jc w:val="center"/>
              <w:rPr>
                <w:sz w:val="21"/>
                <w:szCs w:val="21"/>
              </w:rPr>
            </w:pPr>
          </w:p>
        </w:tc>
        <w:tc>
          <w:tcPr>
            <w:tcW w:w="385" w:type="pct"/>
            <w:vAlign w:val="center"/>
          </w:tcPr>
          <w:p w14:paraId="15AF8990" w14:textId="77777777" w:rsidR="007A1420" w:rsidRDefault="00C44D7F">
            <w:pPr>
              <w:spacing w:after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4</w:t>
            </w:r>
          </w:p>
        </w:tc>
        <w:tc>
          <w:tcPr>
            <w:tcW w:w="385" w:type="pct"/>
            <w:vAlign w:val="center"/>
          </w:tcPr>
          <w:p w14:paraId="0A3D1868" w14:textId="77777777" w:rsidR="007A1420" w:rsidRDefault="007A1420">
            <w:pPr>
              <w:spacing w:after="0"/>
              <w:jc w:val="center"/>
              <w:rPr>
                <w:sz w:val="21"/>
                <w:szCs w:val="21"/>
              </w:rPr>
            </w:pPr>
          </w:p>
        </w:tc>
        <w:tc>
          <w:tcPr>
            <w:tcW w:w="385" w:type="pct"/>
            <w:vAlign w:val="center"/>
          </w:tcPr>
          <w:p w14:paraId="64DDFF02" w14:textId="77777777" w:rsidR="007A1420" w:rsidRDefault="007A1420">
            <w:pPr>
              <w:spacing w:after="0"/>
              <w:jc w:val="center"/>
              <w:rPr>
                <w:sz w:val="21"/>
                <w:szCs w:val="21"/>
              </w:rPr>
            </w:pPr>
          </w:p>
        </w:tc>
        <w:tc>
          <w:tcPr>
            <w:tcW w:w="385" w:type="pct"/>
            <w:vAlign w:val="center"/>
          </w:tcPr>
          <w:p w14:paraId="338CD687" w14:textId="77777777" w:rsidR="007A1420" w:rsidRDefault="007A1420">
            <w:pPr>
              <w:spacing w:after="0"/>
              <w:jc w:val="center"/>
              <w:rPr>
                <w:sz w:val="21"/>
                <w:szCs w:val="21"/>
              </w:rPr>
            </w:pPr>
          </w:p>
        </w:tc>
        <w:tc>
          <w:tcPr>
            <w:tcW w:w="385" w:type="pct"/>
            <w:vAlign w:val="center"/>
          </w:tcPr>
          <w:p w14:paraId="3D0EDAFA" w14:textId="77777777" w:rsidR="007A1420" w:rsidRDefault="007A1420">
            <w:pPr>
              <w:spacing w:after="0"/>
              <w:jc w:val="center"/>
              <w:rPr>
                <w:sz w:val="21"/>
                <w:szCs w:val="21"/>
              </w:rPr>
            </w:pPr>
          </w:p>
        </w:tc>
        <w:tc>
          <w:tcPr>
            <w:tcW w:w="363" w:type="pct"/>
            <w:vAlign w:val="center"/>
          </w:tcPr>
          <w:p w14:paraId="7DF36BCE" w14:textId="77777777" w:rsidR="007A1420" w:rsidRDefault="007A1420">
            <w:pPr>
              <w:spacing w:after="0"/>
              <w:jc w:val="center"/>
              <w:rPr>
                <w:sz w:val="21"/>
                <w:szCs w:val="21"/>
              </w:rPr>
            </w:pPr>
          </w:p>
        </w:tc>
      </w:tr>
      <w:tr w:rsidR="007A1420" w14:paraId="4479FF6F" w14:textId="77777777">
        <w:tc>
          <w:tcPr>
            <w:tcW w:w="385" w:type="pct"/>
            <w:vMerge/>
            <w:vAlign w:val="center"/>
          </w:tcPr>
          <w:p w14:paraId="68AFBFFC" w14:textId="77777777" w:rsidR="007A1420" w:rsidRDefault="007A1420">
            <w:pPr>
              <w:spacing w:after="0"/>
              <w:jc w:val="center"/>
              <w:rPr>
                <w:sz w:val="21"/>
                <w:szCs w:val="21"/>
              </w:rPr>
            </w:pPr>
          </w:p>
        </w:tc>
        <w:tc>
          <w:tcPr>
            <w:tcW w:w="384" w:type="pct"/>
            <w:vMerge/>
            <w:vAlign w:val="center"/>
          </w:tcPr>
          <w:p w14:paraId="39652301" w14:textId="77777777" w:rsidR="007A1420" w:rsidRDefault="007A1420">
            <w:pPr>
              <w:spacing w:after="0"/>
              <w:jc w:val="center"/>
              <w:rPr>
                <w:sz w:val="21"/>
                <w:szCs w:val="21"/>
              </w:rPr>
            </w:pPr>
          </w:p>
        </w:tc>
        <w:tc>
          <w:tcPr>
            <w:tcW w:w="384" w:type="pct"/>
            <w:vMerge/>
            <w:vAlign w:val="center"/>
          </w:tcPr>
          <w:p w14:paraId="77FCABE3" w14:textId="77777777" w:rsidR="007A1420" w:rsidRDefault="007A1420">
            <w:pPr>
              <w:spacing w:after="0"/>
              <w:jc w:val="center"/>
              <w:rPr>
                <w:sz w:val="21"/>
                <w:szCs w:val="21"/>
              </w:rPr>
            </w:pPr>
          </w:p>
        </w:tc>
        <w:tc>
          <w:tcPr>
            <w:tcW w:w="384" w:type="pct"/>
            <w:vMerge/>
            <w:vAlign w:val="center"/>
          </w:tcPr>
          <w:p w14:paraId="335B0B17" w14:textId="77777777" w:rsidR="007A1420" w:rsidRDefault="007A1420">
            <w:pPr>
              <w:spacing w:after="0"/>
              <w:jc w:val="center"/>
              <w:rPr>
                <w:sz w:val="21"/>
                <w:szCs w:val="21"/>
              </w:rPr>
            </w:pPr>
          </w:p>
        </w:tc>
        <w:tc>
          <w:tcPr>
            <w:tcW w:w="384" w:type="pct"/>
            <w:vMerge/>
            <w:vAlign w:val="center"/>
          </w:tcPr>
          <w:p w14:paraId="46C55349" w14:textId="77777777" w:rsidR="007A1420" w:rsidRDefault="007A1420">
            <w:pPr>
              <w:spacing w:after="0"/>
              <w:jc w:val="center"/>
              <w:rPr>
                <w:sz w:val="21"/>
                <w:szCs w:val="21"/>
              </w:rPr>
            </w:pPr>
          </w:p>
        </w:tc>
        <w:tc>
          <w:tcPr>
            <w:tcW w:w="385" w:type="pct"/>
            <w:vMerge/>
            <w:vAlign w:val="center"/>
          </w:tcPr>
          <w:p w14:paraId="1B1900DF" w14:textId="77777777" w:rsidR="007A1420" w:rsidRDefault="007A1420">
            <w:pPr>
              <w:spacing w:after="0"/>
              <w:jc w:val="center"/>
              <w:rPr>
                <w:sz w:val="21"/>
                <w:szCs w:val="21"/>
              </w:rPr>
            </w:pPr>
          </w:p>
        </w:tc>
        <w:tc>
          <w:tcPr>
            <w:tcW w:w="406" w:type="pct"/>
            <w:vMerge/>
            <w:vAlign w:val="center"/>
          </w:tcPr>
          <w:p w14:paraId="29432D53" w14:textId="77777777" w:rsidR="007A1420" w:rsidRDefault="007A1420">
            <w:pPr>
              <w:spacing w:after="0"/>
              <w:jc w:val="center"/>
              <w:rPr>
                <w:sz w:val="21"/>
                <w:szCs w:val="21"/>
              </w:rPr>
            </w:pPr>
          </w:p>
        </w:tc>
        <w:tc>
          <w:tcPr>
            <w:tcW w:w="385" w:type="pct"/>
            <w:vAlign w:val="center"/>
          </w:tcPr>
          <w:p w14:paraId="112E997B" w14:textId="77777777" w:rsidR="007A1420" w:rsidRDefault="00C44D7F">
            <w:pPr>
              <w:spacing w:after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5</w:t>
            </w:r>
          </w:p>
        </w:tc>
        <w:tc>
          <w:tcPr>
            <w:tcW w:w="385" w:type="pct"/>
            <w:vAlign w:val="center"/>
          </w:tcPr>
          <w:p w14:paraId="43C2AC5F" w14:textId="77777777" w:rsidR="007A1420" w:rsidRDefault="007A1420">
            <w:pPr>
              <w:spacing w:after="0"/>
              <w:jc w:val="center"/>
              <w:rPr>
                <w:sz w:val="21"/>
                <w:szCs w:val="21"/>
              </w:rPr>
            </w:pPr>
          </w:p>
        </w:tc>
        <w:tc>
          <w:tcPr>
            <w:tcW w:w="385" w:type="pct"/>
            <w:vAlign w:val="center"/>
          </w:tcPr>
          <w:p w14:paraId="1E5B8431" w14:textId="77777777" w:rsidR="007A1420" w:rsidRDefault="007A1420">
            <w:pPr>
              <w:spacing w:after="0"/>
              <w:jc w:val="center"/>
              <w:rPr>
                <w:sz w:val="21"/>
                <w:szCs w:val="21"/>
              </w:rPr>
            </w:pPr>
          </w:p>
        </w:tc>
        <w:tc>
          <w:tcPr>
            <w:tcW w:w="385" w:type="pct"/>
            <w:vAlign w:val="center"/>
          </w:tcPr>
          <w:p w14:paraId="37EB10D0" w14:textId="77777777" w:rsidR="007A1420" w:rsidRDefault="007A1420">
            <w:pPr>
              <w:spacing w:after="0"/>
              <w:jc w:val="center"/>
              <w:rPr>
                <w:sz w:val="21"/>
                <w:szCs w:val="21"/>
              </w:rPr>
            </w:pPr>
          </w:p>
        </w:tc>
        <w:tc>
          <w:tcPr>
            <w:tcW w:w="385" w:type="pct"/>
            <w:vAlign w:val="center"/>
          </w:tcPr>
          <w:p w14:paraId="4FF0BA34" w14:textId="77777777" w:rsidR="007A1420" w:rsidRDefault="007A1420">
            <w:pPr>
              <w:spacing w:after="0"/>
              <w:jc w:val="center"/>
              <w:rPr>
                <w:sz w:val="21"/>
                <w:szCs w:val="21"/>
              </w:rPr>
            </w:pPr>
          </w:p>
        </w:tc>
        <w:tc>
          <w:tcPr>
            <w:tcW w:w="363" w:type="pct"/>
            <w:vAlign w:val="center"/>
          </w:tcPr>
          <w:p w14:paraId="61243109" w14:textId="77777777" w:rsidR="007A1420" w:rsidRDefault="007A1420">
            <w:pPr>
              <w:spacing w:after="0"/>
              <w:jc w:val="center"/>
              <w:rPr>
                <w:sz w:val="21"/>
                <w:szCs w:val="21"/>
              </w:rPr>
            </w:pPr>
          </w:p>
        </w:tc>
      </w:tr>
      <w:tr w:rsidR="007A1420" w14:paraId="3131E766" w14:textId="77777777">
        <w:tc>
          <w:tcPr>
            <w:tcW w:w="385" w:type="pct"/>
            <w:vMerge/>
            <w:vAlign w:val="center"/>
          </w:tcPr>
          <w:p w14:paraId="17492503" w14:textId="77777777" w:rsidR="007A1420" w:rsidRDefault="007A1420">
            <w:pPr>
              <w:spacing w:after="0"/>
              <w:jc w:val="center"/>
              <w:rPr>
                <w:sz w:val="21"/>
                <w:szCs w:val="21"/>
              </w:rPr>
            </w:pPr>
          </w:p>
        </w:tc>
        <w:tc>
          <w:tcPr>
            <w:tcW w:w="384" w:type="pct"/>
            <w:vMerge/>
            <w:vAlign w:val="center"/>
          </w:tcPr>
          <w:p w14:paraId="6C1D95D7" w14:textId="77777777" w:rsidR="007A1420" w:rsidRDefault="007A1420">
            <w:pPr>
              <w:spacing w:after="0"/>
              <w:jc w:val="center"/>
              <w:rPr>
                <w:sz w:val="21"/>
                <w:szCs w:val="21"/>
              </w:rPr>
            </w:pPr>
          </w:p>
        </w:tc>
        <w:tc>
          <w:tcPr>
            <w:tcW w:w="384" w:type="pct"/>
            <w:vMerge/>
            <w:vAlign w:val="center"/>
          </w:tcPr>
          <w:p w14:paraId="460A4A52" w14:textId="77777777" w:rsidR="007A1420" w:rsidRDefault="007A1420">
            <w:pPr>
              <w:spacing w:after="0"/>
              <w:jc w:val="center"/>
              <w:rPr>
                <w:sz w:val="21"/>
                <w:szCs w:val="21"/>
              </w:rPr>
            </w:pPr>
          </w:p>
        </w:tc>
        <w:tc>
          <w:tcPr>
            <w:tcW w:w="384" w:type="pct"/>
            <w:vMerge/>
            <w:vAlign w:val="center"/>
          </w:tcPr>
          <w:p w14:paraId="13D21750" w14:textId="77777777" w:rsidR="007A1420" w:rsidRDefault="007A1420">
            <w:pPr>
              <w:spacing w:after="0"/>
              <w:jc w:val="center"/>
              <w:rPr>
                <w:sz w:val="21"/>
                <w:szCs w:val="21"/>
              </w:rPr>
            </w:pPr>
          </w:p>
        </w:tc>
        <w:tc>
          <w:tcPr>
            <w:tcW w:w="384" w:type="pct"/>
            <w:vMerge/>
            <w:vAlign w:val="center"/>
          </w:tcPr>
          <w:p w14:paraId="7DD524A3" w14:textId="77777777" w:rsidR="007A1420" w:rsidRDefault="007A1420">
            <w:pPr>
              <w:spacing w:after="0"/>
              <w:jc w:val="center"/>
              <w:rPr>
                <w:sz w:val="21"/>
                <w:szCs w:val="21"/>
              </w:rPr>
            </w:pPr>
          </w:p>
        </w:tc>
        <w:tc>
          <w:tcPr>
            <w:tcW w:w="385" w:type="pct"/>
            <w:vMerge/>
            <w:vAlign w:val="center"/>
          </w:tcPr>
          <w:p w14:paraId="74EB737A" w14:textId="77777777" w:rsidR="007A1420" w:rsidRDefault="007A1420">
            <w:pPr>
              <w:spacing w:after="0"/>
              <w:jc w:val="center"/>
              <w:rPr>
                <w:sz w:val="21"/>
                <w:szCs w:val="21"/>
              </w:rPr>
            </w:pPr>
          </w:p>
        </w:tc>
        <w:tc>
          <w:tcPr>
            <w:tcW w:w="406" w:type="pct"/>
            <w:vMerge/>
            <w:vAlign w:val="center"/>
          </w:tcPr>
          <w:p w14:paraId="07BA0FAD" w14:textId="77777777" w:rsidR="007A1420" w:rsidRDefault="007A1420">
            <w:pPr>
              <w:spacing w:after="0"/>
              <w:jc w:val="center"/>
              <w:rPr>
                <w:sz w:val="21"/>
                <w:szCs w:val="21"/>
              </w:rPr>
            </w:pPr>
          </w:p>
        </w:tc>
        <w:tc>
          <w:tcPr>
            <w:tcW w:w="385" w:type="pct"/>
            <w:vAlign w:val="center"/>
          </w:tcPr>
          <w:p w14:paraId="07F8192C" w14:textId="77777777" w:rsidR="007A1420" w:rsidRDefault="00C44D7F">
            <w:pPr>
              <w:spacing w:after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…</w:t>
            </w:r>
          </w:p>
        </w:tc>
        <w:tc>
          <w:tcPr>
            <w:tcW w:w="385" w:type="pct"/>
            <w:vAlign w:val="center"/>
          </w:tcPr>
          <w:p w14:paraId="53EA5EBC" w14:textId="77777777" w:rsidR="007A1420" w:rsidRDefault="007A1420">
            <w:pPr>
              <w:spacing w:after="0"/>
              <w:jc w:val="center"/>
              <w:rPr>
                <w:sz w:val="21"/>
                <w:szCs w:val="21"/>
              </w:rPr>
            </w:pPr>
          </w:p>
        </w:tc>
        <w:tc>
          <w:tcPr>
            <w:tcW w:w="385" w:type="pct"/>
            <w:vAlign w:val="center"/>
          </w:tcPr>
          <w:p w14:paraId="61414383" w14:textId="77777777" w:rsidR="007A1420" w:rsidRDefault="007A1420">
            <w:pPr>
              <w:spacing w:after="0"/>
              <w:jc w:val="center"/>
              <w:rPr>
                <w:sz w:val="21"/>
                <w:szCs w:val="21"/>
              </w:rPr>
            </w:pPr>
          </w:p>
        </w:tc>
        <w:tc>
          <w:tcPr>
            <w:tcW w:w="385" w:type="pct"/>
            <w:vAlign w:val="center"/>
          </w:tcPr>
          <w:p w14:paraId="1FC7E40A" w14:textId="77777777" w:rsidR="007A1420" w:rsidRDefault="007A1420">
            <w:pPr>
              <w:spacing w:after="0"/>
              <w:jc w:val="center"/>
              <w:rPr>
                <w:sz w:val="21"/>
                <w:szCs w:val="21"/>
              </w:rPr>
            </w:pPr>
          </w:p>
        </w:tc>
        <w:tc>
          <w:tcPr>
            <w:tcW w:w="385" w:type="pct"/>
            <w:vAlign w:val="center"/>
          </w:tcPr>
          <w:p w14:paraId="5284193E" w14:textId="77777777" w:rsidR="007A1420" w:rsidRDefault="007A1420">
            <w:pPr>
              <w:spacing w:after="0"/>
              <w:jc w:val="center"/>
              <w:rPr>
                <w:sz w:val="21"/>
                <w:szCs w:val="21"/>
              </w:rPr>
            </w:pPr>
          </w:p>
        </w:tc>
        <w:tc>
          <w:tcPr>
            <w:tcW w:w="363" w:type="pct"/>
            <w:vAlign w:val="center"/>
          </w:tcPr>
          <w:p w14:paraId="30C92F8C" w14:textId="77777777" w:rsidR="007A1420" w:rsidRDefault="007A1420">
            <w:pPr>
              <w:spacing w:after="0"/>
              <w:jc w:val="center"/>
              <w:rPr>
                <w:sz w:val="21"/>
                <w:szCs w:val="21"/>
              </w:rPr>
            </w:pPr>
          </w:p>
        </w:tc>
      </w:tr>
    </w:tbl>
    <w:p w14:paraId="62871037" w14:textId="77777777" w:rsidR="007A1420" w:rsidRDefault="007A1420">
      <w:pPr>
        <w:rPr>
          <w:sz w:val="28"/>
          <w:szCs w:val="28"/>
        </w:rPr>
      </w:pPr>
    </w:p>
    <w:p w14:paraId="7285F7DA" w14:textId="77777777" w:rsidR="007A1420" w:rsidRDefault="00C44D7F">
      <w:pPr>
        <w:numPr>
          <w:ilvl w:val="255"/>
          <w:numId w:val="0"/>
        </w:numPr>
        <w:rPr>
          <w:sz w:val="32"/>
          <w:szCs w:val="32"/>
        </w:rPr>
      </w:pPr>
      <w:r>
        <w:rPr>
          <w:rFonts w:hint="eastAsia"/>
          <w:sz w:val="32"/>
          <w:szCs w:val="32"/>
        </w:rPr>
        <w:t>五、换流站监控系统组件版本清单</w:t>
      </w:r>
    </w:p>
    <w:tbl>
      <w:tblPr>
        <w:tblStyle w:val="af0"/>
        <w:tblW w:w="5000" w:type="pct"/>
        <w:tblLook w:val="04A0" w:firstRow="1" w:lastRow="0" w:firstColumn="1" w:lastColumn="0" w:noHBand="0" w:noVBand="1"/>
      </w:tblPr>
      <w:tblGrid>
        <w:gridCol w:w="1092"/>
        <w:gridCol w:w="1089"/>
        <w:gridCol w:w="1089"/>
        <w:gridCol w:w="1089"/>
        <w:gridCol w:w="1089"/>
        <w:gridCol w:w="1091"/>
        <w:gridCol w:w="1157"/>
        <w:gridCol w:w="1091"/>
        <w:gridCol w:w="1091"/>
        <w:gridCol w:w="1091"/>
        <w:gridCol w:w="1091"/>
        <w:gridCol w:w="1091"/>
        <w:gridCol w:w="1023"/>
      </w:tblGrid>
      <w:tr w:rsidR="007A1420" w14:paraId="5BC7DE18" w14:textId="77777777">
        <w:tc>
          <w:tcPr>
            <w:tcW w:w="2714" w:type="pct"/>
            <w:gridSpan w:val="7"/>
            <w:vAlign w:val="center"/>
          </w:tcPr>
          <w:p w14:paraId="1882594A" w14:textId="77777777" w:rsidR="007A1420" w:rsidRDefault="00C44D7F">
            <w:pPr>
              <w:spacing w:after="0"/>
              <w:jc w:val="center"/>
              <w:rPr>
                <w:sz w:val="21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sz w:val="21"/>
                <w:szCs w:val="21"/>
                <w:lang w:bidi="ar"/>
              </w:rPr>
              <w:t>产品</w:t>
            </w:r>
            <w:r>
              <w:rPr>
                <w:rFonts w:ascii="Times New Roman" w:eastAsia="宋体" w:hAnsi="Times New Roman" w:cs="Times New Roman" w:hint="eastAsia"/>
                <w:color w:val="000000"/>
                <w:sz w:val="21"/>
                <w:szCs w:val="21"/>
                <w:lang w:bidi="ar"/>
              </w:rPr>
              <w:t>基本</w:t>
            </w:r>
            <w:r>
              <w:rPr>
                <w:rFonts w:ascii="Times New Roman" w:eastAsia="宋体" w:hAnsi="Times New Roman" w:cs="Times New Roman"/>
                <w:color w:val="000000"/>
                <w:sz w:val="21"/>
                <w:szCs w:val="21"/>
                <w:lang w:bidi="ar"/>
              </w:rPr>
              <w:t>信息</w:t>
            </w:r>
          </w:p>
        </w:tc>
        <w:tc>
          <w:tcPr>
            <w:tcW w:w="2286" w:type="pct"/>
            <w:gridSpan w:val="6"/>
            <w:vAlign w:val="center"/>
          </w:tcPr>
          <w:p w14:paraId="5BA81F5B" w14:textId="77777777" w:rsidR="007A1420" w:rsidRDefault="00C44D7F">
            <w:pPr>
              <w:spacing w:after="0"/>
              <w:jc w:val="center"/>
              <w:rPr>
                <w:sz w:val="21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sz w:val="21"/>
                <w:szCs w:val="21"/>
                <w:lang w:bidi="ar"/>
              </w:rPr>
              <w:t>产品组件信息</w:t>
            </w:r>
          </w:p>
        </w:tc>
      </w:tr>
      <w:tr w:rsidR="007A1420" w14:paraId="25573406" w14:textId="77777777">
        <w:tc>
          <w:tcPr>
            <w:tcW w:w="385" w:type="pct"/>
            <w:vAlign w:val="center"/>
          </w:tcPr>
          <w:p w14:paraId="1DA0181C" w14:textId="77777777" w:rsidR="007A1420" w:rsidRDefault="00C44D7F">
            <w:pPr>
              <w:spacing w:after="0"/>
              <w:jc w:val="center"/>
              <w:rPr>
                <w:sz w:val="21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sz w:val="21"/>
                <w:szCs w:val="21"/>
                <w:lang w:bidi="ar"/>
              </w:rPr>
              <w:t>产品版本</w:t>
            </w:r>
          </w:p>
        </w:tc>
        <w:tc>
          <w:tcPr>
            <w:tcW w:w="384" w:type="pct"/>
            <w:vAlign w:val="center"/>
          </w:tcPr>
          <w:p w14:paraId="21C9B866" w14:textId="77777777" w:rsidR="007A1420" w:rsidRDefault="00C44D7F">
            <w:pPr>
              <w:spacing w:after="0"/>
              <w:jc w:val="center"/>
              <w:rPr>
                <w:sz w:val="21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sz w:val="21"/>
                <w:szCs w:val="21"/>
                <w:lang w:bidi="ar"/>
              </w:rPr>
              <w:t>装置型号</w:t>
            </w:r>
          </w:p>
        </w:tc>
        <w:tc>
          <w:tcPr>
            <w:tcW w:w="384" w:type="pct"/>
            <w:vAlign w:val="center"/>
          </w:tcPr>
          <w:p w14:paraId="52B3ECCE" w14:textId="77777777" w:rsidR="007A1420" w:rsidRDefault="00C44D7F">
            <w:pPr>
              <w:spacing w:after="0"/>
              <w:jc w:val="center"/>
              <w:rPr>
                <w:sz w:val="21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sz w:val="21"/>
                <w:szCs w:val="21"/>
                <w:lang w:bidi="ar"/>
              </w:rPr>
              <w:t>工程类别</w:t>
            </w:r>
          </w:p>
        </w:tc>
        <w:tc>
          <w:tcPr>
            <w:tcW w:w="384" w:type="pct"/>
            <w:vAlign w:val="center"/>
          </w:tcPr>
          <w:p w14:paraId="5B908D2D" w14:textId="77777777" w:rsidR="007A1420" w:rsidRDefault="00C44D7F">
            <w:pPr>
              <w:spacing w:after="0"/>
              <w:jc w:val="center"/>
              <w:rPr>
                <w:sz w:val="21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sz w:val="21"/>
                <w:szCs w:val="21"/>
                <w:lang w:bidi="ar"/>
              </w:rPr>
              <w:t>装置类别</w:t>
            </w:r>
          </w:p>
        </w:tc>
        <w:tc>
          <w:tcPr>
            <w:tcW w:w="384" w:type="pct"/>
            <w:vAlign w:val="center"/>
          </w:tcPr>
          <w:p w14:paraId="5384D83B" w14:textId="77777777" w:rsidR="007A1420" w:rsidRDefault="00C44D7F">
            <w:pPr>
              <w:spacing w:after="0"/>
              <w:jc w:val="center"/>
              <w:rPr>
                <w:sz w:val="21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sz w:val="21"/>
                <w:szCs w:val="21"/>
                <w:lang w:bidi="ar"/>
              </w:rPr>
              <w:t>设备供应商</w:t>
            </w:r>
          </w:p>
        </w:tc>
        <w:tc>
          <w:tcPr>
            <w:tcW w:w="385" w:type="pct"/>
            <w:vAlign w:val="center"/>
          </w:tcPr>
          <w:p w14:paraId="2A6823F4" w14:textId="77777777" w:rsidR="007A1420" w:rsidRDefault="00C44D7F">
            <w:pPr>
              <w:spacing w:after="0"/>
              <w:jc w:val="center"/>
              <w:rPr>
                <w:sz w:val="21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sz w:val="21"/>
                <w:szCs w:val="21"/>
                <w:lang w:bidi="ar"/>
              </w:rPr>
              <w:t>适用电压等级</w:t>
            </w:r>
          </w:p>
        </w:tc>
        <w:tc>
          <w:tcPr>
            <w:tcW w:w="407" w:type="pct"/>
            <w:vAlign w:val="center"/>
          </w:tcPr>
          <w:p w14:paraId="78381D48" w14:textId="77777777" w:rsidR="007A1420" w:rsidRDefault="00C44D7F">
            <w:pPr>
              <w:spacing w:after="0"/>
              <w:jc w:val="center"/>
              <w:rPr>
                <w:sz w:val="21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sz w:val="21"/>
                <w:szCs w:val="21"/>
                <w:lang w:bidi="ar"/>
              </w:rPr>
              <w:t>适用范围</w:t>
            </w:r>
          </w:p>
        </w:tc>
        <w:tc>
          <w:tcPr>
            <w:tcW w:w="385" w:type="pct"/>
            <w:vAlign w:val="center"/>
          </w:tcPr>
          <w:p w14:paraId="1BC8449A" w14:textId="77777777" w:rsidR="007A1420" w:rsidRDefault="00C44D7F">
            <w:pPr>
              <w:spacing w:after="0"/>
              <w:jc w:val="center"/>
              <w:rPr>
                <w:sz w:val="21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sz w:val="21"/>
                <w:szCs w:val="21"/>
                <w:lang w:bidi="ar"/>
              </w:rPr>
              <w:t>组件序号</w:t>
            </w:r>
          </w:p>
        </w:tc>
        <w:tc>
          <w:tcPr>
            <w:tcW w:w="385" w:type="pct"/>
            <w:vAlign w:val="center"/>
          </w:tcPr>
          <w:p w14:paraId="6CFC7BB8" w14:textId="77777777" w:rsidR="007A1420" w:rsidRDefault="00C44D7F">
            <w:pPr>
              <w:spacing w:after="0"/>
              <w:jc w:val="center"/>
              <w:rPr>
                <w:sz w:val="21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sz w:val="21"/>
                <w:szCs w:val="21"/>
                <w:lang w:bidi="ar"/>
              </w:rPr>
              <w:t>组件</w:t>
            </w:r>
            <w:r>
              <w:rPr>
                <w:rFonts w:ascii="Times New Roman" w:eastAsia="宋体" w:hAnsi="Times New Roman" w:cs="Times New Roman" w:hint="eastAsia"/>
                <w:color w:val="000000"/>
                <w:sz w:val="21"/>
                <w:szCs w:val="21"/>
                <w:lang w:bidi="ar"/>
              </w:rPr>
              <w:t>名称</w:t>
            </w:r>
          </w:p>
        </w:tc>
        <w:tc>
          <w:tcPr>
            <w:tcW w:w="385" w:type="pct"/>
            <w:vAlign w:val="center"/>
          </w:tcPr>
          <w:p w14:paraId="2D232F64" w14:textId="77777777" w:rsidR="007A1420" w:rsidRDefault="00C44D7F">
            <w:pPr>
              <w:spacing w:after="0"/>
              <w:jc w:val="center"/>
              <w:rPr>
                <w:sz w:val="21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sz w:val="21"/>
                <w:szCs w:val="21"/>
                <w:lang w:bidi="ar"/>
              </w:rPr>
              <w:t>组件</w:t>
            </w:r>
            <w:r>
              <w:rPr>
                <w:rFonts w:ascii="Times New Roman" w:eastAsia="宋体" w:hAnsi="Times New Roman" w:cs="Times New Roman" w:hint="eastAsia"/>
                <w:color w:val="000000"/>
                <w:sz w:val="21"/>
                <w:szCs w:val="21"/>
                <w:lang w:bidi="ar"/>
              </w:rPr>
              <w:t>型号</w:t>
            </w:r>
          </w:p>
        </w:tc>
        <w:tc>
          <w:tcPr>
            <w:tcW w:w="385" w:type="pct"/>
            <w:vAlign w:val="center"/>
          </w:tcPr>
          <w:p w14:paraId="39DDD862" w14:textId="77777777" w:rsidR="007A1420" w:rsidRDefault="00C44D7F">
            <w:pPr>
              <w:spacing w:after="0"/>
              <w:jc w:val="center"/>
              <w:rPr>
                <w:sz w:val="21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sz w:val="21"/>
                <w:szCs w:val="21"/>
                <w:lang w:bidi="ar"/>
              </w:rPr>
              <w:t>组件</w:t>
            </w:r>
            <w:r>
              <w:rPr>
                <w:rFonts w:ascii="Times New Roman" w:eastAsia="宋体" w:hAnsi="Times New Roman" w:cs="Times New Roman" w:hint="eastAsia"/>
                <w:color w:val="000000"/>
                <w:sz w:val="21"/>
                <w:szCs w:val="21"/>
                <w:lang w:bidi="ar"/>
              </w:rPr>
              <w:t>类别</w:t>
            </w:r>
          </w:p>
        </w:tc>
        <w:tc>
          <w:tcPr>
            <w:tcW w:w="385" w:type="pct"/>
            <w:vAlign w:val="center"/>
          </w:tcPr>
          <w:p w14:paraId="0EC30544" w14:textId="77777777" w:rsidR="007A1420" w:rsidRDefault="00C44D7F">
            <w:pPr>
              <w:spacing w:after="0"/>
              <w:jc w:val="center"/>
              <w:rPr>
                <w:sz w:val="21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sz w:val="21"/>
                <w:szCs w:val="21"/>
                <w:lang w:bidi="ar"/>
              </w:rPr>
              <w:t>组件版本号</w:t>
            </w:r>
          </w:p>
        </w:tc>
        <w:tc>
          <w:tcPr>
            <w:tcW w:w="362" w:type="pct"/>
            <w:vAlign w:val="center"/>
          </w:tcPr>
          <w:p w14:paraId="6AADB720" w14:textId="77777777" w:rsidR="007A1420" w:rsidRDefault="00C44D7F">
            <w:pPr>
              <w:spacing w:after="0"/>
              <w:jc w:val="center"/>
              <w:rPr>
                <w:sz w:val="21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sz w:val="21"/>
                <w:szCs w:val="21"/>
                <w:lang w:bidi="ar"/>
              </w:rPr>
              <w:t>组件生成时间</w:t>
            </w:r>
          </w:p>
        </w:tc>
      </w:tr>
      <w:tr w:rsidR="007A1420" w14:paraId="0E1BE7D9" w14:textId="77777777">
        <w:tc>
          <w:tcPr>
            <w:tcW w:w="385" w:type="pct"/>
            <w:vMerge w:val="restart"/>
            <w:vAlign w:val="center"/>
          </w:tcPr>
          <w:p w14:paraId="1D738527" w14:textId="77777777" w:rsidR="007A1420" w:rsidRDefault="007A1420">
            <w:pPr>
              <w:spacing w:after="0"/>
              <w:jc w:val="center"/>
              <w:rPr>
                <w:sz w:val="21"/>
                <w:szCs w:val="21"/>
              </w:rPr>
            </w:pPr>
          </w:p>
        </w:tc>
        <w:tc>
          <w:tcPr>
            <w:tcW w:w="384" w:type="pct"/>
            <w:vMerge w:val="restart"/>
            <w:vAlign w:val="center"/>
          </w:tcPr>
          <w:p w14:paraId="73C7DAC5" w14:textId="77777777" w:rsidR="007A1420" w:rsidRDefault="007A1420">
            <w:pPr>
              <w:spacing w:after="0"/>
              <w:jc w:val="center"/>
              <w:rPr>
                <w:sz w:val="21"/>
                <w:szCs w:val="21"/>
              </w:rPr>
            </w:pPr>
          </w:p>
        </w:tc>
        <w:tc>
          <w:tcPr>
            <w:tcW w:w="384" w:type="pct"/>
            <w:vMerge w:val="restart"/>
            <w:vAlign w:val="center"/>
          </w:tcPr>
          <w:p w14:paraId="55209AD8" w14:textId="77777777" w:rsidR="007A1420" w:rsidRDefault="00C44D7F">
            <w:pPr>
              <w:spacing w:after="0"/>
              <w:jc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sz w:val="20"/>
                <w:szCs w:val="20"/>
              </w:rPr>
              <w:t>安全可控</w:t>
            </w:r>
            <w:r>
              <w:rPr>
                <w:rFonts w:ascii="Times New Roman" w:eastAsia="宋体" w:hAnsi="Times New Roman" w:cs="Times New Roman" w:hint="eastAsia"/>
                <w:color w:val="000000"/>
                <w:sz w:val="20"/>
                <w:szCs w:val="20"/>
              </w:rPr>
              <w:t>/</w:t>
            </w:r>
          </w:p>
          <w:p w14:paraId="5EE1443B" w14:textId="77777777" w:rsidR="007A1420" w:rsidRDefault="00C44D7F">
            <w:pPr>
              <w:spacing w:after="0"/>
              <w:jc w:val="center"/>
              <w:rPr>
                <w:sz w:val="21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sz w:val="20"/>
                <w:szCs w:val="20"/>
              </w:rPr>
              <w:t>非安全可控</w:t>
            </w:r>
          </w:p>
        </w:tc>
        <w:tc>
          <w:tcPr>
            <w:tcW w:w="384" w:type="pct"/>
            <w:vMerge w:val="restart"/>
            <w:vAlign w:val="center"/>
          </w:tcPr>
          <w:p w14:paraId="03037DA1" w14:textId="77777777" w:rsidR="007A1420" w:rsidRDefault="00C44D7F">
            <w:pPr>
              <w:spacing w:after="0"/>
              <w:jc w:val="center"/>
              <w:rPr>
                <w:sz w:val="21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  <w:t>监控后台</w:t>
            </w:r>
          </w:p>
        </w:tc>
        <w:tc>
          <w:tcPr>
            <w:tcW w:w="384" w:type="pct"/>
            <w:vMerge w:val="restart"/>
            <w:vAlign w:val="center"/>
          </w:tcPr>
          <w:p w14:paraId="37F73612" w14:textId="77777777" w:rsidR="007A1420" w:rsidRDefault="007A1420">
            <w:pPr>
              <w:spacing w:after="0"/>
              <w:jc w:val="center"/>
              <w:rPr>
                <w:sz w:val="21"/>
                <w:szCs w:val="21"/>
              </w:rPr>
            </w:pPr>
          </w:p>
        </w:tc>
        <w:tc>
          <w:tcPr>
            <w:tcW w:w="385" w:type="pct"/>
            <w:vMerge w:val="restart"/>
            <w:vAlign w:val="center"/>
          </w:tcPr>
          <w:p w14:paraId="21E22D4E" w14:textId="77777777" w:rsidR="007A1420" w:rsidRDefault="00C44D7F">
            <w:pPr>
              <w:spacing w:after="0"/>
              <w:jc w:val="center"/>
              <w:rPr>
                <w:sz w:val="21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sz w:val="20"/>
                <w:szCs w:val="20"/>
              </w:rPr>
              <w:t>全电压等级</w:t>
            </w:r>
          </w:p>
        </w:tc>
        <w:tc>
          <w:tcPr>
            <w:tcW w:w="407" w:type="pct"/>
            <w:vMerge w:val="restart"/>
            <w:vAlign w:val="center"/>
          </w:tcPr>
          <w:p w14:paraId="7CF0CEDE" w14:textId="77777777" w:rsidR="007A1420" w:rsidRDefault="007A1420">
            <w:pPr>
              <w:spacing w:after="0"/>
              <w:jc w:val="center"/>
              <w:rPr>
                <w:sz w:val="21"/>
                <w:szCs w:val="21"/>
              </w:rPr>
            </w:pPr>
          </w:p>
        </w:tc>
        <w:tc>
          <w:tcPr>
            <w:tcW w:w="385" w:type="pct"/>
            <w:vAlign w:val="center"/>
          </w:tcPr>
          <w:p w14:paraId="3D3D0A11" w14:textId="77777777" w:rsidR="007A1420" w:rsidRDefault="00C44D7F">
            <w:pPr>
              <w:spacing w:after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</w:p>
        </w:tc>
        <w:tc>
          <w:tcPr>
            <w:tcW w:w="385" w:type="pct"/>
            <w:vAlign w:val="center"/>
          </w:tcPr>
          <w:p w14:paraId="69B80BE9" w14:textId="77777777" w:rsidR="007A1420" w:rsidRDefault="007A1420">
            <w:pPr>
              <w:spacing w:after="0"/>
              <w:jc w:val="center"/>
              <w:rPr>
                <w:sz w:val="21"/>
                <w:szCs w:val="21"/>
              </w:rPr>
            </w:pPr>
          </w:p>
        </w:tc>
        <w:tc>
          <w:tcPr>
            <w:tcW w:w="385" w:type="pct"/>
            <w:vAlign w:val="center"/>
          </w:tcPr>
          <w:p w14:paraId="54ADCC66" w14:textId="77777777" w:rsidR="007A1420" w:rsidRDefault="007A1420">
            <w:pPr>
              <w:spacing w:after="0"/>
              <w:jc w:val="center"/>
              <w:rPr>
                <w:sz w:val="21"/>
                <w:szCs w:val="21"/>
              </w:rPr>
            </w:pPr>
          </w:p>
        </w:tc>
        <w:tc>
          <w:tcPr>
            <w:tcW w:w="385" w:type="pct"/>
            <w:vAlign w:val="center"/>
          </w:tcPr>
          <w:p w14:paraId="2A874E55" w14:textId="77777777" w:rsidR="007A1420" w:rsidRDefault="007A1420">
            <w:pPr>
              <w:spacing w:after="0"/>
              <w:jc w:val="center"/>
              <w:rPr>
                <w:sz w:val="21"/>
                <w:szCs w:val="21"/>
              </w:rPr>
            </w:pPr>
          </w:p>
        </w:tc>
        <w:tc>
          <w:tcPr>
            <w:tcW w:w="385" w:type="pct"/>
            <w:vAlign w:val="center"/>
          </w:tcPr>
          <w:p w14:paraId="23D4CE39" w14:textId="77777777" w:rsidR="007A1420" w:rsidRDefault="007A1420">
            <w:pPr>
              <w:spacing w:after="0"/>
              <w:jc w:val="center"/>
              <w:rPr>
                <w:sz w:val="21"/>
                <w:szCs w:val="21"/>
              </w:rPr>
            </w:pPr>
          </w:p>
        </w:tc>
        <w:tc>
          <w:tcPr>
            <w:tcW w:w="362" w:type="pct"/>
            <w:vAlign w:val="center"/>
          </w:tcPr>
          <w:p w14:paraId="35F83527" w14:textId="77777777" w:rsidR="007A1420" w:rsidRDefault="007A1420">
            <w:pPr>
              <w:spacing w:after="0"/>
              <w:jc w:val="center"/>
              <w:rPr>
                <w:sz w:val="21"/>
                <w:szCs w:val="21"/>
              </w:rPr>
            </w:pPr>
          </w:p>
        </w:tc>
      </w:tr>
      <w:tr w:rsidR="007A1420" w14:paraId="7E715B24" w14:textId="77777777">
        <w:tc>
          <w:tcPr>
            <w:tcW w:w="385" w:type="pct"/>
            <w:vMerge/>
            <w:vAlign w:val="center"/>
          </w:tcPr>
          <w:p w14:paraId="5F9A18AB" w14:textId="77777777" w:rsidR="007A1420" w:rsidRDefault="007A1420">
            <w:pPr>
              <w:spacing w:after="0"/>
              <w:jc w:val="center"/>
              <w:rPr>
                <w:sz w:val="21"/>
                <w:szCs w:val="21"/>
              </w:rPr>
            </w:pPr>
          </w:p>
        </w:tc>
        <w:tc>
          <w:tcPr>
            <w:tcW w:w="384" w:type="pct"/>
            <w:vMerge/>
            <w:vAlign w:val="center"/>
          </w:tcPr>
          <w:p w14:paraId="35B131BC" w14:textId="77777777" w:rsidR="007A1420" w:rsidRDefault="007A1420">
            <w:pPr>
              <w:spacing w:after="0"/>
              <w:jc w:val="center"/>
              <w:rPr>
                <w:sz w:val="21"/>
                <w:szCs w:val="21"/>
              </w:rPr>
            </w:pPr>
          </w:p>
        </w:tc>
        <w:tc>
          <w:tcPr>
            <w:tcW w:w="384" w:type="pct"/>
            <w:vMerge/>
            <w:vAlign w:val="center"/>
          </w:tcPr>
          <w:p w14:paraId="69CDDC6D" w14:textId="77777777" w:rsidR="007A1420" w:rsidRDefault="007A1420">
            <w:pPr>
              <w:spacing w:after="0"/>
              <w:jc w:val="center"/>
              <w:rPr>
                <w:sz w:val="21"/>
                <w:szCs w:val="21"/>
              </w:rPr>
            </w:pPr>
          </w:p>
        </w:tc>
        <w:tc>
          <w:tcPr>
            <w:tcW w:w="384" w:type="pct"/>
            <w:vMerge/>
            <w:vAlign w:val="center"/>
          </w:tcPr>
          <w:p w14:paraId="198E275A" w14:textId="77777777" w:rsidR="007A1420" w:rsidRDefault="007A1420">
            <w:pPr>
              <w:spacing w:after="0"/>
              <w:jc w:val="center"/>
              <w:rPr>
                <w:sz w:val="21"/>
                <w:szCs w:val="21"/>
              </w:rPr>
            </w:pPr>
          </w:p>
        </w:tc>
        <w:tc>
          <w:tcPr>
            <w:tcW w:w="384" w:type="pct"/>
            <w:vMerge/>
            <w:vAlign w:val="center"/>
          </w:tcPr>
          <w:p w14:paraId="7D8874CB" w14:textId="77777777" w:rsidR="007A1420" w:rsidRDefault="007A1420">
            <w:pPr>
              <w:spacing w:after="0"/>
              <w:jc w:val="center"/>
              <w:rPr>
                <w:sz w:val="21"/>
                <w:szCs w:val="21"/>
              </w:rPr>
            </w:pPr>
          </w:p>
        </w:tc>
        <w:tc>
          <w:tcPr>
            <w:tcW w:w="385" w:type="pct"/>
            <w:vMerge/>
            <w:vAlign w:val="center"/>
          </w:tcPr>
          <w:p w14:paraId="76F58C6C" w14:textId="77777777" w:rsidR="007A1420" w:rsidRDefault="007A1420">
            <w:pPr>
              <w:spacing w:after="0"/>
              <w:jc w:val="center"/>
              <w:rPr>
                <w:sz w:val="21"/>
                <w:szCs w:val="21"/>
              </w:rPr>
            </w:pPr>
          </w:p>
        </w:tc>
        <w:tc>
          <w:tcPr>
            <w:tcW w:w="407" w:type="pct"/>
            <w:vMerge/>
            <w:vAlign w:val="center"/>
          </w:tcPr>
          <w:p w14:paraId="45191507" w14:textId="77777777" w:rsidR="007A1420" w:rsidRDefault="007A1420">
            <w:pPr>
              <w:spacing w:after="0"/>
              <w:jc w:val="center"/>
              <w:rPr>
                <w:sz w:val="21"/>
                <w:szCs w:val="21"/>
              </w:rPr>
            </w:pPr>
          </w:p>
        </w:tc>
        <w:tc>
          <w:tcPr>
            <w:tcW w:w="385" w:type="pct"/>
            <w:vAlign w:val="center"/>
          </w:tcPr>
          <w:p w14:paraId="6E4888E1" w14:textId="77777777" w:rsidR="007A1420" w:rsidRDefault="00C44D7F">
            <w:pPr>
              <w:spacing w:after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</w:t>
            </w:r>
          </w:p>
        </w:tc>
        <w:tc>
          <w:tcPr>
            <w:tcW w:w="385" w:type="pct"/>
            <w:vAlign w:val="center"/>
          </w:tcPr>
          <w:p w14:paraId="6FB809AF" w14:textId="77777777" w:rsidR="007A1420" w:rsidRDefault="007A1420">
            <w:pPr>
              <w:spacing w:after="0"/>
              <w:jc w:val="center"/>
              <w:rPr>
                <w:sz w:val="21"/>
                <w:szCs w:val="21"/>
              </w:rPr>
            </w:pPr>
          </w:p>
        </w:tc>
        <w:tc>
          <w:tcPr>
            <w:tcW w:w="385" w:type="pct"/>
            <w:vAlign w:val="center"/>
          </w:tcPr>
          <w:p w14:paraId="025878C9" w14:textId="77777777" w:rsidR="007A1420" w:rsidRDefault="007A1420">
            <w:pPr>
              <w:spacing w:after="0"/>
              <w:jc w:val="center"/>
              <w:rPr>
                <w:sz w:val="21"/>
                <w:szCs w:val="21"/>
              </w:rPr>
            </w:pPr>
          </w:p>
        </w:tc>
        <w:tc>
          <w:tcPr>
            <w:tcW w:w="385" w:type="pct"/>
            <w:vAlign w:val="center"/>
          </w:tcPr>
          <w:p w14:paraId="171E7463" w14:textId="77777777" w:rsidR="007A1420" w:rsidRDefault="007A1420">
            <w:pPr>
              <w:spacing w:after="0"/>
              <w:jc w:val="center"/>
              <w:rPr>
                <w:sz w:val="21"/>
                <w:szCs w:val="21"/>
              </w:rPr>
            </w:pPr>
          </w:p>
        </w:tc>
        <w:tc>
          <w:tcPr>
            <w:tcW w:w="385" w:type="pct"/>
            <w:vAlign w:val="center"/>
          </w:tcPr>
          <w:p w14:paraId="0663CABE" w14:textId="77777777" w:rsidR="007A1420" w:rsidRDefault="007A1420">
            <w:pPr>
              <w:spacing w:after="0"/>
              <w:jc w:val="center"/>
              <w:rPr>
                <w:sz w:val="21"/>
                <w:szCs w:val="21"/>
              </w:rPr>
            </w:pPr>
          </w:p>
        </w:tc>
        <w:tc>
          <w:tcPr>
            <w:tcW w:w="362" w:type="pct"/>
            <w:vAlign w:val="center"/>
          </w:tcPr>
          <w:p w14:paraId="3D659E29" w14:textId="77777777" w:rsidR="007A1420" w:rsidRDefault="007A1420">
            <w:pPr>
              <w:spacing w:after="0"/>
              <w:jc w:val="center"/>
              <w:rPr>
                <w:sz w:val="21"/>
                <w:szCs w:val="21"/>
              </w:rPr>
            </w:pPr>
          </w:p>
        </w:tc>
      </w:tr>
      <w:tr w:rsidR="007A1420" w14:paraId="66D38BB7" w14:textId="77777777">
        <w:tc>
          <w:tcPr>
            <w:tcW w:w="385" w:type="pct"/>
            <w:vMerge/>
            <w:vAlign w:val="center"/>
          </w:tcPr>
          <w:p w14:paraId="5DC26285" w14:textId="77777777" w:rsidR="007A1420" w:rsidRDefault="007A1420">
            <w:pPr>
              <w:spacing w:after="0"/>
              <w:jc w:val="center"/>
              <w:rPr>
                <w:sz w:val="21"/>
                <w:szCs w:val="21"/>
              </w:rPr>
            </w:pPr>
          </w:p>
        </w:tc>
        <w:tc>
          <w:tcPr>
            <w:tcW w:w="384" w:type="pct"/>
            <w:vMerge/>
            <w:vAlign w:val="center"/>
          </w:tcPr>
          <w:p w14:paraId="054A7EA2" w14:textId="77777777" w:rsidR="007A1420" w:rsidRDefault="007A1420">
            <w:pPr>
              <w:spacing w:after="0"/>
              <w:jc w:val="center"/>
              <w:rPr>
                <w:sz w:val="21"/>
                <w:szCs w:val="21"/>
              </w:rPr>
            </w:pPr>
          </w:p>
        </w:tc>
        <w:tc>
          <w:tcPr>
            <w:tcW w:w="384" w:type="pct"/>
            <w:vMerge/>
            <w:vAlign w:val="center"/>
          </w:tcPr>
          <w:p w14:paraId="15E8B910" w14:textId="77777777" w:rsidR="007A1420" w:rsidRDefault="007A1420">
            <w:pPr>
              <w:spacing w:after="0"/>
              <w:jc w:val="center"/>
              <w:rPr>
                <w:sz w:val="21"/>
                <w:szCs w:val="21"/>
              </w:rPr>
            </w:pPr>
          </w:p>
        </w:tc>
        <w:tc>
          <w:tcPr>
            <w:tcW w:w="384" w:type="pct"/>
            <w:vMerge/>
            <w:vAlign w:val="center"/>
          </w:tcPr>
          <w:p w14:paraId="1C1054BC" w14:textId="77777777" w:rsidR="007A1420" w:rsidRDefault="007A1420">
            <w:pPr>
              <w:spacing w:after="0"/>
              <w:jc w:val="center"/>
              <w:rPr>
                <w:sz w:val="21"/>
                <w:szCs w:val="21"/>
              </w:rPr>
            </w:pPr>
          </w:p>
        </w:tc>
        <w:tc>
          <w:tcPr>
            <w:tcW w:w="384" w:type="pct"/>
            <w:vMerge/>
            <w:vAlign w:val="center"/>
          </w:tcPr>
          <w:p w14:paraId="398F736F" w14:textId="77777777" w:rsidR="007A1420" w:rsidRDefault="007A1420">
            <w:pPr>
              <w:spacing w:after="0"/>
              <w:jc w:val="center"/>
              <w:rPr>
                <w:sz w:val="21"/>
                <w:szCs w:val="21"/>
              </w:rPr>
            </w:pPr>
          </w:p>
        </w:tc>
        <w:tc>
          <w:tcPr>
            <w:tcW w:w="385" w:type="pct"/>
            <w:vMerge/>
            <w:vAlign w:val="center"/>
          </w:tcPr>
          <w:p w14:paraId="4F4C3992" w14:textId="77777777" w:rsidR="007A1420" w:rsidRDefault="007A1420">
            <w:pPr>
              <w:spacing w:after="0"/>
              <w:jc w:val="center"/>
              <w:rPr>
                <w:sz w:val="21"/>
                <w:szCs w:val="21"/>
              </w:rPr>
            </w:pPr>
          </w:p>
        </w:tc>
        <w:tc>
          <w:tcPr>
            <w:tcW w:w="407" w:type="pct"/>
            <w:vMerge/>
            <w:vAlign w:val="center"/>
          </w:tcPr>
          <w:p w14:paraId="3A49847C" w14:textId="77777777" w:rsidR="007A1420" w:rsidRDefault="007A1420">
            <w:pPr>
              <w:spacing w:after="0"/>
              <w:jc w:val="center"/>
              <w:rPr>
                <w:sz w:val="21"/>
                <w:szCs w:val="21"/>
              </w:rPr>
            </w:pPr>
          </w:p>
        </w:tc>
        <w:tc>
          <w:tcPr>
            <w:tcW w:w="385" w:type="pct"/>
            <w:vAlign w:val="center"/>
          </w:tcPr>
          <w:p w14:paraId="316C58D9" w14:textId="77777777" w:rsidR="007A1420" w:rsidRDefault="00C44D7F">
            <w:pPr>
              <w:spacing w:after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3</w:t>
            </w:r>
          </w:p>
        </w:tc>
        <w:tc>
          <w:tcPr>
            <w:tcW w:w="385" w:type="pct"/>
            <w:vAlign w:val="center"/>
          </w:tcPr>
          <w:p w14:paraId="24994178" w14:textId="77777777" w:rsidR="007A1420" w:rsidRDefault="007A1420">
            <w:pPr>
              <w:spacing w:after="0"/>
              <w:jc w:val="center"/>
              <w:rPr>
                <w:sz w:val="21"/>
                <w:szCs w:val="21"/>
              </w:rPr>
            </w:pPr>
          </w:p>
        </w:tc>
        <w:tc>
          <w:tcPr>
            <w:tcW w:w="385" w:type="pct"/>
            <w:vAlign w:val="center"/>
          </w:tcPr>
          <w:p w14:paraId="26715AC2" w14:textId="77777777" w:rsidR="007A1420" w:rsidRDefault="007A1420">
            <w:pPr>
              <w:spacing w:after="0"/>
              <w:jc w:val="center"/>
              <w:rPr>
                <w:sz w:val="21"/>
                <w:szCs w:val="21"/>
              </w:rPr>
            </w:pPr>
          </w:p>
        </w:tc>
        <w:tc>
          <w:tcPr>
            <w:tcW w:w="385" w:type="pct"/>
            <w:vAlign w:val="center"/>
          </w:tcPr>
          <w:p w14:paraId="65B386DC" w14:textId="77777777" w:rsidR="007A1420" w:rsidRDefault="007A1420">
            <w:pPr>
              <w:spacing w:after="0"/>
              <w:jc w:val="center"/>
              <w:rPr>
                <w:sz w:val="21"/>
                <w:szCs w:val="21"/>
              </w:rPr>
            </w:pPr>
          </w:p>
        </w:tc>
        <w:tc>
          <w:tcPr>
            <w:tcW w:w="385" w:type="pct"/>
            <w:vAlign w:val="center"/>
          </w:tcPr>
          <w:p w14:paraId="3349A394" w14:textId="77777777" w:rsidR="007A1420" w:rsidRDefault="007A1420">
            <w:pPr>
              <w:spacing w:after="0"/>
              <w:jc w:val="center"/>
              <w:rPr>
                <w:sz w:val="21"/>
                <w:szCs w:val="21"/>
              </w:rPr>
            </w:pPr>
          </w:p>
        </w:tc>
        <w:tc>
          <w:tcPr>
            <w:tcW w:w="362" w:type="pct"/>
            <w:vAlign w:val="center"/>
          </w:tcPr>
          <w:p w14:paraId="2B152FB2" w14:textId="77777777" w:rsidR="007A1420" w:rsidRDefault="007A1420">
            <w:pPr>
              <w:spacing w:after="0"/>
              <w:jc w:val="center"/>
              <w:rPr>
                <w:sz w:val="21"/>
                <w:szCs w:val="21"/>
              </w:rPr>
            </w:pPr>
          </w:p>
        </w:tc>
      </w:tr>
      <w:tr w:rsidR="007A1420" w14:paraId="71185D2E" w14:textId="77777777">
        <w:tc>
          <w:tcPr>
            <w:tcW w:w="385" w:type="pct"/>
            <w:vMerge/>
            <w:vAlign w:val="center"/>
          </w:tcPr>
          <w:p w14:paraId="5CA3D354" w14:textId="77777777" w:rsidR="007A1420" w:rsidRDefault="007A1420">
            <w:pPr>
              <w:spacing w:after="0"/>
              <w:jc w:val="center"/>
              <w:rPr>
                <w:sz w:val="21"/>
                <w:szCs w:val="21"/>
              </w:rPr>
            </w:pPr>
          </w:p>
        </w:tc>
        <w:tc>
          <w:tcPr>
            <w:tcW w:w="384" w:type="pct"/>
            <w:vMerge/>
            <w:vAlign w:val="center"/>
          </w:tcPr>
          <w:p w14:paraId="13EF3448" w14:textId="77777777" w:rsidR="007A1420" w:rsidRDefault="007A1420">
            <w:pPr>
              <w:spacing w:after="0"/>
              <w:jc w:val="center"/>
              <w:rPr>
                <w:sz w:val="21"/>
                <w:szCs w:val="21"/>
              </w:rPr>
            </w:pPr>
          </w:p>
        </w:tc>
        <w:tc>
          <w:tcPr>
            <w:tcW w:w="384" w:type="pct"/>
            <w:vMerge/>
            <w:vAlign w:val="center"/>
          </w:tcPr>
          <w:p w14:paraId="5AB55DCF" w14:textId="77777777" w:rsidR="007A1420" w:rsidRDefault="007A1420">
            <w:pPr>
              <w:spacing w:after="0"/>
              <w:jc w:val="center"/>
              <w:rPr>
                <w:sz w:val="21"/>
                <w:szCs w:val="21"/>
              </w:rPr>
            </w:pPr>
          </w:p>
        </w:tc>
        <w:tc>
          <w:tcPr>
            <w:tcW w:w="384" w:type="pct"/>
            <w:vMerge/>
            <w:vAlign w:val="center"/>
          </w:tcPr>
          <w:p w14:paraId="7ADCBC1E" w14:textId="77777777" w:rsidR="007A1420" w:rsidRDefault="007A1420">
            <w:pPr>
              <w:spacing w:after="0"/>
              <w:jc w:val="center"/>
              <w:rPr>
                <w:sz w:val="21"/>
                <w:szCs w:val="21"/>
              </w:rPr>
            </w:pPr>
          </w:p>
        </w:tc>
        <w:tc>
          <w:tcPr>
            <w:tcW w:w="384" w:type="pct"/>
            <w:vMerge/>
            <w:vAlign w:val="center"/>
          </w:tcPr>
          <w:p w14:paraId="0129B6A6" w14:textId="77777777" w:rsidR="007A1420" w:rsidRDefault="007A1420">
            <w:pPr>
              <w:spacing w:after="0"/>
              <w:jc w:val="center"/>
              <w:rPr>
                <w:sz w:val="21"/>
                <w:szCs w:val="21"/>
              </w:rPr>
            </w:pPr>
          </w:p>
        </w:tc>
        <w:tc>
          <w:tcPr>
            <w:tcW w:w="385" w:type="pct"/>
            <w:vMerge/>
            <w:vAlign w:val="center"/>
          </w:tcPr>
          <w:p w14:paraId="3850B993" w14:textId="77777777" w:rsidR="007A1420" w:rsidRDefault="007A1420">
            <w:pPr>
              <w:spacing w:after="0"/>
              <w:jc w:val="center"/>
              <w:rPr>
                <w:sz w:val="21"/>
                <w:szCs w:val="21"/>
              </w:rPr>
            </w:pPr>
          </w:p>
        </w:tc>
        <w:tc>
          <w:tcPr>
            <w:tcW w:w="407" w:type="pct"/>
            <w:vMerge/>
            <w:vAlign w:val="center"/>
          </w:tcPr>
          <w:p w14:paraId="0BEC09E2" w14:textId="77777777" w:rsidR="007A1420" w:rsidRDefault="007A1420">
            <w:pPr>
              <w:spacing w:after="0"/>
              <w:jc w:val="center"/>
              <w:rPr>
                <w:sz w:val="21"/>
                <w:szCs w:val="21"/>
              </w:rPr>
            </w:pPr>
          </w:p>
        </w:tc>
        <w:tc>
          <w:tcPr>
            <w:tcW w:w="385" w:type="pct"/>
            <w:vAlign w:val="center"/>
          </w:tcPr>
          <w:p w14:paraId="7943DAFF" w14:textId="77777777" w:rsidR="007A1420" w:rsidRDefault="00C44D7F">
            <w:pPr>
              <w:spacing w:after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4</w:t>
            </w:r>
          </w:p>
        </w:tc>
        <w:tc>
          <w:tcPr>
            <w:tcW w:w="385" w:type="pct"/>
            <w:vAlign w:val="center"/>
          </w:tcPr>
          <w:p w14:paraId="3B3555CF" w14:textId="77777777" w:rsidR="007A1420" w:rsidRDefault="007A1420">
            <w:pPr>
              <w:spacing w:after="0"/>
              <w:jc w:val="center"/>
              <w:rPr>
                <w:sz w:val="21"/>
                <w:szCs w:val="21"/>
              </w:rPr>
            </w:pPr>
          </w:p>
        </w:tc>
        <w:tc>
          <w:tcPr>
            <w:tcW w:w="385" w:type="pct"/>
            <w:vAlign w:val="center"/>
          </w:tcPr>
          <w:p w14:paraId="0829B2B4" w14:textId="77777777" w:rsidR="007A1420" w:rsidRDefault="007A1420">
            <w:pPr>
              <w:spacing w:after="0"/>
              <w:jc w:val="center"/>
              <w:rPr>
                <w:sz w:val="21"/>
                <w:szCs w:val="21"/>
              </w:rPr>
            </w:pPr>
          </w:p>
        </w:tc>
        <w:tc>
          <w:tcPr>
            <w:tcW w:w="385" w:type="pct"/>
            <w:vAlign w:val="center"/>
          </w:tcPr>
          <w:p w14:paraId="42B96853" w14:textId="77777777" w:rsidR="007A1420" w:rsidRDefault="007A1420">
            <w:pPr>
              <w:spacing w:after="0"/>
              <w:jc w:val="center"/>
              <w:rPr>
                <w:sz w:val="21"/>
                <w:szCs w:val="21"/>
              </w:rPr>
            </w:pPr>
          </w:p>
        </w:tc>
        <w:tc>
          <w:tcPr>
            <w:tcW w:w="385" w:type="pct"/>
            <w:vAlign w:val="center"/>
          </w:tcPr>
          <w:p w14:paraId="5DE41630" w14:textId="77777777" w:rsidR="007A1420" w:rsidRDefault="007A1420">
            <w:pPr>
              <w:spacing w:after="0"/>
              <w:jc w:val="center"/>
              <w:rPr>
                <w:sz w:val="21"/>
                <w:szCs w:val="21"/>
              </w:rPr>
            </w:pPr>
          </w:p>
        </w:tc>
        <w:tc>
          <w:tcPr>
            <w:tcW w:w="362" w:type="pct"/>
            <w:vAlign w:val="center"/>
          </w:tcPr>
          <w:p w14:paraId="123407B5" w14:textId="77777777" w:rsidR="007A1420" w:rsidRDefault="007A1420">
            <w:pPr>
              <w:spacing w:after="0"/>
              <w:jc w:val="center"/>
              <w:rPr>
                <w:sz w:val="21"/>
                <w:szCs w:val="21"/>
              </w:rPr>
            </w:pPr>
          </w:p>
        </w:tc>
      </w:tr>
      <w:tr w:rsidR="007A1420" w14:paraId="0FD0C196" w14:textId="77777777">
        <w:tc>
          <w:tcPr>
            <w:tcW w:w="385" w:type="pct"/>
            <w:vMerge/>
            <w:vAlign w:val="center"/>
          </w:tcPr>
          <w:p w14:paraId="4EBB90EA" w14:textId="77777777" w:rsidR="007A1420" w:rsidRDefault="007A1420">
            <w:pPr>
              <w:spacing w:after="0"/>
              <w:jc w:val="center"/>
              <w:rPr>
                <w:sz w:val="21"/>
                <w:szCs w:val="21"/>
              </w:rPr>
            </w:pPr>
          </w:p>
        </w:tc>
        <w:tc>
          <w:tcPr>
            <w:tcW w:w="384" w:type="pct"/>
            <w:vMerge/>
            <w:vAlign w:val="center"/>
          </w:tcPr>
          <w:p w14:paraId="0CB34DBB" w14:textId="77777777" w:rsidR="007A1420" w:rsidRDefault="007A1420">
            <w:pPr>
              <w:spacing w:after="0"/>
              <w:jc w:val="center"/>
              <w:rPr>
                <w:sz w:val="21"/>
                <w:szCs w:val="21"/>
              </w:rPr>
            </w:pPr>
          </w:p>
        </w:tc>
        <w:tc>
          <w:tcPr>
            <w:tcW w:w="384" w:type="pct"/>
            <w:vMerge/>
            <w:vAlign w:val="center"/>
          </w:tcPr>
          <w:p w14:paraId="55B9C7EA" w14:textId="77777777" w:rsidR="007A1420" w:rsidRDefault="007A1420">
            <w:pPr>
              <w:spacing w:after="0"/>
              <w:jc w:val="center"/>
              <w:rPr>
                <w:sz w:val="21"/>
                <w:szCs w:val="21"/>
              </w:rPr>
            </w:pPr>
          </w:p>
        </w:tc>
        <w:tc>
          <w:tcPr>
            <w:tcW w:w="384" w:type="pct"/>
            <w:vMerge/>
            <w:vAlign w:val="center"/>
          </w:tcPr>
          <w:p w14:paraId="533732B3" w14:textId="77777777" w:rsidR="007A1420" w:rsidRDefault="007A1420">
            <w:pPr>
              <w:spacing w:after="0"/>
              <w:jc w:val="center"/>
              <w:rPr>
                <w:sz w:val="21"/>
                <w:szCs w:val="21"/>
              </w:rPr>
            </w:pPr>
          </w:p>
        </w:tc>
        <w:tc>
          <w:tcPr>
            <w:tcW w:w="384" w:type="pct"/>
            <w:vMerge/>
            <w:vAlign w:val="center"/>
          </w:tcPr>
          <w:p w14:paraId="07A0DCF0" w14:textId="77777777" w:rsidR="007A1420" w:rsidRDefault="007A1420">
            <w:pPr>
              <w:spacing w:after="0"/>
              <w:jc w:val="center"/>
              <w:rPr>
                <w:sz w:val="21"/>
                <w:szCs w:val="21"/>
              </w:rPr>
            </w:pPr>
          </w:p>
        </w:tc>
        <w:tc>
          <w:tcPr>
            <w:tcW w:w="385" w:type="pct"/>
            <w:vMerge/>
            <w:vAlign w:val="center"/>
          </w:tcPr>
          <w:p w14:paraId="4148A9D8" w14:textId="77777777" w:rsidR="007A1420" w:rsidRDefault="007A1420">
            <w:pPr>
              <w:spacing w:after="0"/>
              <w:jc w:val="center"/>
              <w:rPr>
                <w:sz w:val="21"/>
                <w:szCs w:val="21"/>
              </w:rPr>
            </w:pPr>
          </w:p>
        </w:tc>
        <w:tc>
          <w:tcPr>
            <w:tcW w:w="407" w:type="pct"/>
            <w:vMerge/>
            <w:vAlign w:val="center"/>
          </w:tcPr>
          <w:p w14:paraId="1BA8A853" w14:textId="77777777" w:rsidR="007A1420" w:rsidRDefault="007A1420">
            <w:pPr>
              <w:spacing w:after="0"/>
              <w:jc w:val="center"/>
              <w:rPr>
                <w:sz w:val="21"/>
                <w:szCs w:val="21"/>
              </w:rPr>
            </w:pPr>
          </w:p>
        </w:tc>
        <w:tc>
          <w:tcPr>
            <w:tcW w:w="385" w:type="pct"/>
            <w:vAlign w:val="center"/>
          </w:tcPr>
          <w:p w14:paraId="304E3E5D" w14:textId="77777777" w:rsidR="007A1420" w:rsidRDefault="00C44D7F">
            <w:pPr>
              <w:spacing w:after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5</w:t>
            </w:r>
          </w:p>
        </w:tc>
        <w:tc>
          <w:tcPr>
            <w:tcW w:w="385" w:type="pct"/>
            <w:vAlign w:val="center"/>
          </w:tcPr>
          <w:p w14:paraId="44BB30D4" w14:textId="77777777" w:rsidR="007A1420" w:rsidRDefault="007A1420">
            <w:pPr>
              <w:spacing w:after="0"/>
              <w:jc w:val="center"/>
              <w:rPr>
                <w:sz w:val="21"/>
                <w:szCs w:val="21"/>
              </w:rPr>
            </w:pPr>
          </w:p>
        </w:tc>
        <w:tc>
          <w:tcPr>
            <w:tcW w:w="385" w:type="pct"/>
            <w:vAlign w:val="center"/>
          </w:tcPr>
          <w:p w14:paraId="5C4D13F3" w14:textId="77777777" w:rsidR="007A1420" w:rsidRDefault="007A1420">
            <w:pPr>
              <w:spacing w:after="0"/>
              <w:jc w:val="center"/>
              <w:rPr>
                <w:sz w:val="21"/>
                <w:szCs w:val="21"/>
              </w:rPr>
            </w:pPr>
          </w:p>
        </w:tc>
        <w:tc>
          <w:tcPr>
            <w:tcW w:w="385" w:type="pct"/>
            <w:vAlign w:val="center"/>
          </w:tcPr>
          <w:p w14:paraId="14033070" w14:textId="77777777" w:rsidR="007A1420" w:rsidRDefault="007A1420">
            <w:pPr>
              <w:spacing w:after="0"/>
              <w:jc w:val="center"/>
              <w:rPr>
                <w:sz w:val="21"/>
                <w:szCs w:val="21"/>
              </w:rPr>
            </w:pPr>
          </w:p>
        </w:tc>
        <w:tc>
          <w:tcPr>
            <w:tcW w:w="385" w:type="pct"/>
            <w:vAlign w:val="center"/>
          </w:tcPr>
          <w:p w14:paraId="59660663" w14:textId="77777777" w:rsidR="007A1420" w:rsidRDefault="007A1420">
            <w:pPr>
              <w:spacing w:after="0"/>
              <w:jc w:val="center"/>
              <w:rPr>
                <w:sz w:val="21"/>
                <w:szCs w:val="21"/>
              </w:rPr>
            </w:pPr>
          </w:p>
        </w:tc>
        <w:tc>
          <w:tcPr>
            <w:tcW w:w="362" w:type="pct"/>
            <w:vAlign w:val="center"/>
          </w:tcPr>
          <w:p w14:paraId="3A0FEBAB" w14:textId="77777777" w:rsidR="007A1420" w:rsidRDefault="007A1420">
            <w:pPr>
              <w:spacing w:after="0"/>
              <w:jc w:val="center"/>
              <w:rPr>
                <w:sz w:val="21"/>
                <w:szCs w:val="21"/>
              </w:rPr>
            </w:pPr>
          </w:p>
        </w:tc>
      </w:tr>
      <w:tr w:rsidR="007A1420" w14:paraId="16A330E2" w14:textId="77777777">
        <w:tc>
          <w:tcPr>
            <w:tcW w:w="385" w:type="pct"/>
            <w:vMerge/>
            <w:vAlign w:val="center"/>
          </w:tcPr>
          <w:p w14:paraId="569F4F63" w14:textId="77777777" w:rsidR="007A1420" w:rsidRDefault="007A1420">
            <w:pPr>
              <w:spacing w:after="0"/>
              <w:jc w:val="center"/>
              <w:rPr>
                <w:sz w:val="21"/>
                <w:szCs w:val="21"/>
              </w:rPr>
            </w:pPr>
          </w:p>
        </w:tc>
        <w:tc>
          <w:tcPr>
            <w:tcW w:w="384" w:type="pct"/>
            <w:vMerge/>
            <w:vAlign w:val="center"/>
          </w:tcPr>
          <w:p w14:paraId="38B57623" w14:textId="77777777" w:rsidR="007A1420" w:rsidRDefault="007A1420">
            <w:pPr>
              <w:spacing w:after="0"/>
              <w:jc w:val="center"/>
              <w:rPr>
                <w:sz w:val="21"/>
                <w:szCs w:val="21"/>
              </w:rPr>
            </w:pPr>
          </w:p>
        </w:tc>
        <w:tc>
          <w:tcPr>
            <w:tcW w:w="384" w:type="pct"/>
            <w:vMerge/>
            <w:vAlign w:val="center"/>
          </w:tcPr>
          <w:p w14:paraId="2481E925" w14:textId="77777777" w:rsidR="007A1420" w:rsidRDefault="007A1420">
            <w:pPr>
              <w:spacing w:after="0"/>
              <w:jc w:val="center"/>
              <w:rPr>
                <w:sz w:val="21"/>
                <w:szCs w:val="21"/>
              </w:rPr>
            </w:pPr>
          </w:p>
        </w:tc>
        <w:tc>
          <w:tcPr>
            <w:tcW w:w="384" w:type="pct"/>
            <w:vMerge/>
            <w:vAlign w:val="center"/>
          </w:tcPr>
          <w:p w14:paraId="26D9EE69" w14:textId="77777777" w:rsidR="007A1420" w:rsidRDefault="007A1420">
            <w:pPr>
              <w:spacing w:after="0"/>
              <w:jc w:val="center"/>
              <w:rPr>
                <w:sz w:val="21"/>
                <w:szCs w:val="21"/>
              </w:rPr>
            </w:pPr>
          </w:p>
        </w:tc>
        <w:tc>
          <w:tcPr>
            <w:tcW w:w="384" w:type="pct"/>
            <w:vMerge/>
            <w:vAlign w:val="center"/>
          </w:tcPr>
          <w:p w14:paraId="119BEDF1" w14:textId="77777777" w:rsidR="007A1420" w:rsidRDefault="007A1420">
            <w:pPr>
              <w:spacing w:after="0"/>
              <w:jc w:val="center"/>
              <w:rPr>
                <w:sz w:val="21"/>
                <w:szCs w:val="21"/>
              </w:rPr>
            </w:pPr>
          </w:p>
        </w:tc>
        <w:tc>
          <w:tcPr>
            <w:tcW w:w="385" w:type="pct"/>
            <w:vMerge/>
            <w:vAlign w:val="center"/>
          </w:tcPr>
          <w:p w14:paraId="2603E815" w14:textId="77777777" w:rsidR="007A1420" w:rsidRDefault="007A1420">
            <w:pPr>
              <w:spacing w:after="0"/>
              <w:jc w:val="center"/>
              <w:rPr>
                <w:sz w:val="21"/>
                <w:szCs w:val="21"/>
              </w:rPr>
            </w:pPr>
          </w:p>
        </w:tc>
        <w:tc>
          <w:tcPr>
            <w:tcW w:w="407" w:type="pct"/>
            <w:vMerge/>
            <w:vAlign w:val="center"/>
          </w:tcPr>
          <w:p w14:paraId="7EEB2393" w14:textId="77777777" w:rsidR="007A1420" w:rsidRDefault="007A1420">
            <w:pPr>
              <w:spacing w:after="0"/>
              <w:jc w:val="center"/>
              <w:rPr>
                <w:sz w:val="21"/>
                <w:szCs w:val="21"/>
              </w:rPr>
            </w:pPr>
          </w:p>
        </w:tc>
        <w:tc>
          <w:tcPr>
            <w:tcW w:w="385" w:type="pct"/>
            <w:vAlign w:val="center"/>
          </w:tcPr>
          <w:p w14:paraId="1DC0B637" w14:textId="77777777" w:rsidR="007A1420" w:rsidRDefault="00C44D7F">
            <w:pPr>
              <w:spacing w:after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…</w:t>
            </w:r>
          </w:p>
        </w:tc>
        <w:tc>
          <w:tcPr>
            <w:tcW w:w="385" w:type="pct"/>
            <w:vAlign w:val="center"/>
          </w:tcPr>
          <w:p w14:paraId="051B208B" w14:textId="77777777" w:rsidR="007A1420" w:rsidRDefault="007A1420">
            <w:pPr>
              <w:spacing w:after="0"/>
              <w:jc w:val="center"/>
              <w:rPr>
                <w:sz w:val="21"/>
                <w:szCs w:val="21"/>
              </w:rPr>
            </w:pPr>
          </w:p>
        </w:tc>
        <w:tc>
          <w:tcPr>
            <w:tcW w:w="385" w:type="pct"/>
            <w:vAlign w:val="center"/>
          </w:tcPr>
          <w:p w14:paraId="7CBC2FB0" w14:textId="77777777" w:rsidR="007A1420" w:rsidRDefault="007A1420">
            <w:pPr>
              <w:spacing w:after="0"/>
              <w:jc w:val="center"/>
              <w:rPr>
                <w:sz w:val="21"/>
                <w:szCs w:val="21"/>
              </w:rPr>
            </w:pPr>
          </w:p>
        </w:tc>
        <w:tc>
          <w:tcPr>
            <w:tcW w:w="385" w:type="pct"/>
            <w:vAlign w:val="center"/>
          </w:tcPr>
          <w:p w14:paraId="5A7E5FCF" w14:textId="77777777" w:rsidR="007A1420" w:rsidRDefault="007A1420">
            <w:pPr>
              <w:spacing w:after="0"/>
              <w:jc w:val="center"/>
              <w:rPr>
                <w:sz w:val="21"/>
                <w:szCs w:val="21"/>
              </w:rPr>
            </w:pPr>
          </w:p>
        </w:tc>
        <w:tc>
          <w:tcPr>
            <w:tcW w:w="385" w:type="pct"/>
            <w:vAlign w:val="center"/>
          </w:tcPr>
          <w:p w14:paraId="3D2E5F31" w14:textId="77777777" w:rsidR="007A1420" w:rsidRDefault="007A1420">
            <w:pPr>
              <w:spacing w:after="0"/>
              <w:jc w:val="center"/>
              <w:rPr>
                <w:sz w:val="21"/>
                <w:szCs w:val="21"/>
              </w:rPr>
            </w:pPr>
          </w:p>
        </w:tc>
        <w:tc>
          <w:tcPr>
            <w:tcW w:w="362" w:type="pct"/>
            <w:vAlign w:val="center"/>
          </w:tcPr>
          <w:p w14:paraId="3706B038" w14:textId="77777777" w:rsidR="007A1420" w:rsidRDefault="007A1420">
            <w:pPr>
              <w:spacing w:after="0"/>
              <w:jc w:val="center"/>
              <w:rPr>
                <w:sz w:val="21"/>
                <w:szCs w:val="21"/>
              </w:rPr>
            </w:pPr>
          </w:p>
        </w:tc>
      </w:tr>
    </w:tbl>
    <w:p w14:paraId="0D970E18" w14:textId="77777777" w:rsidR="007A1420" w:rsidRDefault="007A1420">
      <w:pPr>
        <w:numPr>
          <w:ilvl w:val="255"/>
          <w:numId w:val="0"/>
        </w:numPr>
        <w:rPr>
          <w:sz w:val="32"/>
          <w:szCs w:val="32"/>
        </w:rPr>
      </w:pPr>
    </w:p>
    <w:p w14:paraId="770466D6" w14:textId="77777777" w:rsidR="007A1420" w:rsidRDefault="007A1420">
      <w:pPr>
        <w:rPr>
          <w:sz w:val="28"/>
          <w:szCs w:val="28"/>
        </w:rPr>
        <w:sectPr w:rsidR="007A1420">
          <w:pgSz w:w="16838" w:h="11906" w:orient="landscape"/>
          <w:pgMar w:top="1797" w:right="1440" w:bottom="1797" w:left="1440" w:header="851" w:footer="992" w:gutter="0"/>
          <w:cols w:space="425"/>
          <w:docGrid w:linePitch="312"/>
        </w:sectPr>
      </w:pPr>
    </w:p>
    <w:p w14:paraId="7EEA21D0" w14:textId="77777777" w:rsidR="007A1420" w:rsidRPr="002449ED" w:rsidRDefault="00C44D7F">
      <w:pPr>
        <w:pStyle w:val="afa"/>
        <w:rPr>
          <w:rFonts w:hAnsi="黑体"/>
          <w:b w:val="0"/>
          <w:bCs/>
        </w:rPr>
      </w:pPr>
      <w:r w:rsidRPr="002449ED">
        <w:rPr>
          <w:rFonts w:hAnsi="黑体" w:hint="eastAsia"/>
          <w:b w:val="0"/>
          <w:bCs/>
        </w:rPr>
        <w:lastRenderedPageBreak/>
        <w:t>附录</w:t>
      </w:r>
      <w:r w:rsidRPr="002449ED">
        <w:rPr>
          <w:rFonts w:hAnsi="黑体" w:cs="宋体" w:hint="eastAsia"/>
          <w:b w:val="0"/>
          <w:bCs/>
        </w:rPr>
        <w:t>A</w:t>
      </w:r>
      <w:r w:rsidRPr="002449ED">
        <w:rPr>
          <w:rFonts w:hAnsi="黑体" w:hint="eastAsia"/>
          <w:b w:val="0"/>
          <w:bCs/>
        </w:rPr>
        <w:t xml:space="preserve">  组件版本清单填写要求</w:t>
      </w:r>
    </w:p>
    <w:p w14:paraId="7720355A" w14:textId="4B99AA00" w:rsidR="007A1420" w:rsidRDefault="00C44D7F">
      <w:pPr>
        <w:spacing w:after="0"/>
        <w:ind w:firstLineChars="200" w:firstLine="560"/>
        <w:rPr>
          <w:rFonts w:ascii="仿宋" w:eastAsia="仿宋" w:hAnsi="仿宋" w:cs="宋体"/>
          <w:sz w:val="28"/>
          <w:szCs w:val="28"/>
        </w:rPr>
      </w:pPr>
      <w:r>
        <w:rPr>
          <w:rFonts w:ascii="仿宋" w:eastAsia="仿宋" w:hAnsi="仿宋" w:cs="宋体" w:hint="eastAsia"/>
          <w:sz w:val="28"/>
          <w:szCs w:val="28"/>
        </w:rPr>
        <w:t>1.产品版本，填产品的主版本号，如</w:t>
      </w:r>
      <w:r w:rsidR="00E65270" w:rsidRPr="00125F7A">
        <w:rPr>
          <w:rFonts w:ascii="仿宋" w:eastAsia="仿宋" w:hAnsi="仿宋" w:cs="宋体" w:hint="eastAsia"/>
          <w:sz w:val="28"/>
          <w:szCs w:val="28"/>
        </w:rPr>
        <w:t>V</w:t>
      </w:r>
      <w:r w:rsidR="00E65270">
        <w:rPr>
          <w:rFonts w:ascii="仿宋" w:eastAsia="仿宋" w:hAnsi="仿宋" w:cs="宋体"/>
          <w:sz w:val="28"/>
          <w:szCs w:val="28"/>
        </w:rPr>
        <w:t>1.1</w:t>
      </w:r>
      <w:r>
        <w:rPr>
          <w:rFonts w:ascii="仿宋" w:eastAsia="仿宋" w:hAnsi="仿宋" w:cs="宋体" w:hint="eastAsia"/>
          <w:sz w:val="28"/>
          <w:szCs w:val="28"/>
        </w:rPr>
        <w:t>。</w:t>
      </w:r>
    </w:p>
    <w:p w14:paraId="29ABA33A" w14:textId="77777777" w:rsidR="007A1420" w:rsidRDefault="00C44D7F">
      <w:pPr>
        <w:spacing w:after="0"/>
        <w:ind w:firstLineChars="200" w:firstLine="560"/>
        <w:rPr>
          <w:rFonts w:ascii="仿宋" w:eastAsia="仿宋" w:hAnsi="仿宋" w:cs="宋体"/>
          <w:sz w:val="28"/>
          <w:szCs w:val="28"/>
        </w:rPr>
      </w:pPr>
      <w:r>
        <w:rPr>
          <w:rFonts w:ascii="仿宋" w:eastAsia="仿宋" w:hAnsi="仿宋" w:cs="宋体" w:hint="eastAsia"/>
          <w:sz w:val="28"/>
          <w:szCs w:val="28"/>
        </w:rPr>
        <w:t>2.装置型号，填写送检样品的型号，与合格清单中设备型号保持一致。</w:t>
      </w:r>
    </w:p>
    <w:p w14:paraId="38A1A058" w14:textId="77777777" w:rsidR="007A1420" w:rsidRDefault="00C44D7F">
      <w:pPr>
        <w:spacing w:after="0"/>
        <w:ind w:firstLineChars="200" w:firstLine="560"/>
        <w:rPr>
          <w:rFonts w:ascii="仿宋" w:eastAsia="仿宋" w:hAnsi="仿宋" w:cs="宋体"/>
          <w:sz w:val="28"/>
          <w:szCs w:val="28"/>
        </w:rPr>
      </w:pPr>
      <w:r>
        <w:rPr>
          <w:rFonts w:ascii="仿宋" w:eastAsia="仿宋" w:hAnsi="仿宋" w:cs="宋体" w:hint="eastAsia"/>
          <w:sz w:val="28"/>
          <w:szCs w:val="28"/>
        </w:rPr>
        <w:t>3.工程类别，根据装置是否为国产化装置，填写安全可控或非安全可控。</w:t>
      </w:r>
    </w:p>
    <w:p w14:paraId="2B911342" w14:textId="77777777" w:rsidR="007A1420" w:rsidRDefault="00C44D7F">
      <w:pPr>
        <w:spacing w:after="0"/>
        <w:ind w:firstLineChars="200" w:firstLine="560"/>
        <w:rPr>
          <w:rFonts w:ascii="仿宋" w:eastAsia="仿宋" w:hAnsi="仿宋" w:cs="宋体"/>
          <w:sz w:val="28"/>
          <w:szCs w:val="28"/>
        </w:rPr>
      </w:pPr>
      <w:r>
        <w:rPr>
          <w:rFonts w:ascii="仿宋" w:eastAsia="仿宋" w:hAnsi="仿宋" w:cs="宋体" w:hint="eastAsia"/>
          <w:sz w:val="28"/>
          <w:szCs w:val="28"/>
        </w:rPr>
        <w:t>4.装置类别，包括监控后台、智能远动机、测控装置、站控层交换机、时间同步装置、宽频测量单元/相量测量装置、宽频数据/相量数据集中器、UPS装置、保测一体装置。</w:t>
      </w:r>
    </w:p>
    <w:p w14:paraId="779C82CC" w14:textId="77777777" w:rsidR="007A1420" w:rsidRDefault="00C44D7F">
      <w:pPr>
        <w:spacing w:after="0"/>
        <w:ind w:firstLineChars="200" w:firstLine="560"/>
        <w:rPr>
          <w:rFonts w:ascii="仿宋" w:eastAsia="仿宋" w:hAnsi="仿宋" w:cs="宋体"/>
          <w:sz w:val="28"/>
          <w:szCs w:val="28"/>
        </w:rPr>
      </w:pPr>
      <w:r>
        <w:rPr>
          <w:rFonts w:ascii="仿宋" w:eastAsia="仿宋" w:hAnsi="仿宋" w:cs="宋体" w:hint="eastAsia"/>
          <w:sz w:val="28"/>
          <w:szCs w:val="28"/>
        </w:rPr>
        <w:t>5.设备供应商，填写设备供应商公司全称。</w:t>
      </w:r>
    </w:p>
    <w:p w14:paraId="4A52B250" w14:textId="77777777" w:rsidR="007A1420" w:rsidRDefault="00C44D7F">
      <w:pPr>
        <w:spacing w:after="0"/>
        <w:ind w:firstLineChars="200" w:firstLine="560"/>
        <w:rPr>
          <w:rFonts w:ascii="仿宋" w:eastAsia="仿宋" w:hAnsi="仿宋" w:cs="宋体"/>
          <w:sz w:val="28"/>
          <w:szCs w:val="28"/>
        </w:rPr>
      </w:pPr>
      <w:r>
        <w:rPr>
          <w:rFonts w:ascii="仿宋" w:eastAsia="仿宋" w:hAnsi="仿宋" w:cs="宋体" w:hint="eastAsia"/>
          <w:sz w:val="28"/>
          <w:szCs w:val="28"/>
        </w:rPr>
        <w:t>6.适用电压等级，用于明确装置适用变电站的电压等级，如全电压等级、500kV及以上、220kV、110kV等。若组件适用于多个电压等级，可填写多个电压等级，并用“顿号”分隔。</w:t>
      </w:r>
    </w:p>
    <w:p w14:paraId="618F779C" w14:textId="77777777" w:rsidR="007A1420" w:rsidRDefault="00C44D7F">
      <w:pPr>
        <w:spacing w:after="0"/>
        <w:ind w:firstLineChars="200" w:firstLine="560"/>
        <w:rPr>
          <w:rFonts w:ascii="仿宋" w:eastAsia="仿宋" w:hAnsi="仿宋" w:cs="宋体"/>
          <w:sz w:val="28"/>
          <w:szCs w:val="28"/>
        </w:rPr>
      </w:pPr>
      <w:r>
        <w:rPr>
          <w:rFonts w:ascii="仿宋" w:eastAsia="仿宋" w:hAnsi="仿宋" w:cs="宋体" w:hint="eastAsia"/>
          <w:sz w:val="28"/>
          <w:szCs w:val="28"/>
        </w:rPr>
        <w:t>7.适用范围，填写该版本的装置对应适用的场景或工况。</w:t>
      </w:r>
    </w:p>
    <w:p w14:paraId="57EC7FA0" w14:textId="77777777" w:rsidR="007A1420" w:rsidRDefault="00C44D7F">
      <w:pPr>
        <w:spacing w:after="0"/>
        <w:ind w:firstLineChars="200" w:firstLine="560"/>
        <w:rPr>
          <w:rFonts w:ascii="仿宋" w:eastAsia="仿宋" w:hAnsi="仿宋" w:cs="宋体"/>
          <w:sz w:val="28"/>
          <w:szCs w:val="28"/>
        </w:rPr>
      </w:pPr>
      <w:r>
        <w:rPr>
          <w:rFonts w:ascii="仿宋" w:eastAsia="仿宋" w:hAnsi="仿宋" w:cs="宋体" w:hint="eastAsia"/>
          <w:sz w:val="28"/>
          <w:szCs w:val="28"/>
        </w:rPr>
        <w:t>8.组件序号，用于标识装置中不同组件。组件序号1为主版本，其他组件序号依次递增。</w:t>
      </w:r>
    </w:p>
    <w:p w14:paraId="26E902CE" w14:textId="77777777" w:rsidR="007A1420" w:rsidRDefault="00C44D7F">
      <w:pPr>
        <w:spacing w:after="0"/>
        <w:ind w:firstLineChars="200" w:firstLine="560"/>
        <w:rPr>
          <w:rFonts w:ascii="仿宋" w:eastAsia="仿宋" w:hAnsi="仿宋" w:cs="宋体"/>
          <w:sz w:val="28"/>
          <w:szCs w:val="28"/>
        </w:rPr>
      </w:pPr>
      <w:r>
        <w:rPr>
          <w:rFonts w:ascii="仿宋" w:eastAsia="仿宋" w:hAnsi="仿宋" w:cs="宋体"/>
          <w:sz w:val="28"/>
          <w:szCs w:val="28"/>
        </w:rPr>
        <w:t>9</w:t>
      </w:r>
      <w:r>
        <w:rPr>
          <w:rFonts w:ascii="仿宋" w:eastAsia="仿宋" w:hAnsi="仿宋" w:cs="宋体" w:hint="eastAsia"/>
          <w:sz w:val="28"/>
          <w:szCs w:val="28"/>
        </w:rPr>
        <w:t>.组件名称，填供应商为各组件自定义的名称。</w:t>
      </w:r>
    </w:p>
    <w:p w14:paraId="541D5EF8" w14:textId="77777777" w:rsidR="007A1420" w:rsidRDefault="00C44D7F">
      <w:pPr>
        <w:spacing w:after="0"/>
        <w:ind w:firstLineChars="200" w:firstLine="560"/>
        <w:rPr>
          <w:rFonts w:ascii="仿宋" w:eastAsia="仿宋" w:hAnsi="仿宋" w:cs="宋体"/>
          <w:sz w:val="28"/>
          <w:szCs w:val="28"/>
        </w:rPr>
      </w:pPr>
      <w:r>
        <w:rPr>
          <w:rFonts w:ascii="仿宋" w:eastAsia="仿宋" w:hAnsi="仿宋" w:cs="宋体" w:hint="eastAsia"/>
          <w:sz w:val="28"/>
          <w:szCs w:val="28"/>
        </w:rPr>
        <w:t>1</w:t>
      </w:r>
      <w:r>
        <w:rPr>
          <w:rFonts w:ascii="仿宋" w:eastAsia="仿宋" w:hAnsi="仿宋" w:cs="宋体"/>
          <w:sz w:val="28"/>
          <w:szCs w:val="28"/>
        </w:rPr>
        <w:t>0</w:t>
      </w:r>
      <w:r>
        <w:rPr>
          <w:rFonts w:ascii="仿宋" w:eastAsia="仿宋" w:hAnsi="仿宋" w:cs="宋体" w:hint="eastAsia"/>
          <w:sz w:val="28"/>
          <w:szCs w:val="28"/>
        </w:rPr>
        <w:t>.组件型号（可选），填装置各组件的型号。</w:t>
      </w:r>
    </w:p>
    <w:p w14:paraId="05D12A89" w14:textId="097F2A2E" w:rsidR="007A1420" w:rsidRDefault="00C44D7F">
      <w:pPr>
        <w:spacing w:after="0"/>
        <w:ind w:firstLineChars="200" w:firstLine="560"/>
        <w:rPr>
          <w:rFonts w:ascii="仿宋" w:eastAsia="仿宋" w:hAnsi="仿宋" w:cs="宋体"/>
          <w:sz w:val="28"/>
          <w:szCs w:val="28"/>
        </w:rPr>
      </w:pPr>
      <w:r>
        <w:rPr>
          <w:rFonts w:ascii="仿宋" w:eastAsia="仿宋" w:hAnsi="仿宋" w:cs="宋体"/>
          <w:sz w:val="28"/>
          <w:szCs w:val="28"/>
        </w:rPr>
        <w:t>11</w:t>
      </w:r>
      <w:r>
        <w:rPr>
          <w:rFonts w:ascii="仿宋" w:eastAsia="仿宋" w:hAnsi="仿宋" w:cs="宋体" w:hint="eastAsia"/>
          <w:sz w:val="28"/>
          <w:szCs w:val="28"/>
        </w:rPr>
        <w:t>.组件类别，不同类别装置，划分了不同的组件类别，详见附录B。</w:t>
      </w:r>
      <w:r w:rsidR="0004468F">
        <w:rPr>
          <w:rFonts w:ascii="仿宋" w:eastAsia="仿宋" w:hAnsi="仿宋" w:cs="宋体" w:hint="eastAsia"/>
          <w:sz w:val="28"/>
          <w:szCs w:val="28"/>
        </w:rPr>
        <w:t>若某一</w:t>
      </w:r>
      <w:r>
        <w:rPr>
          <w:rFonts w:ascii="仿宋" w:eastAsia="仿宋" w:hAnsi="仿宋" w:cs="宋体" w:hint="eastAsia"/>
          <w:sz w:val="28"/>
          <w:szCs w:val="28"/>
        </w:rPr>
        <w:t>组件具备多个组件类别的功能，</w:t>
      </w:r>
      <w:r w:rsidR="0004468F">
        <w:rPr>
          <w:rFonts w:ascii="仿宋" w:eastAsia="仿宋" w:hAnsi="仿宋" w:cs="宋体" w:hint="eastAsia"/>
          <w:sz w:val="28"/>
          <w:szCs w:val="28"/>
        </w:rPr>
        <w:t>则</w:t>
      </w:r>
      <w:r>
        <w:rPr>
          <w:rFonts w:ascii="仿宋" w:eastAsia="仿宋" w:hAnsi="仿宋" w:cs="宋体" w:hint="eastAsia"/>
          <w:sz w:val="28"/>
          <w:szCs w:val="28"/>
        </w:rPr>
        <w:t>属于多个组件类别，</w:t>
      </w:r>
      <w:r w:rsidR="0004468F">
        <w:rPr>
          <w:rFonts w:ascii="仿宋" w:eastAsia="仿宋" w:hAnsi="仿宋" w:cs="宋体" w:hint="eastAsia"/>
          <w:sz w:val="28"/>
          <w:szCs w:val="28"/>
        </w:rPr>
        <w:t>应当</w:t>
      </w:r>
      <w:r>
        <w:rPr>
          <w:rFonts w:ascii="仿宋" w:eastAsia="仿宋" w:hAnsi="仿宋" w:cs="宋体" w:hint="eastAsia"/>
          <w:sz w:val="28"/>
          <w:szCs w:val="28"/>
        </w:rPr>
        <w:t>填写所有涉及的组件类别，并用顿号分隔。</w:t>
      </w:r>
    </w:p>
    <w:p w14:paraId="44598676" w14:textId="51184264" w:rsidR="007A1420" w:rsidRDefault="00C44D7F">
      <w:pPr>
        <w:spacing w:after="0"/>
        <w:ind w:firstLineChars="200" w:firstLine="560"/>
        <w:rPr>
          <w:rFonts w:ascii="仿宋" w:eastAsia="仿宋" w:hAnsi="仿宋" w:cs="宋体"/>
          <w:sz w:val="28"/>
          <w:szCs w:val="28"/>
        </w:rPr>
      </w:pPr>
      <w:r>
        <w:rPr>
          <w:rFonts w:ascii="仿宋" w:eastAsia="仿宋" w:hAnsi="仿宋" w:cs="宋体" w:hint="eastAsia"/>
          <w:sz w:val="28"/>
          <w:szCs w:val="28"/>
        </w:rPr>
        <w:t>1</w:t>
      </w:r>
      <w:r>
        <w:rPr>
          <w:rFonts w:ascii="仿宋" w:eastAsia="仿宋" w:hAnsi="仿宋" w:cs="宋体"/>
          <w:sz w:val="28"/>
          <w:szCs w:val="28"/>
        </w:rPr>
        <w:t>2</w:t>
      </w:r>
      <w:r>
        <w:rPr>
          <w:rFonts w:ascii="仿宋" w:eastAsia="仿宋" w:hAnsi="仿宋" w:cs="宋体" w:hint="eastAsia"/>
          <w:sz w:val="28"/>
          <w:szCs w:val="28"/>
        </w:rPr>
        <w:t>.组件版本号，填供应商为各组件自定义的版本号，其中主版本</w:t>
      </w:r>
      <w:r w:rsidR="00504030">
        <w:rPr>
          <w:rFonts w:ascii="仿宋" w:eastAsia="仿宋" w:hAnsi="仿宋" w:cs="宋体" w:hint="eastAsia"/>
          <w:sz w:val="28"/>
          <w:szCs w:val="28"/>
        </w:rPr>
        <w:t>组件</w:t>
      </w:r>
      <w:r>
        <w:rPr>
          <w:rFonts w:ascii="仿宋" w:eastAsia="仿宋" w:hAnsi="仿宋" w:cs="宋体" w:hint="eastAsia"/>
          <w:sz w:val="28"/>
          <w:szCs w:val="28"/>
        </w:rPr>
        <w:t>的版本号与产品版本保持一致。</w:t>
      </w:r>
    </w:p>
    <w:p w14:paraId="39883BA7" w14:textId="77777777" w:rsidR="007A1420" w:rsidRDefault="00C44D7F">
      <w:pPr>
        <w:spacing w:after="0"/>
        <w:ind w:firstLineChars="200" w:firstLine="560"/>
        <w:rPr>
          <w:rFonts w:ascii="仿宋" w:eastAsia="仿宋" w:hAnsi="仿宋" w:cs="宋体"/>
          <w:sz w:val="28"/>
          <w:szCs w:val="28"/>
        </w:rPr>
      </w:pPr>
      <w:r>
        <w:rPr>
          <w:rFonts w:ascii="仿宋" w:eastAsia="仿宋" w:hAnsi="仿宋" w:cs="宋体" w:hint="eastAsia"/>
          <w:sz w:val="28"/>
          <w:szCs w:val="28"/>
        </w:rPr>
        <w:t>1</w:t>
      </w:r>
      <w:r>
        <w:rPr>
          <w:rFonts w:ascii="仿宋" w:eastAsia="仿宋" w:hAnsi="仿宋" w:cs="宋体"/>
          <w:sz w:val="28"/>
          <w:szCs w:val="28"/>
        </w:rPr>
        <w:t>3</w:t>
      </w:r>
      <w:r>
        <w:rPr>
          <w:rFonts w:ascii="仿宋" w:eastAsia="仿宋" w:hAnsi="仿宋" w:cs="宋体" w:hint="eastAsia"/>
          <w:sz w:val="28"/>
          <w:szCs w:val="28"/>
        </w:rPr>
        <w:t>.组件生成时间（可选），填软件程序、模型文件等组件对应的生成时间，硬件相关组件不作要求。</w:t>
      </w:r>
    </w:p>
    <w:p w14:paraId="3A6546E4" w14:textId="77777777" w:rsidR="007A1420" w:rsidRDefault="00C44D7F">
      <w:pPr>
        <w:spacing w:after="0" w:line="360" w:lineRule="auto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br w:type="page"/>
      </w:r>
    </w:p>
    <w:p w14:paraId="5A5D6EC5" w14:textId="77777777" w:rsidR="007A1420" w:rsidRPr="005E69B1" w:rsidRDefault="00C44D7F" w:rsidP="005E69B1">
      <w:pPr>
        <w:pStyle w:val="afa"/>
        <w:snapToGrid w:val="0"/>
        <w:rPr>
          <w:rFonts w:hAnsi="黑体"/>
          <w:b w:val="0"/>
          <w:bCs/>
        </w:rPr>
      </w:pPr>
      <w:r w:rsidRPr="005E69B1">
        <w:rPr>
          <w:rFonts w:hAnsi="黑体" w:hint="eastAsia"/>
          <w:b w:val="0"/>
          <w:bCs/>
        </w:rPr>
        <w:lastRenderedPageBreak/>
        <w:t>附录B  组件类别</w:t>
      </w:r>
    </w:p>
    <w:p w14:paraId="4D6F6284" w14:textId="2493AAFA" w:rsidR="007A1420" w:rsidRDefault="00C44D7F">
      <w:pPr>
        <w:spacing w:after="0"/>
        <w:ind w:firstLineChars="200" w:firstLine="560"/>
        <w:rPr>
          <w:rFonts w:ascii="仿宋" w:eastAsia="仿宋" w:hAnsi="仿宋" w:cs="宋体"/>
          <w:sz w:val="28"/>
          <w:szCs w:val="28"/>
        </w:rPr>
      </w:pPr>
      <w:bookmarkStart w:id="0" w:name="_Toc25073"/>
      <w:r>
        <w:rPr>
          <w:rFonts w:ascii="仿宋" w:eastAsia="仿宋" w:hAnsi="仿宋" w:cs="宋体" w:hint="eastAsia"/>
          <w:sz w:val="28"/>
          <w:szCs w:val="28"/>
        </w:rPr>
        <w:t>厂站自动化设备</w:t>
      </w:r>
      <w:r w:rsidR="00754209">
        <w:rPr>
          <w:rFonts w:ascii="仿宋" w:eastAsia="仿宋" w:hAnsi="仿宋" w:cs="宋体" w:hint="eastAsia"/>
          <w:sz w:val="28"/>
          <w:szCs w:val="28"/>
        </w:rPr>
        <w:t>及</w:t>
      </w:r>
      <w:r>
        <w:rPr>
          <w:rFonts w:ascii="仿宋" w:eastAsia="仿宋" w:hAnsi="仿宋" w:cs="宋体" w:hint="eastAsia"/>
          <w:sz w:val="28"/>
          <w:szCs w:val="28"/>
        </w:rPr>
        <w:t>系统组件根据对软件核心功能、运行稳定性、用户体验的影响程度，分为5类。</w:t>
      </w:r>
    </w:p>
    <w:p w14:paraId="452351D2" w14:textId="77777777" w:rsidR="007A1420" w:rsidRDefault="00C44D7F">
      <w:pPr>
        <w:spacing w:after="0"/>
        <w:ind w:firstLineChars="200" w:firstLine="560"/>
        <w:rPr>
          <w:rFonts w:ascii="仿宋" w:eastAsia="仿宋" w:hAnsi="仿宋" w:cs="宋体"/>
          <w:sz w:val="28"/>
          <w:szCs w:val="28"/>
        </w:rPr>
      </w:pPr>
      <w:r>
        <w:rPr>
          <w:rFonts w:ascii="仿宋" w:eastAsia="仿宋" w:hAnsi="仿宋" w:cs="宋体" w:hint="eastAsia"/>
          <w:sz w:val="28"/>
          <w:szCs w:val="28"/>
        </w:rPr>
        <w:t>1）核心组件</w:t>
      </w:r>
    </w:p>
    <w:p w14:paraId="7706C665" w14:textId="77777777" w:rsidR="007A1420" w:rsidRDefault="00C44D7F">
      <w:pPr>
        <w:spacing w:after="0"/>
        <w:ind w:firstLineChars="200" w:firstLine="560"/>
        <w:rPr>
          <w:rFonts w:ascii="仿宋" w:eastAsia="仿宋" w:hAnsi="仿宋" w:cs="宋体"/>
          <w:sz w:val="28"/>
          <w:szCs w:val="28"/>
        </w:rPr>
      </w:pPr>
      <w:r>
        <w:rPr>
          <w:rFonts w:ascii="仿宋" w:eastAsia="仿宋" w:hAnsi="仿宋" w:cs="宋体" w:hint="eastAsia"/>
          <w:sz w:val="28"/>
          <w:szCs w:val="28"/>
        </w:rPr>
        <w:t>主版本的组件级别为核心组件，包含装置所有软件、硬件和配置，其版本仅在设备和系统有重大软硬件变更时发生变化。</w:t>
      </w:r>
    </w:p>
    <w:p w14:paraId="59F5FA1D" w14:textId="77777777" w:rsidR="007A1420" w:rsidRDefault="00C44D7F">
      <w:pPr>
        <w:spacing w:after="0"/>
        <w:ind w:firstLineChars="200" w:firstLine="560"/>
        <w:rPr>
          <w:rFonts w:ascii="仿宋" w:eastAsia="仿宋" w:hAnsi="仿宋" w:cs="宋体"/>
          <w:sz w:val="28"/>
          <w:szCs w:val="28"/>
        </w:rPr>
      </w:pPr>
      <w:r>
        <w:rPr>
          <w:rFonts w:ascii="仿宋" w:eastAsia="仿宋" w:hAnsi="仿宋" w:cs="宋体" w:hint="eastAsia"/>
          <w:sz w:val="28"/>
          <w:szCs w:val="28"/>
        </w:rPr>
        <w:t>2）关键组件</w:t>
      </w:r>
    </w:p>
    <w:p w14:paraId="4C891A41" w14:textId="77777777" w:rsidR="007A1420" w:rsidRDefault="00C44D7F">
      <w:pPr>
        <w:spacing w:after="0"/>
        <w:ind w:firstLineChars="200" w:firstLine="560"/>
        <w:rPr>
          <w:rFonts w:ascii="仿宋" w:eastAsia="仿宋" w:hAnsi="仿宋" w:cs="宋体"/>
          <w:sz w:val="28"/>
          <w:szCs w:val="28"/>
        </w:rPr>
      </w:pPr>
      <w:r>
        <w:rPr>
          <w:rFonts w:ascii="仿宋" w:eastAsia="仿宋" w:hAnsi="仿宋" w:cs="宋体" w:hint="eastAsia"/>
          <w:sz w:val="28"/>
          <w:szCs w:val="28"/>
        </w:rPr>
        <w:t>用于支撑装置核心功能实现的组件，直接决定装置能否正常运行，关键组件故障会导致核心功能受限或异常。</w:t>
      </w:r>
    </w:p>
    <w:p w14:paraId="42C102C9" w14:textId="77777777" w:rsidR="007A1420" w:rsidRDefault="00C44D7F">
      <w:pPr>
        <w:spacing w:after="0"/>
        <w:ind w:firstLineChars="200" w:firstLine="560"/>
        <w:rPr>
          <w:rFonts w:ascii="仿宋" w:eastAsia="仿宋" w:hAnsi="仿宋" w:cs="宋体"/>
          <w:sz w:val="28"/>
          <w:szCs w:val="28"/>
        </w:rPr>
      </w:pPr>
      <w:r>
        <w:rPr>
          <w:rFonts w:ascii="仿宋" w:eastAsia="仿宋" w:hAnsi="仿宋" w:cs="宋体" w:hint="eastAsia"/>
          <w:sz w:val="28"/>
          <w:szCs w:val="28"/>
        </w:rPr>
        <w:t>3）基础组件</w:t>
      </w:r>
    </w:p>
    <w:p w14:paraId="0194A454" w14:textId="77777777" w:rsidR="007A1420" w:rsidRDefault="00C44D7F">
      <w:pPr>
        <w:spacing w:after="0"/>
        <w:ind w:firstLineChars="200" w:firstLine="560"/>
        <w:rPr>
          <w:rFonts w:ascii="仿宋" w:eastAsia="仿宋" w:hAnsi="仿宋" w:cs="宋体"/>
          <w:sz w:val="28"/>
          <w:szCs w:val="28"/>
        </w:rPr>
      </w:pPr>
      <w:r>
        <w:rPr>
          <w:rFonts w:ascii="仿宋" w:eastAsia="仿宋" w:hAnsi="仿宋" w:cs="宋体" w:hint="eastAsia"/>
          <w:sz w:val="28"/>
          <w:szCs w:val="28"/>
        </w:rPr>
        <w:t>用于提供通用支撑能力的组件，服务于多个业务模块但不直接触达核心流程。</w:t>
      </w:r>
    </w:p>
    <w:p w14:paraId="3E70CCAF" w14:textId="77777777" w:rsidR="007A1420" w:rsidRDefault="00C44D7F">
      <w:pPr>
        <w:spacing w:after="0"/>
        <w:ind w:firstLineChars="200" w:firstLine="560"/>
        <w:rPr>
          <w:rFonts w:ascii="仿宋" w:eastAsia="仿宋" w:hAnsi="仿宋" w:cs="宋体"/>
          <w:sz w:val="28"/>
          <w:szCs w:val="28"/>
        </w:rPr>
      </w:pPr>
      <w:r>
        <w:rPr>
          <w:rFonts w:ascii="仿宋" w:eastAsia="仿宋" w:hAnsi="仿宋" w:cs="宋体" w:hint="eastAsia"/>
          <w:sz w:val="28"/>
          <w:szCs w:val="28"/>
        </w:rPr>
        <w:t>4）一般组件</w:t>
      </w:r>
    </w:p>
    <w:p w14:paraId="086928D3" w14:textId="77777777" w:rsidR="007A1420" w:rsidRDefault="00C44D7F">
      <w:pPr>
        <w:spacing w:after="0"/>
        <w:ind w:firstLineChars="200" w:firstLine="560"/>
        <w:rPr>
          <w:rFonts w:ascii="仿宋" w:eastAsia="仿宋" w:hAnsi="仿宋" w:cs="宋体"/>
          <w:sz w:val="28"/>
          <w:szCs w:val="28"/>
        </w:rPr>
      </w:pPr>
      <w:r>
        <w:rPr>
          <w:rFonts w:ascii="仿宋" w:eastAsia="仿宋" w:hAnsi="仿宋" w:cs="宋体" w:hint="eastAsia"/>
          <w:sz w:val="28"/>
          <w:szCs w:val="28"/>
        </w:rPr>
        <w:t>用于一些非主流的业务模块，对统计核算有一定影响，但对电网安全运行无直接影响。</w:t>
      </w:r>
    </w:p>
    <w:p w14:paraId="454FDE06" w14:textId="77777777" w:rsidR="007A1420" w:rsidRDefault="00C44D7F">
      <w:pPr>
        <w:spacing w:after="0"/>
        <w:ind w:firstLineChars="200" w:firstLine="560"/>
        <w:rPr>
          <w:rFonts w:ascii="仿宋" w:eastAsia="仿宋" w:hAnsi="仿宋" w:cs="宋体"/>
          <w:sz w:val="28"/>
          <w:szCs w:val="28"/>
        </w:rPr>
      </w:pPr>
      <w:r>
        <w:rPr>
          <w:rFonts w:ascii="仿宋" w:eastAsia="仿宋" w:hAnsi="仿宋" w:cs="宋体" w:hint="eastAsia"/>
          <w:sz w:val="28"/>
          <w:szCs w:val="28"/>
        </w:rPr>
        <w:t>5）辅助组件</w:t>
      </w:r>
    </w:p>
    <w:p w14:paraId="24056EF0" w14:textId="77777777" w:rsidR="007A1420" w:rsidRDefault="00C44D7F">
      <w:pPr>
        <w:spacing w:after="0"/>
        <w:ind w:firstLineChars="200" w:firstLine="560"/>
        <w:rPr>
          <w:rFonts w:ascii="仿宋" w:eastAsia="仿宋" w:hAnsi="仿宋" w:cs="宋体"/>
          <w:sz w:val="28"/>
          <w:szCs w:val="28"/>
        </w:rPr>
      </w:pPr>
      <w:r>
        <w:rPr>
          <w:rFonts w:ascii="仿宋" w:eastAsia="仿宋" w:hAnsi="仿宋" w:cs="宋体" w:hint="eastAsia"/>
          <w:sz w:val="28"/>
          <w:szCs w:val="28"/>
        </w:rPr>
        <w:t>用于增强用户体验或提供附加功能的组件，对业务流程无决定性影响，辅助组件故障仅影响局部附加功能。</w:t>
      </w:r>
    </w:p>
    <w:p w14:paraId="7F7DB018" w14:textId="77777777" w:rsidR="007A1420" w:rsidRDefault="007A1420">
      <w:pPr>
        <w:spacing w:after="0"/>
        <w:ind w:firstLineChars="200" w:firstLine="560"/>
        <w:rPr>
          <w:rFonts w:ascii="仿宋" w:eastAsia="仿宋" w:hAnsi="仿宋" w:cs="宋体"/>
          <w:sz w:val="28"/>
          <w:szCs w:val="28"/>
        </w:rPr>
      </w:pPr>
    </w:p>
    <w:bookmarkEnd w:id="0"/>
    <w:p w14:paraId="13D990CB" w14:textId="77777777" w:rsidR="007A1420" w:rsidRDefault="00C44D7F">
      <w:pPr>
        <w:spacing w:after="0"/>
        <w:ind w:firstLineChars="200" w:firstLine="560"/>
        <w:rPr>
          <w:rFonts w:ascii="仿宋" w:eastAsia="仿宋" w:hAnsi="仿宋" w:cs="宋体"/>
          <w:sz w:val="28"/>
          <w:szCs w:val="28"/>
        </w:rPr>
      </w:pPr>
      <w:r>
        <w:rPr>
          <w:rFonts w:ascii="仿宋" w:eastAsia="仿宋" w:hAnsi="仿宋" w:cs="宋体" w:hint="eastAsia"/>
          <w:sz w:val="28"/>
          <w:szCs w:val="28"/>
        </w:rPr>
        <w:t>表B.1 监控后台组件类别</w:t>
      </w:r>
    </w:p>
    <w:tbl>
      <w:tblPr>
        <w:tblW w:w="8324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03"/>
        <w:gridCol w:w="2201"/>
        <w:gridCol w:w="1091"/>
        <w:gridCol w:w="4429"/>
      </w:tblGrid>
      <w:tr w:rsidR="007A1420" w14:paraId="2CA678AB" w14:textId="77777777">
        <w:trPr>
          <w:trHeight w:val="191"/>
        </w:trPr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1C9469D4" w14:textId="77777777" w:rsidR="007A1420" w:rsidRDefault="00C44D7F">
            <w:pPr>
              <w:spacing w:after="0" w:line="240" w:lineRule="auto"/>
              <w:jc w:val="center"/>
              <w:textAlignment w:val="center"/>
              <w:rPr>
                <w:rFonts w:ascii="仿宋" w:eastAsia="仿宋" w:hAnsi="仿宋" w:cs="宋体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仿宋" w:eastAsia="仿宋" w:hAnsi="仿宋" w:cs="宋体" w:hint="eastAsia"/>
                <w:bCs/>
                <w:color w:val="000000" w:themeColor="text1"/>
                <w:sz w:val="21"/>
                <w:szCs w:val="21"/>
              </w:rPr>
              <w:t>类别编号</w:t>
            </w:r>
          </w:p>
        </w:tc>
        <w:tc>
          <w:tcPr>
            <w:tcW w:w="2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04ACB8B2" w14:textId="77777777" w:rsidR="007A1420" w:rsidRDefault="00C44D7F">
            <w:pPr>
              <w:spacing w:after="0" w:line="240" w:lineRule="auto"/>
              <w:jc w:val="center"/>
              <w:textAlignment w:val="center"/>
              <w:rPr>
                <w:rFonts w:ascii="仿宋" w:eastAsia="仿宋" w:hAnsi="仿宋" w:cs="宋体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仿宋" w:eastAsia="仿宋" w:hAnsi="仿宋" w:cs="宋体" w:hint="eastAsia"/>
                <w:bCs/>
                <w:color w:val="000000" w:themeColor="text1"/>
                <w:sz w:val="21"/>
                <w:szCs w:val="21"/>
                <w:lang w:bidi="ar"/>
              </w:rPr>
              <w:t>组件类别</w:t>
            </w: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71362D7F" w14:textId="77777777" w:rsidR="007A1420" w:rsidRDefault="00C44D7F">
            <w:pPr>
              <w:spacing w:after="0" w:line="240" w:lineRule="auto"/>
              <w:jc w:val="center"/>
              <w:textAlignment w:val="center"/>
              <w:rPr>
                <w:rFonts w:ascii="仿宋" w:eastAsia="仿宋" w:hAnsi="仿宋" w:cs="宋体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仿宋" w:eastAsia="仿宋" w:hAnsi="仿宋" w:cs="宋体" w:hint="eastAsia"/>
                <w:bCs/>
                <w:color w:val="000000" w:themeColor="text1"/>
                <w:sz w:val="21"/>
                <w:szCs w:val="21"/>
                <w:lang w:bidi="ar"/>
              </w:rPr>
              <w:t>组件级别</w:t>
            </w:r>
          </w:p>
        </w:tc>
        <w:tc>
          <w:tcPr>
            <w:tcW w:w="4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467C611D" w14:textId="77777777" w:rsidR="007A1420" w:rsidRDefault="00C44D7F">
            <w:pPr>
              <w:spacing w:after="0" w:line="240" w:lineRule="auto"/>
              <w:jc w:val="center"/>
              <w:textAlignment w:val="center"/>
              <w:rPr>
                <w:rFonts w:ascii="仿宋" w:eastAsia="仿宋" w:hAnsi="仿宋" w:cs="宋体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仿宋" w:eastAsia="仿宋" w:hAnsi="仿宋" w:cs="宋体" w:hint="eastAsia"/>
                <w:bCs/>
                <w:color w:val="000000" w:themeColor="text1"/>
                <w:sz w:val="21"/>
                <w:szCs w:val="21"/>
                <w:lang w:bidi="ar"/>
              </w:rPr>
              <w:t>组件功能</w:t>
            </w:r>
          </w:p>
        </w:tc>
      </w:tr>
      <w:tr w:rsidR="007A1420" w14:paraId="1203F948" w14:textId="77777777">
        <w:trPr>
          <w:trHeight w:val="191"/>
        </w:trPr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096FF784" w14:textId="77777777" w:rsidR="007A1420" w:rsidRDefault="00C44D7F">
            <w:pPr>
              <w:spacing w:after="0" w:line="240" w:lineRule="auto"/>
              <w:jc w:val="center"/>
              <w:textAlignment w:val="center"/>
              <w:rPr>
                <w:rFonts w:ascii="仿宋" w:eastAsia="仿宋" w:hAnsi="仿宋" w:cs="宋体"/>
                <w:sz w:val="21"/>
                <w:szCs w:val="21"/>
                <w:lang w:bidi="ar"/>
              </w:rPr>
            </w:pPr>
            <w:r>
              <w:rPr>
                <w:rFonts w:ascii="仿宋" w:eastAsia="仿宋" w:hAnsi="仿宋" w:cs="宋体" w:hint="eastAsia"/>
                <w:sz w:val="21"/>
                <w:szCs w:val="21"/>
                <w:lang w:bidi="ar"/>
              </w:rPr>
              <w:t>0</w:t>
            </w:r>
          </w:p>
        </w:tc>
        <w:tc>
          <w:tcPr>
            <w:tcW w:w="2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277729B1" w14:textId="77777777" w:rsidR="007A1420" w:rsidRDefault="00C44D7F">
            <w:pPr>
              <w:spacing w:after="0" w:line="240" w:lineRule="auto"/>
              <w:jc w:val="center"/>
              <w:textAlignment w:val="center"/>
              <w:rPr>
                <w:rFonts w:ascii="仿宋" w:eastAsia="仿宋" w:hAnsi="仿宋" w:cs="宋体"/>
                <w:sz w:val="21"/>
                <w:szCs w:val="21"/>
              </w:rPr>
            </w:pPr>
            <w:r>
              <w:rPr>
                <w:rFonts w:ascii="仿宋" w:eastAsia="仿宋" w:hAnsi="仿宋" w:cs="宋体" w:hint="eastAsia"/>
                <w:sz w:val="21"/>
                <w:szCs w:val="21"/>
                <w:lang w:bidi="ar"/>
              </w:rPr>
              <w:t>主版本</w:t>
            </w: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2187419F" w14:textId="77777777" w:rsidR="007A1420" w:rsidRDefault="00C44D7F">
            <w:pPr>
              <w:spacing w:after="0" w:line="240" w:lineRule="auto"/>
              <w:jc w:val="center"/>
              <w:textAlignment w:val="center"/>
              <w:rPr>
                <w:rFonts w:ascii="仿宋" w:eastAsia="仿宋" w:hAnsi="仿宋" w:cs="宋体"/>
                <w:sz w:val="21"/>
                <w:szCs w:val="21"/>
              </w:rPr>
            </w:pPr>
            <w:r>
              <w:rPr>
                <w:rFonts w:ascii="仿宋" w:eastAsia="仿宋" w:hAnsi="仿宋" w:cs="宋体" w:hint="eastAsia"/>
                <w:sz w:val="21"/>
                <w:szCs w:val="21"/>
                <w:lang w:bidi="ar"/>
              </w:rPr>
              <w:t>核心组件</w:t>
            </w:r>
          </w:p>
        </w:tc>
        <w:tc>
          <w:tcPr>
            <w:tcW w:w="4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5CED2DD4" w14:textId="77777777" w:rsidR="007A1420" w:rsidRDefault="00C44D7F">
            <w:pPr>
              <w:spacing w:after="0" w:line="240" w:lineRule="auto"/>
              <w:textAlignment w:val="center"/>
              <w:rPr>
                <w:rFonts w:ascii="仿宋" w:eastAsia="仿宋" w:hAnsi="仿宋" w:cs="宋体"/>
                <w:sz w:val="21"/>
                <w:szCs w:val="21"/>
              </w:rPr>
            </w:pPr>
            <w:r>
              <w:rPr>
                <w:rFonts w:ascii="仿宋" w:eastAsia="仿宋" w:hAnsi="仿宋" w:cs="宋体" w:hint="eastAsia"/>
                <w:sz w:val="21"/>
                <w:szCs w:val="21"/>
                <w:lang w:bidi="ar"/>
              </w:rPr>
              <w:t>监控后台整体的版本</w:t>
            </w:r>
          </w:p>
        </w:tc>
      </w:tr>
      <w:tr w:rsidR="007A1420" w14:paraId="667E35F9" w14:textId="77777777">
        <w:trPr>
          <w:trHeight w:val="191"/>
        </w:trPr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3D7EFBC6" w14:textId="77777777" w:rsidR="007A1420" w:rsidRDefault="00C44D7F">
            <w:pPr>
              <w:spacing w:after="0" w:line="240" w:lineRule="auto"/>
              <w:jc w:val="center"/>
              <w:textAlignment w:val="center"/>
              <w:rPr>
                <w:rFonts w:ascii="仿宋" w:eastAsia="仿宋" w:hAnsi="仿宋" w:cs="宋体"/>
                <w:sz w:val="21"/>
                <w:szCs w:val="21"/>
              </w:rPr>
            </w:pPr>
            <w:r>
              <w:rPr>
                <w:rFonts w:ascii="仿宋" w:eastAsia="仿宋" w:hAnsi="仿宋" w:cs="宋体" w:hint="eastAsia"/>
                <w:sz w:val="21"/>
                <w:szCs w:val="21"/>
                <w:lang w:bidi="ar"/>
              </w:rPr>
              <w:t>1</w:t>
            </w:r>
          </w:p>
        </w:tc>
        <w:tc>
          <w:tcPr>
            <w:tcW w:w="2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4B8DB2BF" w14:textId="77777777" w:rsidR="007A1420" w:rsidRDefault="00C44D7F">
            <w:pPr>
              <w:spacing w:after="0" w:line="240" w:lineRule="auto"/>
              <w:jc w:val="center"/>
              <w:textAlignment w:val="center"/>
              <w:rPr>
                <w:rFonts w:ascii="仿宋" w:eastAsia="仿宋" w:hAnsi="仿宋" w:cs="宋体"/>
                <w:sz w:val="21"/>
                <w:szCs w:val="21"/>
              </w:rPr>
            </w:pPr>
            <w:r>
              <w:rPr>
                <w:rFonts w:ascii="仿宋" w:eastAsia="仿宋" w:hAnsi="仿宋" w:cs="宋体" w:hint="eastAsia"/>
                <w:sz w:val="21"/>
                <w:szCs w:val="21"/>
                <w:lang w:bidi="ar"/>
              </w:rPr>
              <w:t>ICD模型文件</w:t>
            </w: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160F1EBC" w14:textId="77777777" w:rsidR="007A1420" w:rsidRDefault="00C44D7F">
            <w:pPr>
              <w:spacing w:after="0" w:line="240" w:lineRule="auto"/>
              <w:jc w:val="center"/>
              <w:textAlignment w:val="center"/>
              <w:rPr>
                <w:rFonts w:ascii="仿宋" w:eastAsia="仿宋" w:hAnsi="仿宋" w:cs="宋体"/>
                <w:sz w:val="21"/>
                <w:szCs w:val="21"/>
              </w:rPr>
            </w:pPr>
            <w:r>
              <w:rPr>
                <w:rFonts w:ascii="仿宋" w:eastAsia="仿宋" w:hAnsi="仿宋" w:cs="宋体" w:hint="eastAsia"/>
                <w:sz w:val="21"/>
                <w:szCs w:val="21"/>
                <w:lang w:bidi="ar"/>
              </w:rPr>
              <w:t>基础组件</w:t>
            </w:r>
          </w:p>
        </w:tc>
        <w:tc>
          <w:tcPr>
            <w:tcW w:w="4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5D1AC180" w14:textId="77777777" w:rsidR="007A1420" w:rsidRDefault="00C44D7F">
            <w:pPr>
              <w:spacing w:after="0" w:line="240" w:lineRule="auto"/>
              <w:textAlignment w:val="center"/>
              <w:rPr>
                <w:rFonts w:ascii="仿宋" w:eastAsia="仿宋" w:hAnsi="仿宋" w:cs="宋体"/>
                <w:sz w:val="21"/>
                <w:szCs w:val="21"/>
              </w:rPr>
            </w:pPr>
            <w:r>
              <w:rPr>
                <w:rFonts w:ascii="仿宋" w:eastAsia="仿宋" w:hAnsi="仿宋" w:cs="宋体" w:hint="eastAsia"/>
                <w:sz w:val="21"/>
                <w:szCs w:val="21"/>
                <w:lang w:bidi="ar"/>
              </w:rPr>
              <w:t>ICD模型文件</w:t>
            </w:r>
          </w:p>
        </w:tc>
      </w:tr>
      <w:tr w:rsidR="007A1420" w14:paraId="24606FC8" w14:textId="77777777">
        <w:trPr>
          <w:trHeight w:val="191"/>
        </w:trPr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12E96F92" w14:textId="77777777" w:rsidR="007A1420" w:rsidRDefault="00C44D7F">
            <w:pPr>
              <w:spacing w:after="0" w:line="240" w:lineRule="auto"/>
              <w:jc w:val="center"/>
              <w:textAlignment w:val="center"/>
              <w:rPr>
                <w:rFonts w:ascii="仿宋" w:eastAsia="仿宋" w:hAnsi="仿宋" w:cs="宋体"/>
                <w:sz w:val="21"/>
                <w:szCs w:val="21"/>
              </w:rPr>
            </w:pPr>
            <w:r>
              <w:rPr>
                <w:rFonts w:ascii="仿宋" w:eastAsia="仿宋" w:hAnsi="仿宋" w:cs="宋体" w:hint="eastAsia"/>
                <w:sz w:val="21"/>
                <w:szCs w:val="21"/>
                <w:lang w:bidi="ar"/>
              </w:rPr>
              <w:t>2</w:t>
            </w:r>
          </w:p>
        </w:tc>
        <w:tc>
          <w:tcPr>
            <w:tcW w:w="2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2069ECE9" w14:textId="77777777" w:rsidR="007A1420" w:rsidRDefault="00C44D7F">
            <w:pPr>
              <w:spacing w:after="0" w:line="240" w:lineRule="auto"/>
              <w:jc w:val="center"/>
              <w:textAlignment w:val="center"/>
              <w:rPr>
                <w:rFonts w:ascii="仿宋" w:eastAsia="仿宋" w:hAnsi="仿宋" w:cs="宋体"/>
                <w:sz w:val="21"/>
                <w:szCs w:val="21"/>
              </w:rPr>
            </w:pPr>
            <w:r>
              <w:rPr>
                <w:rFonts w:ascii="仿宋" w:eastAsia="仿宋" w:hAnsi="仿宋" w:cs="宋体" w:hint="eastAsia"/>
                <w:sz w:val="21"/>
                <w:szCs w:val="21"/>
                <w:lang w:bidi="ar"/>
              </w:rPr>
              <w:t>软件系统平台</w:t>
            </w: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1AB27B51" w14:textId="77777777" w:rsidR="007A1420" w:rsidRDefault="00C44D7F">
            <w:pPr>
              <w:spacing w:after="0" w:line="240" w:lineRule="auto"/>
              <w:jc w:val="center"/>
              <w:textAlignment w:val="center"/>
              <w:rPr>
                <w:rFonts w:ascii="仿宋" w:eastAsia="仿宋" w:hAnsi="仿宋" w:cs="宋体"/>
                <w:sz w:val="21"/>
                <w:szCs w:val="21"/>
              </w:rPr>
            </w:pPr>
            <w:r>
              <w:rPr>
                <w:rFonts w:ascii="仿宋" w:eastAsia="仿宋" w:hAnsi="仿宋" w:cs="宋体" w:hint="eastAsia"/>
                <w:sz w:val="21"/>
                <w:szCs w:val="21"/>
                <w:lang w:bidi="ar"/>
              </w:rPr>
              <w:t>关键组件</w:t>
            </w:r>
          </w:p>
        </w:tc>
        <w:tc>
          <w:tcPr>
            <w:tcW w:w="4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4C318FA4" w14:textId="77777777" w:rsidR="007A1420" w:rsidRDefault="00C44D7F">
            <w:pPr>
              <w:spacing w:after="0" w:line="240" w:lineRule="auto"/>
              <w:textAlignment w:val="center"/>
              <w:rPr>
                <w:rFonts w:ascii="仿宋" w:eastAsia="仿宋" w:hAnsi="仿宋" w:cs="宋体"/>
                <w:sz w:val="21"/>
                <w:szCs w:val="21"/>
              </w:rPr>
            </w:pPr>
            <w:r>
              <w:rPr>
                <w:rFonts w:ascii="仿宋" w:eastAsia="仿宋" w:hAnsi="仿宋" w:cs="宋体" w:hint="eastAsia"/>
                <w:sz w:val="21"/>
                <w:szCs w:val="21"/>
                <w:lang w:bidi="ar"/>
              </w:rPr>
              <w:t>提供平台信息支撑服务</w:t>
            </w:r>
          </w:p>
        </w:tc>
      </w:tr>
      <w:tr w:rsidR="007A1420" w14:paraId="7F015FE1" w14:textId="77777777">
        <w:trPr>
          <w:trHeight w:val="191"/>
        </w:trPr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22AD0009" w14:textId="77777777" w:rsidR="007A1420" w:rsidRDefault="00C44D7F">
            <w:pPr>
              <w:spacing w:after="0" w:line="240" w:lineRule="auto"/>
              <w:jc w:val="center"/>
              <w:textAlignment w:val="center"/>
              <w:rPr>
                <w:rFonts w:ascii="仿宋" w:eastAsia="仿宋" w:hAnsi="仿宋" w:cs="宋体"/>
                <w:sz w:val="21"/>
                <w:szCs w:val="21"/>
              </w:rPr>
            </w:pPr>
            <w:r>
              <w:rPr>
                <w:rFonts w:ascii="仿宋" w:eastAsia="仿宋" w:hAnsi="仿宋" w:cs="宋体" w:hint="eastAsia"/>
                <w:sz w:val="21"/>
                <w:szCs w:val="21"/>
                <w:lang w:bidi="ar"/>
              </w:rPr>
              <w:t>3</w:t>
            </w:r>
          </w:p>
        </w:tc>
        <w:tc>
          <w:tcPr>
            <w:tcW w:w="2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61E70B78" w14:textId="77777777" w:rsidR="007A1420" w:rsidRDefault="00C44D7F">
            <w:pPr>
              <w:spacing w:after="0" w:line="240" w:lineRule="auto"/>
              <w:jc w:val="center"/>
              <w:textAlignment w:val="center"/>
              <w:rPr>
                <w:rFonts w:ascii="仿宋" w:eastAsia="仿宋" w:hAnsi="仿宋" w:cs="宋体"/>
                <w:sz w:val="21"/>
                <w:szCs w:val="21"/>
              </w:rPr>
            </w:pPr>
            <w:r>
              <w:rPr>
                <w:rFonts w:ascii="仿宋" w:eastAsia="仿宋" w:hAnsi="仿宋" w:cs="宋体" w:hint="eastAsia"/>
                <w:sz w:val="21"/>
                <w:szCs w:val="21"/>
                <w:lang w:bidi="ar"/>
              </w:rPr>
              <w:t>硬件平台</w:t>
            </w: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77AFEF41" w14:textId="77777777" w:rsidR="007A1420" w:rsidRDefault="00C44D7F">
            <w:pPr>
              <w:spacing w:after="0" w:line="240" w:lineRule="auto"/>
              <w:jc w:val="center"/>
              <w:textAlignment w:val="center"/>
              <w:rPr>
                <w:rFonts w:ascii="仿宋" w:eastAsia="仿宋" w:hAnsi="仿宋" w:cs="宋体"/>
                <w:sz w:val="21"/>
                <w:szCs w:val="21"/>
              </w:rPr>
            </w:pPr>
            <w:r>
              <w:rPr>
                <w:rFonts w:ascii="仿宋" w:eastAsia="仿宋" w:hAnsi="仿宋" w:cs="宋体" w:hint="eastAsia"/>
                <w:sz w:val="21"/>
                <w:szCs w:val="21"/>
                <w:lang w:bidi="ar"/>
              </w:rPr>
              <w:t>关键组件</w:t>
            </w:r>
          </w:p>
        </w:tc>
        <w:tc>
          <w:tcPr>
            <w:tcW w:w="4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337A89B3" w14:textId="77777777" w:rsidR="007A1420" w:rsidRDefault="00C44D7F">
            <w:pPr>
              <w:spacing w:after="0" w:line="240" w:lineRule="auto"/>
              <w:textAlignment w:val="center"/>
              <w:rPr>
                <w:rFonts w:ascii="仿宋" w:eastAsia="仿宋" w:hAnsi="仿宋" w:cs="宋体"/>
                <w:sz w:val="21"/>
                <w:szCs w:val="21"/>
              </w:rPr>
            </w:pPr>
            <w:r>
              <w:rPr>
                <w:rFonts w:ascii="仿宋" w:eastAsia="仿宋" w:hAnsi="仿宋" w:cs="宋体" w:hint="eastAsia"/>
                <w:sz w:val="21"/>
                <w:szCs w:val="21"/>
                <w:lang w:bidi="ar"/>
              </w:rPr>
              <w:t>硬件平台</w:t>
            </w:r>
          </w:p>
        </w:tc>
      </w:tr>
      <w:tr w:rsidR="007A1420" w14:paraId="5935B847" w14:textId="77777777">
        <w:trPr>
          <w:trHeight w:val="191"/>
        </w:trPr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72C8425B" w14:textId="77777777" w:rsidR="007A1420" w:rsidRDefault="00C44D7F">
            <w:pPr>
              <w:spacing w:after="0" w:line="240" w:lineRule="auto"/>
              <w:jc w:val="center"/>
              <w:textAlignment w:val="center"/>
              <w:rPr>
                <w:rFonts w:ascii="仿宋" w:eastAsia="仿宋" w:hAnsi="仿宋" w:cs="宋体"/>
                <w:sz w:val="21"/>
                <w:szCs w:val="21"/>
              </w:rPr>
            </w:pPr>
            <w:r>
              <w:rPr>
                <w:rFonts w:ascii="仿宋" w:eastAsia="仿宋" w:hAnsi="仿宋" w:cs="宋体" w:hint="eastAsia"/>
                <w:sz w:val="21"/>
                <w:szCs w:val="21"/>
                <w:lang w:bidi="ar"/>
              </w:rPr>
              <w:t>4</w:t>
            </w:r>
          </w:p>
        </w:tc>
        <w:tc>
          <w:tcPr>
            <w:tcW w:w="2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07A69493" w14:textId="77777777" w:rsidR="007A1420" w:rsidRDefault="00C44D7F">
            <w:pPr>
              <w:spacing w:after="0" w:line="240" w:lineRule="auto"/>
              <w:jc w:val="center"/>
              <w:textAlignment w:val="center"/>
              <w:rPr>
                <w:rFonts w:ascii="仿宋" w:eastAsia="仿宋" w:hAnsi="仿宋" w:cs="宋体"/>
                <w:sz w:val="21"/>
                <w:szCs w:val="21"/>
              </w:rPr>
            </w:pPr>
            <w:r>
              <w:rPr>
                <w:rFonts w:ascii="仿宋" w:eastAsia="仿宋" w:hAnsi="仿宋" w:cs="宋体" w:hint="eastAsia"/>
                <w:sz w:val="21"/>
                <w:szCs w:val="21"/>
                <w:lang w:bidi="ar"/>
              </w:rPr>
              <w:t>标准配置单</w:t>
            </w: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1C9E7417" w14:textId="77777777" w:rsidR="007A1420" w:rsidRDefault="00C44D7F">
            <w:pPr>
              <w:spacing w:after="0" w:line="240" w:lineRule="auto"/>
              <w:jc w:val="center"/>
              <w:textAlignment w:val="center"/>
              <w:rPr>
                <w:rFonts w:ascii="仿宋" w:eastAsia="仿宋" w:hAnsi="仿宋" w:cs="宋体"/>
                <w:sz w:val="21"/>
                <w:szCs w:val="21"/>
              </w:rPr>
            </w:pPr>
            <w:r>
              <w:rPr>
                <w:rFonts w:ascii="仿宋" w:eastAsia="仿宋" w:hAnsi="仿宋" w:cs="宋体" w:hint="eastAsia"/>
                <w:sz w:val="21"/>
                <w:szCs w:val="21"/>
                <w:lang w:bidi="ar"/>
              </w:rPr>
              <w:t>/</w:t>
            </w:r>
          </w:p>
        </w:tc>
        <w:tc>
          <w:tcPr>
            <w:tcW w:w="4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05D86209" w14:textId="77777777" w:rsidR="007A1420" w:rsidRDefault="00C44D7F">
            <w:pPr>
              <w:spacing w:after="0" w:line="240" w:lineRule="auto"/>
              <w:textAlignment w:val="center"/>
              <w:rPr>
                <w:rFonts w:ascii="仿宋" w:eastAsia="仿宋" w:hAnsi="仿宋" w:cs="宋体"/>
                <w:sz w:val="21"/>
                <w:szCs w:val="21"/>
              </w:rPr>
            </w:pPr>
            <w:r>
              <w:rPr>
                <w:rFonts w:ascii="仿宋" w:eastAsia="仿宋" w:hAnsi="仿宋" w:cs="宋体" w:hint="eastAsia"/>
                <w:sz w:val="21"/>
                <w:szCs w:val="21"/>
                <w:lang w:bidi="ar"/>
              </w:rPr>
              <w:t>提供监控系统配置参数设置值</w:t>
            </w:r>
          </w:p>
        </w:tc>
      </w:tr>
      <w:tr w:rsidR="007A1420" w14:paraId="4B1009B2" w14:textId="77777777">
        <w:trPr>
          <w:trHeight w:val="191"/>
        </w:trPr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7CEB60CB" w14:textId="77777777" w:rsidR="007A1420" w:rsidRDefault="00C44D7F">
            <w:pPr>
              <w:spacing w:after="0" w:line="240" w:lineRule="auto"/>
              <w:jc w:val="center"/>
              <w:textAlignment w:val="center"/>
              <w:rPr>
                <w:rFonts w:ascii="仿宋" w:eastAsia="仿宋" w:hAnsi="仿宋" w:cs="宋体"/>
                <w:sz w:val="21"/>
                <w:szCs w:val="21"/>
              </w:rPr>
            </w:pPr>
            <w:r>
              <w:rPr>
                <w:rFonts w:ascii="仿宋" w:eastAsia="仿宋" w:hAnsi="仿宋" w:cs="宋体" w:hint="eastAsia"/>
                <w:sz w:val="21"/>
                <w:szCs w:val="21"/>
                <w:lang w:bidi="ar"/>
              </w:rPr>
              <w:t>5</w:t>
            </w:r>
          </w:p>
        </w:tc>
        <w:tc>
          <w:tcPr>
            <w:tcW w:w="2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6CED4640" w14:textId="77777777" w:rsidR="007A1420" w:rsidRDefault="00C44D7F">
            <w:pPr>
              <w:spacing w:after="0" w:line="240" w:lineRule="auto"/>
              <w:jc w:val="center"/>
              <w:textAlignment w:val="center"/>
              <w:rPr>
                <w:rFonts w:ascii="仿宋" w:eastAsia="仿宋" w:hAnsi="仿宋" w:cs="宋体"/>
                <w:sz w:val="21"/>
                <w:szCs w:val="21"/>
              </w:rPr>
            </w:pPr>
            <w:r>
              <w:rPr>
                <w:rFonts w:ascii="仿宋" w:eastAsia="仿宋" w:hAnsi="仿宋" w:cs="宋体" w:hint="eastAsia"/>
                <w:sz w:val="21"/>
                <w:szCs w:val="21"/>
                <w:lang w:bidi="ar"/>
              </w:rPr>
              <w:t>模型配置工具</w:t>
            </w: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65AD04DA" w14:textId="77777777" w:rsidR="007A1420" w:rsidRDefault="00C44D7F">
            <w:pPr>
              <w:spacing w:after="0" w:line="240" w:lineRule="auto"/>
              <w:jc w:val="center"/>
              <w:textAlignment w:val="center"/>
              <w:rPr>
                <w:rFonts w:ascii="仿宋" w:eastAsia="仿宋" w:hAnsi="仿宋" w:cs="宋体"/>
                <w:sz w:val="21"/>
                <w:szCs w:val="21"/>
              </w:rPr>
            </w:pPr>
            <w:r>
              <w:rPr>
                <w:rFonts w:ascii="仿宋" w:eastAsia="仿宋" w:hAnsi="仿宋" w:cs="宋体" w:hint="eastAsia"/>
                <w:sz w:val="21"/>
                <w:szCs w:val="21"/>
                <w:lang w:bidi="ar"/>
              </w:rPr>
              <w:t>基础组件</w:t>
            </w:r>
          </w:p>
        </w:tc>
        <w:tc>
          <w:tcPr>
            <w:tcW w:w="4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39A005EC" w14:textId="77777777" w:rsidR="007A1420" w:rsidRDefault="00C44D7F">
            <w:pPr>
              <w:spacing w:after="0" w:line="240" w:lineRule="auto"/>
              <w:textAlignment w:val="center"/>
              <w:rPr>
                <w:rFonts w:ascii="仿宋" w:eastAsia="仿宋" w:hAnsi="仿宋" w:cs="宋体"/>
                <w:sz w:val="21"/>
                <w:szCs w:val="21"/>
              </w:rPr>
            </w:pPr>
            <w:r>
              <w:rPr>
                <w:rFonts w:ascii="仿宋" w:eastAsia="仿宋" w:hAnsi="仿宋" w:cs="宋体" w:hint="eastAsia"/>
                <w:sz w:val="21"/>
                <w:szCs w:val="21"/>
                <w:lang w:bidi="ar"/>
              </w:rPr>
              <w:t>提供模型配置服务</w:t>
            </w:r>
          </w:p>
        </w:tc>
      </w:tr>
      <w:tr w:rsidR="007A1420" w14:paraId="0667C4D8" w14:textId="77777777">
        <w:trPr>
          <w:trHeight w:val="191"/>
        </w:trPr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4150DF22" w14:textId="77777777" w:rsidR="007A1420" w:rsidRDefault="00C44D7F">
            <w:pPr>
              <w:spacing w:after="0" w:line="240" w:lineRule="auto"/>
              <w:jc w:val="center"/>
              <w:textAlignment w:val="center"/>
              <w:rPr>
                <w:rFonts w:ascii="仿宋" w:eastAsia="仿宋" w:hAnsi="仿宋" w:cs="宋体"/>
                <w:sz w:val="21"/>
                <w:szCs w:val="21"/>
              </w:rPr>
            </w:pPr>
            <w:r>
              <w:rPr>
                <w:rFonts w:ascii="仿宋" w:eastAsia="仿宋" w:hAnsi="仿宋" w:cs="宋体" w:hint="eastAsia"/>
                <w:sz w:val="21"/>
                <w:szCs w:val="21"/>
                <w:lang w:bidi="ar"/>
              </w:rPr>
              <w:t>6</w:t>
            </w:r>
          </w:p>
        </w:tc>
        <w:tc>
          <w:tcPr>
            <w:tcW w:w="2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568D03A7" w14:textId="77777777" w:rsidR="007A1420" w:rsidRDefault="00C44D7F">
            <w:pPr>
              <w:spacing w:after="0" w:line="240" w:lineRule="auto"/>
              <w:jc w:val="center"/>
              <w:textAlignment w:val="center"/>
              <w:rPr>
                <w:rFonts w:ascii="仿宋" w:eastAsia="仿宋" w:hAnsi="仿宋" w:cs="宋体"/>
                <w:sz w:val="21"/>
                <w:szCs w:val="21"/>
              </w:rPr>
            </w:pPr>
            <w:r>
              <w:rPr>
                <w:rFonts w:ascii="仿宋" w:eastAsia="仿宋" w:hAnsi="仿宋" w:cs="宋体" w:hint="eastAsia"/>
                <w:sz w:val="21"/>
                <w:szCs w:val="21"/>
                <w:lang w:bidi="ar"/>
              </w:rPr>
              <w:t>图形组态工具</w:t>
            </w: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7AD1F182" w14:textId="77777777" w:rsidR="007A1420" w:rsidRDefault="00C44D7F">
            <w:pPr>
              <w:spacing w:after="0" w:line="240" w:lineRule="auto"/>
              <w:jc w:val="center"/>
              <w:textAlignment w:val="center"/>
              <w:rPr>
                <w:rFonts w:ascii="仿宋" w:eastAsia="仿宋" w:hAnsi="仿宋" w:cs="宋体"/>
                <w:sz w:val="21"/>
                <w:szCs w:val="21"/>
              </w:rPr>
            </w:pPr>
            <w:r>
              <w:rPr>
                <w:rFonts w:ascii="仿宋" w:eastAsia="仿宋" w:hAnsi="仿宋" w:cs="宋体" w:hint="eastAsia"/>
                <w:sz w:val="21"/>
                <w:szCs w:val="21"/>
                <w:lang w:bidi="ar"/>
              </w:rPr>
              <w:t>基础组件</w:t>
            </w:r>
          </w:p>
        </w:tc>
        <w:tc>
          <w:tcPr>
            <w:tcW w:w="4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632B123E" w14:textId="77777777" w:rsidR="007A1420" w:rsidRDefault="00C44D7F">
            <w:pPr>
              <w:spacing w:after="0" w:line="240" w:lineRule="auto"/>
              <w:textAlignment w:val="center"/>
              <w:rPr>
                <w:rFonts w:ascii="仿宋" w:eastAsia="仿宋" w:hAnsi="仿宋" w:cs="宋体"/>
                <w:sz w:val="21"/>
                <w:szCs w:val="21"/>
              </w:rPr>
            </w:pPr>
            <w:r>
              <w:rPr>
                <w:rFonts w:ascii="仿宋" w:eastAsia="仿宋" w:hAnsi="仿宋" w:cs="宋体" w:hint="eastAsia"/>
                <w:sz w:val="21"/>
                <w:szCs w:val="21"/>
                <w:lang w:bidi="ar"/>
              </w:rPr>
              <w:t>提供图形组态服务</w:t>
            </w:r>
          </w:p>
        </w:tc>
      </w:tr>
      <w:tr w:rsidR="007A1420" w14:paraId="67711508" w14:textId="77777777">
        <w:trPr>
          <w:trHeight w:val="191"/>
        </w:trPr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55F750A9" w14:textId="77777777" w:rsidR="007A1420" w:rsidRDefault="00C44D7F">
            <w:pPr>
              <w:spacing w:after="0" w:line="240" w:lineRule="auto"/>
              <w:jc w:val="center"/>
              <w:textAlignment w:val="center"/>
              <w:rPr>
                <w:rFonts w:ascii="仿宋" w:eastAsia="仿宋" w:hAnsi="仿宋" w:cs="宋体"/>
                <w:sz w:val="21"/>
                <w:szCs w:val="21"/>
              </w:rPr>
            </w:pPr>
            <w:r>
              <w:rPr>
                <w:rFonts w:ascii="仿宋" w:eastAsia="仿宋" w:hAnsi="仿宋" w:cs="宋体" w:hint="eastAsia"/>
                <w:sz w:val="21"/>
                <w:szCs w:val="21"/>
                <w:lang w:bidi="ar"/>
              </w:rPr>
              <w:t>7</w:t>
            </w:r>
          </w:p>
        </w:tc>
        <w:tc>
          <w:tcPr>
            <w:tcW w:w="2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0BDE3419" w14:textId="77777777" w:rsidR="007A1420" w:rsidRDefault="00C44D7F">
            <w:pPr>
              <w:spacing w:after="0" w:line="240" w:lineRule="auto"/>
              <w:jc w:val="center"/>
              <w:textAlignment w:val="center"/>
              <w:rPr>
                <w:rFonts w:ascii="仿宋" w:eastAsia="仿宋" w:hAnsi="仿宋" w:cs="宋体"/>
                <w:sz w:val="21"/>
                <w:szCs w:val="21"/>
              </w:rPr>
            </w:pPr>
            <w:r>
              <w:rPr>
                <w:rFonts w:ascii="仿宋" w:eastAsia="仿宋" w:hAnsi="仿宋" w:cs="宋体" w:hint="eastAsia"/>
                <w:sz w:val="21"/>
                <w:szCs w:val="21"/>
                <w:lang w:bidi="ar"/>
              </w:rPr>
              <w:t>波形查看工具</w:t>
            </w: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6681483F" w14:textId="77777777" w:rsidR="007A1420" w:rsidRDefault="00C44D7F">
            <w:pPr>
              <w:spacing w:after="0" w:line="240" w:lineRule="auto"/>
              <w:jc w:val="center"/>
              <w:textAlignment w:val="center"/>
              <w:rPr>
                <w:rFonts w:ascii="仿宋" w:eastAsia="仿宋" w:hAnsi="仿宋" w:cs="宋体"/>
                <w:sz w:val="21"/>
                <w:szCs w:val="21"/>
              </w:rPr>
            </w:pPr>
            <w:r>
              <w:rPr>
                <w:rFonts w:ascii="仿宋" w:eastAsia="仿宋" w:hAnsi="仿宋" w:cs="宋体" w:hint="eastAsia"/>
                <w:sz w:val="21"/>
                <w:szCs w:val="21"/>
                <w:lang w:bidi="ar"/>
              </w:rPr>
              <w:t>辅助组件</w:t>
            </w:r>
          </w:p>
        </w:tc>
        <w:tc>
          <w:tcPr>
            <w:tcW w:w="4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08BD7653" w14:textId="77777777" w:rsidR="007A1420" w:rsidRDefault="00C44D7F">
            <w:pPr>
              <w:spacing w:after="0" w:line="240" w:lineRule="auto"/>
              <w:textAlignment w:val="center"/>
              <w:rPr>
                <w:rFonts w:ascii="仿宋" w:eastAsia="仿宋" w:hAnsi="仿宋" w:cs="宋体"/>
                <w:sz w:val="21"/>
                <w:szCs w:val="21"/>
              </w:rPr>
            </w:pPr>
            <w:r>
              <w:rPr>
                <w:rFonts w:ascii="仿宋" w:eastAsia="仿宋" w:hAnsi="仿宋" w:cs="宋体" w:hint="eastAsia"/>
                <w:sz w:val="21"/>
                <w:szCs w:val="21"/>
                <w:lang w:bidi="ar"/>
              </w:rPr>
              <w:t>实现装置录波查看</w:t>
            </w:r>
          </w:p>
        </w:tc>
      </w:tr>
      <w:tr w:rsidR="007A1420" w14:paraId="5A1063D3" w14:textId="77777777">
        <w:trPr>
          <w:trHeight w:val="191"/>
        </w:trPr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7840CDA9" w14:textId="77777777" w:rsidR="007A1420" w:rsidRDefault="00C44D7F">
            <w:pPr>
              <w:spacing w:after="0" w:line="240" w:lineRule="auto"/>
              <w:jc w:val="center"/>
              <w:textAlignment w:val="center"/>
              <w:rPr>
                <w:rFonts w:ascii="仿宋" w:eastAsia="仿宋" w:hAnsi="仿宋" w:cs="宋体"/>
                <w:sz w:val="21"/>
                <w:szCs w:val="21"/>
              </w:rPr>
            </w:pPr>
            <w:r>
              <w:rPr>
                <w:rFonts w:ascii="仿宋" w:eastAsia="仿宋" w:hAnsi="仿宋" w:cs="宋体" w:hint="eastAsia"/>
                <w:sz w:val="21"/>
                <w:szCs w:val="21"/>
                <w:lang w:bidi="ar"/>
              </w:rPr>
              <w:t>8</w:t>
            </w:r>
          </w:p>
        </w:tc>
        <w:tc>
          <w:tcPr>
            <w:tcW w:w="2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691ED2F7" w14:textId="77777777" w:rsidR="007A1420" w:rsidRDefault="00C44D7F">
            <w:pPr>
              <w:spacing w:after="0" w:line="240" w:lineRule="auto"/>
              <w:jc w:val="center"/>
              <w:textAlignment w:val="center"/>
              <w:rPr>
                <w:rFonts w:ascii="仿宋" w:eastAsia="仿宋" w:hAnsi="仿宋" w:cs="宋体"/>
                <w:sz w:val="21"/>
                <w:szCs w:val="21"/>
              </w:rPr>
            </w:pPr>
            <w:r>
              <w:rPr>
                <w:rFonts w:ascii="仿宋" w:eastAsia="仿宋" w:hAnsi="仿宋" w:cs="宋体" w:hint="eastAsia"/>
                <w:sz w:val="21"/>
                <w:szCs w:val="21"/>
                <w:lang w:bidi="ar"/>
              </w:rPr>
              <w:t>对时服务</w:t>
            </w: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5E903042" w14:textId="77777777" w:rsidR="007A1420" w:rsidRDefault="00C44D7F">
            <w:pPr>
              <w:spacing w:after="0" w:line="240" w:lineRule="auto"/>
              <w:jc w:val="center"/>
              <w:textAlignment w:val="center"/>
              <w:rPr>
                <w:rFonts w:ascii="仿宋" w:eastAsia="仿宋" w:hAnsi="仿宋" w:cs="宋体"/>
                <w:sz w:val="21"/>
                <w:szCs w:val="21"/>
              </w:rPr>
            </w:pPr>
            <w:r>
              <w:rPr>
                <w:rFonts w:ascii="仿宋" w:eastAsia="仿宋" w:hAnsi="仿宋" w:cs="宋体" w:hint="eastAsia"/>
                <w:sz w:val="21"/>
                <w:szCs w:val="21"/>
                <w:lang w:bidi="ar"/>
              </w:rPr>
              <w:t>基础组件</w:t>
            </w:r>
          </w:p>
        </w:tc>
        <w:tc>
          <w:tcPr>
            <w:tcW w:w="4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5C984EB5" w14:textId="77777777" w:rsidR="007A1420" w:rsidRDefault="00C44D7F">
            <w:pPr>
              <w:spacing w:after="0" w:line="240" w:lineRule="auto"/>
              <w:textAlignment w:val="center"/>
              <w:rPr>
                <w:rFonts w:ascii="仿宋" w:eastAsia="仿宋" w:hAnsi="仿宋" w:cs="宋体"/>
                <w:sz w:val="21"/>
                <w:szCs w:val="21"/>
              </w:rPr>
            </w:pPr>
            <w:r>
              <w:rPr>
                <w:rFonts w:ascii="仿宋" w:eastAsia="仿宋" w:hAnsi="仿宋" w:cs="宋体" w:hint="eastAsia"/>
                <w:sz w:val="21"/>
                <w:szCs w:val="21"/>
                <w:lang w:bidi="ar"/>
              </w:rPr>
              <w:t>提供对时功能</w:t>
            </w:r>
          </w:p>
        </w:tc>
      </w:tr>
      <w:tr w:rsidR="007A1420" w14:paraId="4613D576" w14:textId="77777777">
        <w:trPr>
          <w:trHeight w:val="191"/>
        </w:trPr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41D268F9" w14:textId="77777777" w:rsidR="007A1420" w:rsidRDefault="00C44D7F">
            <w:pPr>
              <w:spacing w:after="0" w:line="240" w:lineRule="auto"/>
              <w:jc w:val="center"/>
              <w:textAlignment w:val="center"/>
              <w:rPr>
                <w:rFonts w:ascii="仿宋" w:eastAsia="仿宋" w:hAnsi="仿宋" w:cs="宋体"/>
                <w:sz w:val="21"/>
                <w:szCs w:val="21"/>
              </w:rPr>
            </w:pPr>
            <w:r>
              <w:rPr>
                <w:rFonts w:ascii="仿宋" w:eastAsia="仿宋" w:hAnsi="仿宋" w:cs="宋体" w:hint="eastAsia"/>
                <w:sz w:val="21"/>
                <w:szCs w:val="21"/>
                <w:lang w:bidi="ar"/>
              </w:rPr>
              <w:t>9</w:t>
            </w:r>
          </w:p>
        </w:tc>
        <w:tc>
          <w:tcPr>
            <w:tcW w:w="2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4011F1B2" w14:textId="77777777" w:rsidR="007A1420" w:rsidRDefault="00C44D7F">
            <w:pPr>
              <w:spacing w:after="0" w:line="240" w:lineRule="auto"/>
              <w:jc w:val="center"/>
              <w:textAlignment w:val="center"/>
              <w:rPr>
                <w:rFonts w:ascii="仿宋" w:eastAsia="仿宋" w:hAnsi="仿宋" w:cs="宋体"/>
                <w:sz w:val="21"/>
                <w:szCs w:val="21"/>
              </w:rPr>
            </w:pPr>
            <w:r>
              <w:rPr>
                <w:rFonts w:ascii="仿宋" w:eastAsia="仿宋" w:hAnsi="仿宋" w:cs="宋体" w:hint="eastAsia"/>
                <w:sz w:val="21"/>
                <w:szCs w:val="21"/>
                <w:lang w:bidi="ar"/>
              </w:rPr>
              <w:t>数据辨识</w:t>
            </w: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0B722052" w14:textId="77777777" w:rsidR="007A1420" w:rsidRDefault="00C44D7F">
            <w:pPr>
              <w:spacing w:after="0" w:line="240" w:lineRule="auto"/>
              <w:jc w:val="center"/>
              <w:textAlignment w:val="center"/>
              <w:rPr>
                <w:rFonts w:ascii="仿宋" w:eastAsia="仿宋" w:hAnsi="仿宋" w:cs="宋体"/>
                <w:sz w:val="21"/>
                <w:szCs w:val="21"/>
              </w:rPr>
            </w:pPr>
            <w:r>
              <w:rPr>
                <w:rFonts w:ascii="仿宋" w:eastAsia="仿宋" w:hAnsi="仿宋" w:cs="宋体" w:hint="eastAsia"/>
                <w:sz w:val="21"/>
                <w:szCs w:val="21"/>
                <w:lang w:bidi="ar"/>
              </w:rPr>
              <w:t>基础组件</w:t>
            </w:r>
          </w:p>
        </w:tc>
        <w:tc>
          <w:tcPr>
            <w:tcW w:w="4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344E976C" w14:textId="77777777" w:rsidR="007A1420" w:rsidRDefault="00C44D7F">
            <w:pPr>
              <w:spacing w:after="0" w:line="240" w:lineRule="auto"/>
              <w:textAlignment w:val="center"/>
              <w:rPr>
                <w:rFonts w:ascii="仿宋" w:eastAsia="仿宋" w:hAnsi="仿宋" w:cs="宋体"/>
                <w:sz w:val="21"/>
                <w:szCs w:val="21"/>
              </w:rPr>
            </w:pPr>
            <w:r>
              <w:rPr>
                <w:rFonts w:ascii="仿宋" w:eastAsia="仿宋" w:hAnsi="仿宋" w:cs="宋体" w:hint="eastAsia"/>
                <w:sz w:val="21"/>
                <w:szCs w:val="21"/>
                <w:lang w:bidi="ar"/>
              </w:rPr>
              <w:t>提供数据辨识服务</w:t>
            </w:r>
          </w:p>
        </w:tc>
      </w:tr>
      <w:tr w:rsidR="007A1420" w14:paraId="0EBB9024" w14:textId="77777777">
        <w:trPr>
          <w:trHeight w:val="191"/>
        </w:trPr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01F0F7CC" w14:textId="77777777" w:rsidR="007A1420" w:rsidRDefault="00C44D7F">
            <w:pPr>
              <w:spacing w:after="0" w:line="240" w:lineRule="auto"/>
              <w:jc w:val="center"/>
              <w:textAlignment w:val="center"/>
              <w:rPr>
                <w:rFonts w:ascii="仿宋" w:eastAsia="仿宋" w:hAnsi="仿宋" w:cs="宋体"/>
                <w:sz w:val="21"/>
                <w:szCs w:val="21"/>
              </w:rPr>
            </w:pPr>
            <w:r>
              <w:rPr>
                <w:rFonts w:ascii="仿宋" w:eastAsia="仿宋" w:hAnsi="仿宋" w:cs="宋体" w:hint="eastAsia"/>
                <w:sz w:val="21"/>
                <w:szCs w:val="21"/>
                <w:lang w:bidi="ar"/>
              </w:rPr>
              <w:t>10</w:t>
            </w:r>
          </w:p>
        </w:tc>
        <w:tc>
          <w:tcPr>
            <w:tcW w:w="2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145EFE1E" w14:textId="77777777" w:rsidR="007A1420" w:rsidRDefault="00C44D7F">
            <w:pPr>
              <w:spacing w:after="0" w:line="240" w:lineRule="auto"/>
              <w:jc w:val="center"/>
              <w:textAlignment w:val="center"/>
              <w:rPr>
                <w:rFonts w:ascii="仿宋" w:eastAsia="仿宋" w:hAnsi="仿宋" w:cs="宋体"/>
                <w:sz w:val="21"/>
                <w:szCs w:val="21"/>
              </w:rPr>
            </w:pPr>
            <w:r>
              <w:rPr>
                <w:rFonts w:ascii="仿宋" w:eastAsia="仿宋" w:hAnsi="仿宋" w:cs="宋体" w:hint="eastAsia"/>
                <w:sz w:val="21"/>
                <w:szCs w:val="21"/>
                <w:lang w:bidi="ar"/>
              </w:rPr>
              <w:t>告警直传</w:t>
            </w: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1B477070" w14:textId="77777777" w:rsidR="007A1420" w:rsidRDefault="00C44D7F">
            <w:pPr>
              <w:spacing w:after="0" w:line="240" w:lineRule="auto"/>
              <w:jc w:val="center"/>
              <w:textAlignment w:val="center"/>
              <w:rPr>
                <w:rFonts w:ascii="仿宋" w:eastAsia="仿宋" w:hAnsi="仿宋" w:cs="宋体"/>
                <w:sz w:val="21"/>
                <w:szCs w:val="21"/>
              </w:rPr>
            </w:pPr>
            <w:r>
              <w:rPr>
                <w:rFonts w:ascii="仿宋" w:eastAsia="仿宋" w:hAnsi="仿宋" w:cs="宋体" w:hint="eastAsia"/>
                <w:sz w:val="21"/>
                <w:szCs w:val="21"/>
                <w:lang w:bidi="ar"/>
              </w:rPr>
              <w:t>一般组件</w:t>
            </w:r>
          </w:p>
        </w:tc>
        <w:tc>
          <w:tcPr>
            <w:tcW w:w="4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1EB13143" w14:textId="77777777" w:rsidR="007A1420" w:rsidRDefault="00C44D7F">
            <w:pPr>
              <w:spacing w:after="0" w:line="240" w:lineRule="auto"/>
              <w:textAlignment w:val="center"/>
              <w:rPr>
                <w:rFonts w:ascii="仿宋" w:eastAsia="仿宋" w:hAnsi="仿宋" w:cs="宋体"/>
                <w:sz w:val="21"/>
                <w:szCs w:val="21"/>
              </w:rPr>
            </w:pPr>
            <w:r>
              <w:rPr>
                <w:rFonts w:ascii="仿宋" w:eastAsia="仿宋" w:hAnsi="仿宋" w:cs="宋体" w:hint="eastAsia"/>
                <w:sz w:val="21"/>
                <w:szCs w:val="21"/>
                <w:lang w:bidi="ar"/>
              </w:rPr>
              <w:t>提供告警直传服务</w:t>
            </w:r>
          </w:p>
        </w:tc>
      </w:tr>
      <w:tr w:rsidR="007A1420" w14:paraId="3A5782DA" w14:textId="77777777">
        <w:trPr>
          <w:trHeight w:val="191"/>
        </w:trPr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4C955C6A" w14:textId="77777777" w:rsidR="007A1420" w:rsidRDefault="00C44D7F">
            <w:pPr>
              <w:spacing w:after="0" w:line="240" w:lineRule="auto"/>
              <w:jc w:val="center"/>
              <w:textAlignment w:val="center"/>
              <w:rPr>
                <w:rFonts w:ascii="仿宋" w:eastAsia="仿宋" w:hAnsi="仿宋" w:cs="宋体"/>
                <w:sz w:val="21"/>
                <w:szCs w:val="21"/>
              </w:rPr>
            </w:pPr>
            <w:r>
              <w:rPr>
                <w:rFonts w:ascii="仿宋" w:eastAsia="仿宋" w:hAnsi="仿宋" w:cs="宋体" w:hint="eastAsia"/>
                <w:sz w:val="21"/>
                <w:szCs w:val="21"/>
                <w:lang w:bidi="ar"/>
              </w:rPr>
              <w:t>11</w:t>
            </w:r>
          </w:p>
        </w:tc>
        <w:tc>
          <w:tcPr>
            <w:tcW w:w="2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19073636" w14:textId="77777777" w:rsidR="007A1420" w:rsidRDefault="00C44D7F">
            <w:pPr>
              <w:spacing w:after="0" w:line="240" w:lineRule="auto"/>
              <w:jc w:val="center"/>
              <w:textAlignment w:val="center"/>
              <w:rPr>
                <w:rFonts w:ascii="仿宋" w:eastAsia="仿宋" w:hAnsi="仿宋" w:cs="宋体"/>
                <w:sz w:val="21"/>
                <w:szCs w:val="21"/>
              </w:rPr>
            </w:pPr>
            <w:r>
              <w:rPr>
                <w:rFonts w:ascii="仿宋" w:eastAsia="仿宋" w:hAnsi="仿宋" w:cs="宋体" w:hint="eastAsia"/>
                <w:sz w:val="21"/>
                <w:szCs w:val="21"/>
                <w:lang w:bidi="ar"/>
              </w:rPr>
              <w:t>告警窗</w:t>
            </w: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44B77814" w14:textId="77777777" w:rsidR="007A1420" w:rsidRDefault="00C44D7F">
            <w:pPr>
              <w:spacing w:after="0" w:line="240" w:lineRule="auto"/>
              <w:jc w:val="center"/>
              <w:textAlignment w:val="center"/>
              <w:rPr>
                <w:rFonts w:ascii="仿宋" w:eastAsia="仿宋" w:hAnsi="仿宋" w:cs="宋体"/>
                <w:sz w:val="21"/>
                <w:szCs w:val="21"/>
              </w:rPr>
            </w:pPr>
            <w:r>
              <w:rPr>
                <w:rFonts w:ascii="仿宋" w:eastAsia="仿宋" w:hAnsi="仿宋" w:cs="宋体" w:hint="eastAsia"/>
                <w:sz w:val="21"/>
                <w:szCs w:val="21"/>
                <w:lang w:bidi="ar"/>
              </w:rPr>
              <w:t>一般组件</w:t>
            </w:r>
          </w:p>
        </w:tc>
        <w:tc>
          <w:tcPr>
            <w:tcW w:w="4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4D867586" w14:textId="77777777" w:rsidR="007A1420" w:rsidRDefault="00C44D7F">
            <w:pPr>
              <w:spacing w:after="0" w:line="240" w:lineRule="auto"/>
              <w:textAlignment w:val="center"/>
              <w:rPr>
                <w:rFonts w:ascii="仿宋" w:eastAsia="仿宋" w:hAnsi="仿宋" w:cs="宋体"/>
                <w:sz w:val="21"/>
                <w:szCs w:val="21"/>
              </w:rPr>
            </w:pPr>
            <w:r>
              <w:rPr>
                <w:rFonts w:ascii="仿宋" w:eastAsia="仿宋" w:hAnsi="仿宋" w:cs="宋体" w:hint="eastAsia"/>
                <w:sz w:val="21"/>
                <w:szCs w:val="21"/>
                <w:lang w:bidi="ar"/>
              </w:rPr>
              <w:t>提供告警展示</w:t>
            </w:r>
          </w:p>
        </w:tc>
      </w:tr>
      <w:tr w:rsidR="007A1420" w14:paraId="1EA94CFF" w14:textId="77777777">
        <w:trPr>
          <w:trHeight w:val="191"/>
        </w:trPr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4A43B19F" w14:textId="77777777" w:rsidR="007A1420" w:rsidRDefault="00C44D7F">
            <w:pPr>
              <w:spacing w:after="0" w:line="240" w:lineRule="auto"/>
              <w:jc w:val="center"/>
              <w:textAlignment w:val="center"/>
              <w:rPr>
                <w:rFonts w:ascii="仿宋" w:eastAsia="仿宋" w:hAnsi="仿宋" w:cs="宋体"/>
                <w:sz w:val="21"/>
                <w:szCs w:val="21"/>
              </w:rPr>
            </w:pPr>
            <w:r>
              <w:rPr>
                <w:rFonts w:ascii="仿宋" w:eastAsia="仿宋" w:hAnsi="仿宋" w:cs="宋体" w:hint="eastAsia"/>
                <w:sz w:val="21"/>
                <w:szCs w:val="21"/>
                <w:lang w:bidi="ar"/>
              </w:rPr>
              <w:t>12</w:t>
            </w:r>
          </w:p>
        </w:tc>
        <w:tc>
          <w:tcPr>
            <w:tcW w:w="2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22020518" w14:textId="77777777" w:rsidR="007A1420" w:rsidRDefault="00C44D7F">
            <w:pPr>
              <w:spacing w:after="0" w:line="240" w:lineRule="auto"/>
              <w:jc w:val="center"/>
              <w:textAlignment w:val="center"/>
              <w:rPr>
                <w:rFonts w:ascii="仿宋" w:eastAsia="仿宋" w:hAnsi="仿宋" w:cs="宋体"/>
                <w:sz w:val="21"/>
                <w:szCs w:val="21"/>
              </w:rPr>
            </w:pPr>
            <w:r>
              <w:rPr>
                <w:rFonts w:ascii="仿宋" w:eastAsia="仿宋" w:hAnsi="仿宋" w:cs="宋体" w:hint="eastAsia"/>
                <w:sz w:val="21"/>
                <w:szCs w:val="21"/>
                <w:lang w:bidi="ar"/>
              </w:rPr>
              <w:t>远程浏览</w:t>
            </w: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428A2583" w14:textId="77777777" w:rsidR="007A1420" w:rsidRDefault="00C44D7F">
            <w:pPr>
              <w:spacing w:after="0" w:line="240" w:lineRule="auto"/>
              <w:jc w:val="center"/>
              <w:textAlignment w:val="center"/>
              <w:rPr>
                <w:rFonts w:ascii="仿宋" w:eastAsia="仿宋" w:hAnsi="仿宋" w:cs="宋体"/>
                <w:sz w:val="21"/>
                <w:szCs w:val="21"/>
              </w:rPr>
            </w:pPr>
            <w:r>
              <w:rPr>
                <w:rFonts w:ascii="仿宋" w:eastAsia="仿宋" w:hAnsi="仿宋" w:cs="宋体" w:hint="eastAsia"/>
                <w:sz w:val="21"/>
                <w:szCs w:val="21"/>
                <w:lang w:bidi="ar"/>
              </w:rPr>
              <w:t>一般组件</w:t>
            </w:r>
          </w:p>
        </w:tc>
        <w:tc>
          <w:tcPr>
            <w:tcW w:w="4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48CDEA7B" w14:textId="77777777" w:rsidR="007A1420" w:rsidRDefault="00C44D7F">
            <w:pPr>
              <w:spacing w:after="0" w:line="240" w:lineRule="auto"/>
              <w:textAlignment w:val="center"/>
              <w:rPr>
                <w:rFonts w:ascii="仿宋" w:eastAsia="仿宋" w:hAnsi="仿宋" w:cs="宋体"/>
                <w:sz w:val="21"/>
                <w:szCs w:val="21"/>
              </w:rPr>
            </w:pPr>
            <w:r>
              <w:rPr>
                <w:rFonts w:ascii="仿宋" w:eastAsia="仿宋" w:hAnsi="仿宋" w:cs="宋体" w:hint="eastAsia"/>
                <w:sz w:val="21"/>
                <w:szCs w:val="21"/>
                <w:lang w:bidi="ar"/>
              </w:rPr>
              <w:t>提供远程浏览服务</w:t>
            </w:r>
          </w:p>
        </w:tc>
      </w:tr>
      <w:tr w:rsidR="007A1420" w14:paraId="1512FAFA" w14:textId="77777777">
        <w:trPr>
          <w:trHeight w:val="191"/>
        </w:trPr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5FFBA415" w14:textId="77777777" w:rsidR="007A1420" w:rsidRDefault="00C44D7F">
            <w:pPr>
              <w:spacing w:after="0" w:line="240" w:lineRule="auto"/>
              <w:jc w:val="center"/>
              <w:textAlignment w:val="center"/>
              <w:rPr>
                <w:rFonts w:ascii="仿宋" w:eastAsia="仿宋" w:hAnsi="仿宋" w:cs="宋体"/>
                <w:sz w:val="21"/>
                <w:szCs w:val="21"/>
              </w:rPr>
            </w:pPr>
            <w:r>
              <w:rPr>
                <w:rFonts w:ascii="仿宋" w:eastAsia="仿宋" w:hAnsi="仿宋" w:cs="宋体" w:hint="eastAsia"/>
                <w:sz w:val="21"/>
                <w:szCs w:val="21"/>
                <w:lang w:bidi="ar"/>
              </w:rPr>
              <w:t>13</w:t>
            </w:r>
          </w:p>
        </w:tc>
        <w:tc>
          <w:tcPr>
            <w:tcW w:w="2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53D2A47A" w14:textId="77777777" w:rsidR="007A1420" w:rsidRDefault="00C44D7F">
            <w:pPr>
              <w:spacing w:after="0" w:line="240" w:lineRule="auto"/>
              <w:jc w:val="center"/>
              <w:textAlignment w:val="center"/>
              <w:rPr>
                <w:rFonts w:ascii="仿宋" w:eastAsia="仿宋" w:hAnsi="仿宋" w:cs="宋体"/>
                <w:sz w:val="21"/>
                <w:szCs w:val="21"/>
              </w:rPr>
            </w:pPr>
            <w:r>
              <w:rPr>
                <w:rFonts w:ascii="仿宋" w:eastAsia="仿宋" w:hAnsi="仿宋" w:cs="宋体" w:hint="eastAsia"/>
                <w:sz w:val="21"/>
                <w:szCs w:val="21"/>
                <w:lang w:bidi="ar"/>
              </w:rPr>
              <w:t>人机界面</w:t>
            </w: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52FCB6E8" w14:textId="77777777" w:rsidR="007A1420" w:rsidRDefault="00C44D7F">
            <w:pPr>
              <w:spacing w:after="0" w:line="240" w:lineRule="auto"/>
              <w:jc w:val="center"/>
              <w:textAlignment w:val="center"/>
              <w:rPr>
                <w:rFonts w:ascii="仿宋" w:eastAsia="仿宋" w:hAnsi="仿宋" w:cs="宋体"/>
                <w:sz w:val="21"/>
                <w:szCs w:val="21"/>
              </w:rPr>
            </w:pPr>
            <w:r>
              <w:rPr>
                <w:rFonts w:ascii="仿宋" w:eastAsia="仿宋" w:hAnsi="仿宋" w:cs="宋体" w:hint="eastAsia"/>
                <w:sz w:val="21"/>
                <w:szCs w:val="21"/>
                <w:lang w:bidi="ar"/>
              </w:rPr>
              <w:t>一般组件</w:t>
            </w:r>
          </w:p>
        </w:tc>
        <w:tc>
          <w:tcPr>
            <w:tcW w:w="4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4401D346" w14:textId="77777777" w:rsidR="007A1420" w:rsidRDefault="00C44D7F">
            <w:pPr>
              <w:spacing w:after="0" w:line="240" w:lineRule="auto"/>
              <w:textAlignment w:val="center"/>
              <w:rPr>
                <w:rFonts w:ascii="仿宋" w:eastAsia="仿宋" w:hAnsi="仿宋" w:cs="宋体"/>
                <w:sz w:val="21"/>
                <w:szCs w:val="21"/>
              </w:rPr>
            </w:pPr>
            <w:r>
              <w:rPr>
                <w:rFonts w:ascii="仿宋" w:eastAsia="仿宋" w:hAnsi="仿宋" w:cs="宋体" w:hint="eastAsia"/>
                <w:sz w:val="21"/>
                <w:szCs w:val="21"/>
                <w:lang w:bidi="ar"/>
              </w:rPr>
              <w:t>提供图形等，实现人机交互</w:t>
            </w:r>
          </w:p>
        </w:tc>
      </w:tr>
      <w:tr w:rsidR="007A1420" w14:paraId="38FE9E01" w14:textId="77777777">
        <w:trPr>
          <w:trHeight w:val="191"/>
        </w:trPr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1432F46E" w14:textId="77777777" w:rsidR="007A1420" w:rsidRDefault="00C44D7F">
            <w:pPr>
              <w:spacing w:after="0" w:line="240" w:lineRule="auto"/>
              <w:jc w:val="center"/>
              <w:textAlignment w:val="center"/>
              <w:rPr>
                <w:rFonts w:ascii="仿宋" w:eastAsia="仿宋" w:hAnsi="仿宋" w:cs="宋体"/>
                <w:sz w:val="21"/>
                <w:szCs w:val="21"/>
              </w:rPr>
            </w:pPr>
            <w:r>
              <w:rPr>
                <w:rFonts w:ascii="仿宋" w:eastAsia="仿宋" w:hAnsi="仿宋" w:cs="宋体" w:hint="eastAsia"/>
                <w:sz w:val="21"/>
                <w:szCs w:val="21"/>
                <w:lang w:bidi="ar"/>
              </w:rPr>
              <w:lastRenderedPageBreak/>
              <w:t>14</w:t>
            </w:r>
          </w:p>
        </w:tc>
        <w:tc>
          <w:tcPr>
            <w:tcW w:w="2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01D7EEDD" w14:textId="77777777" w:rsidR="007A1420" w:rsidRDefault="00C44D7F">
            <w:pPr>
              <w:spacing w:after="0" w:line="240" w:lineRule="auto"/>
              <w:jc w:val="center"/>
              <w:textAlignment w:val="center"/>
              <w:rPr>
                <w:rFonts w:ascii="仿宋" w:eastAsia="仿宋" w:hAnsi="仿宋" w:cs="宋体"/>
                <w:sz w:val="21"/>
                <w:szCs w:val="21"/>
              </w:rPr>
            </w:pPr>
            <w:r>
              <w:rPr>
                <w:rFonts w:ascii="仿宋" w:eastAsia="仿宋" w:hAnsi="仿宋" w:cs="宋体" w:hint="eastAsia"/>
                <w:sz w:val="21"/>
                <w:szCs w:val="21"/>
                <w:lang w:bidi="ar"/>
              </w:rPr>
              <w:t>系统管理</w:t>
            </w: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53F35206" w14:textId="77777777" w:rsidR="007A1420" w:rsidRDefault="00C44D7F">
            <w:pPr>
              <w:spacing w:after="0" w:line="240" w:lineRule="auto"/>
              <w:jc w:val="center"/>
              <w:textAlignment w:val="center"/>
              <w:rPr>
                <w:rFonts w:ascii="仿宋" w:eastAsia="仿宋" w:hAnsi="仿宋" w:cs="宋体"/>
                <w:sz w:val="21"/>
                <w:szCs w:val="21"/>
              </w:rPr>
            </w:pPr>
            <w:r>
              <w:rPr>
                <w:rFonts w:ascii="仿宋" w:eastAsia="仿宋" w:hAnsi="仿宋" w:cs="宋体" w:hint="eastAsia"/>
                <w:sz w:val="21"/>
                <w:szCs w:val="21"/>
                <w:lang w:bidi="ar"/>
              </w:rPr>
              <w:t>基础组件</w:t>
            </w:r>
          </w:p>
        </w:tc>
        <w:tc>
          <w:tcPr>
            <w:tcW w:w="4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389EA3CC" w14:textId="77777777" w:rsidR="007A1420" w:rsidRDefault="00C44D7F">
            <w:pPr>
              <w:spacing w:after="0" w:line="240" w:lineRule="auto"/>
              <w:textAlignment w:val="center"/>
              <w:rPr>
                <w:rFonts w:ascii="仿宋" w:eastAsia="仿宋" w:hAnsi="仿宋" w:cs="宋体"/>
                <w:sz w:val="21"/>
                <w:szCs w:val="21"/>
              </w:rPr>
            </w:pPr>
            <w:r>
              <w:rPr>
                <w:rFonts w:ascii="仿宋" w:eastAsia="仿宋" w:hAnsi="仿宋" w:cs="宋体" w:hint="eastAsia"/>
                <w:sz w:val="21"/>
                <w:szCs w:val="21"/>
                <w:lang w:bidi="ar"/>
              </w:rPr>
              <w:t>提供系统进程启动，自恢复与管理功能、系统自身数据监视、子进程管理等</w:t>
            </w:r>
          </w:p>
        </w:tc>
      </w:tr>
      <w:tr w:rsidR="007A1420" w14:paraId="6A95C3E2" w14:textId="77777777">
        <w:trPr>
          <w:trHeight w:val="191"/>
        </w:trPr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1B005E7D" w14:textId="77777777" w:rsidR="007A1420" w:rsidRDefault="00C44D7F">
            <w:pPr>
              <w:spacing w:after="0" w:line="240" w:lineRule="auto"/>
              <w:jc w:val="center"/>
              <w:textAlignment w:val="center"/>
              <w:rPr>
                <w:rFonts w:ascii="仿宋" w:eastAsia="仿宋" w:hAnsi="仿宋" w:cs="宋体"/>
                <w:sz w:val="21"/>
                <w:szCs w:val="21"/>
              </w:rPr>
            </w:pPr>
            <w:r>
              <w:rPr>
                <w:rFonts w:ascii="仿宋" w:eastAsia="仿宋" w:hAnsi="仿宋" w:cs="宋体" w:hint="eastAsia"/>
                <w:sz w:val="21"/>
                <w:szCs w:val="21"/>
                <w:lang w:bidi="ar"/>
              </w:rPr>
              <w:t>15</w:t>
            </w:r>
          </w:p>
        </w:tc>
        <w:tc>
          <w:tcPr>
            <w:tcW w:w="2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783597E1" w14:textId="77777777" w:rsidR="007A1420" w:rsidRDefault="00C44D7F">
            <w:pPr>
              <w:spacing w:after="0" w:line="240" w:lineRule="auto"/>
              <w:jc w:val="center"/>
              <w:textAlignment w:val="center"/>
              <w:rPr>
                <w:rFonts w:ascii="仿宋" w:eastAsia="仿宋" w:hAnsi="仿宋" w:cs="宋体"/>
                <w:sz w:val="21"/>
                <w:szCs w:val="21"/>
              </w:rPr>
            </w:pPr>
            <w:r>
              <w:rPr>
                <w:rFonts w:ascii="仿宋" w:eastAsia="仿宋" w:hAnsi="仿宋" w:cs="宋体" w:hint="eastAsia"/>
                <w:sz w:val="21"/>
                <w:szCs w:val="21"/>
                <w:lang w:bidi="ar"/>
              </w:rPr>
              <w:t>数据库服务</w:t>
            </w: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3B1094F7" w14:textId="77777777" w:rsidR="007A1420" w:rsidRDefault="00C44D7F">
            <w:pPr>
              <w:spacing w:after="0" w:line="240" w:lineRule="auto"/>
              <w:jc w:val="center"/>
              <w:textAlignment w:val="center"/>
              <w:rPr>
                <w:rFonts w:ascii="仿宋" w:eastAsia="仿宋" w:hAnsi="仿宋" w:cs="宋体"/>
                <w:sz w:val="21"/>
                <w:szCs w:val="21"/>
              </w:rPr>
            </w:pPr>
            <w:r>
              <w:rPr>
                <w:rFonts w:ascii="仿宋" w:eastAsia="仿宋" w:hAnsi="仿宋" w:cs="宋体" w:hint="eastAsia"/>
                <w:sz w:val="21"/>
                <w:szCs w:val="21"/>
                <w:lang w:bidi="ar"/>
              </w:rPr>
              <w:t>关键组件</w:t>
            </w:r>
          </w:p>
        </w:tc>
        <w:tc>
          <w:tcPr>
            <w:tcW w:w="4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062F95E2" w14:textId="77777777" w:rsidR="007A1420" w:rsidRDefault="00C44D7F">
            <w:pPr>
              <w:spacing w:after="0" w:line="240" w:lineRule="auto"/>
              <w:textAlignment w:val="center"/>
              <w:rPr>
                <w:rFonts w:ascii="仿宋" w:eastAsia="仿宋" w:hAnsi="仿宋" w:cs="宋体"/>
                <w:sz w:val="21"/>
                <w:szCs w:val="21"/>
              </w:rPr>
            </w:pPr>
            <w:r>
              <w:rPr>
                <w:rFonts w:ascii="仿宋" w:eastAsia="仿宋" w:hAnsi="仿宋" w:cs="宋体" w:hint="eastAsia"/>
                <w:sz w:val="21"/>
                <w:szCs w:val="21"/>
                <w:lang w:bidi="ar"/>
              </w:rPr>
              <w:t>数据库交互代理等</w:t>
            </w:r>
          </w:p>
        </w:tc>
      </w:tr>
      <w:tr w:rsidR="007A1420" w14:paraId="41F5578F" w14:textId="77777777">
        <w:trPr>
          <w:trHeight w:val="191"/>
        </w:trPr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0E88AB91" w14:textId="77777777" w:rsidR="007A1420" w:rsidRDefault="00C44D7F">
            <w:pPr>
              <w:spacing w:after="0" w:line="240" w:lineRule="auto"/>
              <w:jc w:val="center"/>
              <w:textAlignment w:val="center"/>
              <w:rPr>
                <w:rFonts w:ascii="仿宋" w:eastAsia="仿宋" w:hAnsi="仿宋" w:cs="宋体"/>
                <w:sz w:val="21"/>
                <w:szCs w:val="21"/>
              </w:rPr>
            </w:pPr>
            <w:r>
              <w:rPr>
                <w:rFonts w:ascii="仿宋" w:eastAsia="仿宋" w:hAnsi="仿宋" w:cs="宋体" w:hint="eastAsia"/>
                <w:sz w:val="21"/>
                <w:szCs w:val="21"/>
                <w:lang w:bidi="ar"/>
              </w:rPr>
              <w:t>16</w:t>
            </w:r>
          </w:p>
        </w:tc>
        <w:tc>
          <w:tcPr>
            <w:tcW w:w="2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2C2A93D2" w14:textId="77777777" w:rsidR="007A1420" w:rsidRDefault="00C44D7F">
            <w:pPr>
              <w:spacing w:after="0" w:line="240" w:lineRule="auto"/>
              <w:jc w:val="center"/>
              <w:textAlignment w:val="center"/>
              <w:rPr>
                <w:rFonts w:ascii="仿宋" w:eastAsia="仿宋" w:hAnsi="仿宋" w:cs="宋体"/>
                <w:sz w:val="21"/>
                <w:szCs w:val="21"/>
              </w:rPr>
            </w:pPr>
            <w:r>
              <w:rPr>
                <w:rFonts w:ascii="仿宋" w:eastAsia="仿宋" w:hAnsi="仿宋" w:cs="宋体" w:hint="eastAsia"/>
                <w:sz w:val="21"/>
                <w:szCs w:val="21"/>
                <w:lang w:bidi="ar"/>
              </w:rPr>
              <w:t>顺序控制</w:t>
            </w: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7875B754" w14:textId="77777777" w:rsidR="007A1420" w:rsidRDefault="00C44D7F">
            <w:pPr>
              <w:spacing w:after="0" w:line="240" w:lineRule="auto"/>
              <w:jc w:val="center"/>
              <w:textAlignment w:val="center"/>
              <w:rPr>
                <w:rFonts w:ascii="仿宋" w:eastAsia="仿宋" w:hAnsi="仿宋" w:cs="宋体"/>
                <w:sz w:val="21"/>
                <w:szCs w:val="21"/>
              </w:rPr>
            </w:pPr>
            <w:r>
              <w:rPr>
                <w:rFonts w:ascii="仿宋" w:eastAsia="仿宋" w:hAnsi="仿宋" w:cs="宋体" w:hint="eastAsia"/>
                <w:sz w:val="21"/>
                <w:szCs w:val="21"/>
                <w:lang w:bidi="ar"/>
              </w:rPr>
              <w:t>关键组件</w:t>
            </w:r>
          </w:p>
        </w:tc>
        <w:tc>
          <w:tcPr>
            <w:tcW w:w="4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5706FBC3" w14:textId="77777777" w:rsidR="007A1420" w:rsidRDefault="00C44D7F">
            <w:pPr>
              <w:spacing w:after="0" w:line="240" w:lineRule="auto"/>
              <w:textAlignment w:val="center"/>
              <w:rPr>
                <w:rFonts w:ascii="仿宋" w:eastAsia="仿宋" w:hAnsi="仿宋" w:cs="宋体"/>
                <w:sz w:val="21"/>
                <w:szCs w:val="21"/>
              </w:rPr>
            </w:pPr>
            <w:r>
              <w:rPr>
                <w:rFonts w:ascii="仿宋" w:eastAsia="仿宋" w:hAnsi="仿宋" w:cs="宋体" w:hint="eastAsia"/>
                <w:sz w:val="21"/>
                <w:szCs w:val="21"/>
                <w:lang w:bidi="ar"/>
              </w:rPr>
              <w:t>提供顺序控制功能</w:t>
            </w:r>
          </w:p>
        </w:tc>
      </w:tr>
      <w:tr w:rsidR="007A1420" w14:paraId="5ED445A9" w14:textId="77777777">
        <w:trPr>
          <w:trHeight w:val="191"/>
        </w:trPr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7C2CDC1E" w14:textId="77777777" w:rsidR="007A1420" w:rsidRDefault="00C44D7F">
            <w:pPr>
              <w:spacing w:after="0" w:line="240" w:lineRule="auto"/>
              <w:jc w:val="center"/>
              <w:textAlignment w:val="center"/>
              <w:rPr>
                <w:rFonts w:ascii="仿宋" w:eastAsia="仿宋" w:hAnsi="仿宋" w:cs="宋体"/>
                <w:sz w:val="21"/>
                <w:szCs w:val="21"/>
              </w:rPr>
            </w:pPr>
            <w:r>
              <w:rPr>
                <w:rFonts w:ascii="仿宋" w:eastAsia="仿宋" w:hAnsi="仿宋" w:cs="宋体" w:hint="eastAsia"/>
                <w:sz w:val="21"/>
                <w:szCs w:val="21"/>
                <w:lang w:bidi="ar"/>
              </w:rPr>
              <w:t>17</w:t>
            </w:r>
          </w:p>
        </w:tc>
        <w:tc>
          <w:tcPr>
            <w:tcW w:w="2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60055C90" w14:textId="77777777" w:rsidR="007A1420" w:rsidRDefault="00C44D7F">
            <w:pPr>
              <w:spacing w:after="0" w:line="240" w:lineRule="auto"/>
              <w:jc w:val="center"/>
              <w:textAlignment w:val="center"/>
              <w:rPr>
                <w:rFonts w:ascii="仿宋" w:eastAsia="仿宋" w:hAnsi="仿宋" w:cs="宋体"/>
                <w:sz w:val="21"/>
                <w:szCs w:val="21"/>
              </w:rPr>
            </w:pPr>
            <w:r>
              <w:rPr>
                <w:rFonts w:ascii="仿宋" w:eastAsia="仿宋" w:hAnsi="仿宋" w:cs="宋体" w:hint="eastAsia"/>
                <w:sz w:val="21"/>
                <w:szCs w:val="21"/>
                <w:lang w:bidi="ar"/>
              </w:rPr>
              <w:t>电压无功控制</w:t>
            </w: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48BCEF48" w14:textId="77777777" w:rsidR="007A1420" w:rsidRDefault="00C44D7F">
            <w:pPr>
              <w:spacing w:after="0" w:line="240" w:lineRule="auto"/>
              <w:jc w:val="center"/>
              <w:textAlignment w:val="center"/>
              <w:rPr>
                <w:rFonts w:ascii="仿宋" w:eastAsia="仿宋" w:hAnsi="仿宋" w:cs="宋体"/>
                <w:sz w:val="21"/>
                <w:szCs w:val="21"/>
              </w:rPr>
            </w:pPr>
            <w:r>
              <w:rPr>
                <w:rFonts w:ascii="仿宋" w:eastAsia="仿宋" w:hAnsi="仿宋" w:cs="宋体" w:hint="eastAsia"/>
                <w:sz w:val="21"/>
                <w:szCs w:val="21"/>
                <w:lang w:bidi="ar"/>
              </w:rPr>
              <w:t>一般组件</w:t>
            </w:r>
          </w:p>
        </w:tc>
        <w:tc>
          <w:tcPr>
            <w:tcW w:w="4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1334775F" w14:textId="77777777" w:rsidR="007A1420" w:rsidRDefault="00C44D7F">
            <w:pPr>
              <w:spacing w:after="0" w:line="240" w:lineRule="auto"/>
              <w:textAlignment w:val="center"/>
              <w:rPr>
                <w:rFonts w:ascii="仿宋" w:eastAsia="仿宋" w:hAnsi="仿宋" w:cs="宋体"/>
                <w:sz w:val="21"/>
                <w:szCs w:val="21"/>
              </w:rPr>
            </w:pPr>
            <w:r>
              <w:rPr>
                <w:rFonts w:ascii="仿宋" w:eastAsia="仿宋" w:hAnsi="仿宋" w:cs="宋体" w:hint="eastAsia"/>
                <w:sz w:val="21"/>
                <w:szCs w:val="21"/>
                <w:lang w:bidi="ar"/>
              </w:rPr>
              <w:t>提供电压无功控制功能</w:t>
            </w:r>
          </w:p>
        </w:tc>
      </w:tr>
      <w:tr w:rsidR="007A1420" w14:paraId="1A8497EC" w14:textId="77777777">
        <w:trPr>
          <w:trHeight w:val="191"/>
        </w:trPr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10814F8C" w14:textId="77777777" w:rsidR="007A1420" w:rsidRDefault="00C44D7F">
            <w:pPr>
              <w:spacing w:after="0" w:line="240" w:lineRule="auto"/>
              <w:jc w:val="center"/>
              <w:textAlignment w:val="center"/>
              <w:rPr>
                <w:rFonts w:ascii="仿宋" w:eastAsia="仿宋" w:hAnsi="仿宋" w:cs="宋体"/>
                <w:sz w:val="21"/>
                <w:szCs w:val="21"/>
              </w:rPr>
            </w:pPr>
            <w:r>
              <w:rPr>
                <w:rFonts w:ascii="仿宋" w:eastAsia="仿宋" w:hAnsi="仿宋" w:cs="宋体" w:hint="eastAsia"/>
                <w:sz w:val="21"/>
                <w:szCs w:val="21"/>
                <w:lang w:bidi="ar"/>
              </w:rPr>
              <w:t>18</w:t>
            </w:r>
          </w:p>
        </w:tc>
        <w:tc>
          <w:tcPr>
            <w:tcW w:w="2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4BD55798" w14:textId="77777777" w:rsidR="007A1420" w:rsidRDefault="00C44D7F">
            <w:pPr>
              <w:spacing w:after="0" w:line="240" w:lineRule="auto"/>
              <w:jc w:val="center"/>
              <w:textAlignment w:val="center"/>
              <w:rPr>
                <w:rFonts w:ascii="仿宋" w:eastAsia="仿宋" w:hAnsi="仿宋" w:cs="宋体"/>
                <w:sz w:val="21"/>
                <w:szCs w:val="21"/>
              </w:rPr>
            </w:pPr>
            <w:r>
              <w:rPr>
                <w:rFonts w:ascii="仿宋" w:eastAsia="仿宋" w:hAnsi="仿宋" w:cs="宋体" w:hint="eastAsia"/>
                <w:sz w:val="21"/>
                <w:szCs w:val="21"/>
                <w:lang w:bidi="ar"/>
              </w:rPr>
              <w:t>SCADA</w:t>
            </w: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528E42BA" w14:textId="77777777" w:rsidR="007A1420" w:rsidRDefault="00C44D7F">
            <w:pPr>
              <w:spacing w:after="0" w:line="240" w:lineRule="auto"/>
              <w:jc w:val="center"/>
              <w:textAlignment w:val="center"/>
              <w:rPr>
                <w:rFonts w:ascii="仿宋" w:eastAsia="仿宋" w:hAnsi="仿宋" w:cs="宋体"/>
                <w:sz w:val="21"/>
                <w:szCs w:val="21"/>
              </w:rPr>
            </w:pPr>
            <w:r>
              <w:rPr>
                <w:rFonts w:ascii="仿宋" w:eastAsia="仿宋" w:hAnsi="仿宋" w:cs="宋体" w:hint="eastAsia"/>
                <w:sz w:val="21"/>
                <w:szCs w:val="21"/>
                <w:lang w:bidi="ar"/>
              </w:rPr>
              <w:t>关键组件</w:t>
            </w:r>
          </w:p>
        </w:tc>
        <w:tc>
          <w:tcPr>
            <w:tcW w:w="4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36A2B19D" w14:textId="77777777" w:rsidR="007A1420" w:rsidRDefault="00C44D7F">
            <w:pPr>
              <w:spacing w:after="0" w:line="240" w:lineRule="auto"/>
              <w:textAlignment w:val="center"/>
              <w:rPr>
                <w:rFonts w:ascii="仿宋" w:eastAsia="仿宋" w:hAnsi="仿宋" w:cs="宋体"/>
                <w:sz w:val="21"/>
                <w:szCs w:val="21"/>
              </w:rPr>
            </w:pPr>
            <w:r>
              <w:rPr>
                <w:rFonts w:ascii="仿宋" w:eastAsia="仿宋" w:hAnsi="仿宋" w:cs="宋体" w:hint="eastAsia"/>
                <w:sz w:val="21"/>
                <w:szCs w:val="21"/>
                <w:lang w:bidi="ar"/>
              </w:rPr>
              <w:t>提供SCADA数据处理等功能</w:t>
            </w:r>
          </w:p>
        </w:tc>
      </w:tr>
      <w:tr w:rsidR="007A1420" w14:paraId="0B19B9AB" w14:textId="77777777">
        <w:trPr>
          <w:trHeight w:val="191"/>
        </w:trPr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6BC501F0" w14:textId="77777777" w:rsidR="007A1420" w:rsidRDefault="00C44D7F">
            <w:pPr>
              <w:spacing w:after="0" w:line="240" w:lineRule="auto"/>
              <w:jc w:val="center"/>
              <w:textAlignment w:val="center"/>
              <w:rPr>
                <w:rFonts w:ascii="仿宋" w:eastAsia="仿宋" w:hAnsi="仿宋" w:cs="宋体"/>
                <w:sz w:val="21"/>
                <w:szCs w:val="21"/>
              </w:rPr>
            </w:pPr>
            <w:r>
              <w:rPr>
                <w:rFonts w:ascii="仿宋" w:eastAsia="仿宋" w:hAnsi="仿宋" w:cs="宋体" w:hint="eastAsia"/>
                <w:sz w:val="21"/>
                <w:szCs w:val="21"/>
                <w:lang w:bidi="ar"/>
              </w:rPr>
              <w:t>19</w:t>
            </w:r>
          </w:p>
        </w:tc>
        <w:tc>
          <w:tcPr>
            <w:tcW w:w="2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7FE83FC8" w14:textId="77777777" w:rsidR="007A1420" w:rsidRDefault="00C44D7F">
            <w:pPr>
              <w:spacing w:after="0" w:line="240" w:lineRule="auto"/>
              <w:jc w:val="center"/>
              <w:textAlignment w:val="center"/>
              <w:rPr>
                <w:rFonts w:ascii="仿宋" w:eastAsia="仿宋" w:hAnsi="仿宋" w:cs="宋体"/>
                <w:sz w:val="21"/>
                <w:szCs w:val="21"/>
              </w:rPr>
            </w:pPr>
            <w:r>
              <w:rPr>
                <w:rFonts w:ascii="仿宋" w:eastAsia="仿宋" w:hAnsi="仿宋" w:cs="宋体" w:hint="eastAsia"/>
                <w:sz w:val="21"/>
                <w:szCs w:val="21"/>
                <w:lang w:bidi="ar"/>
              </w:rPr>
              <w:t>表达式计算</w:t>
            </w: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0BE3D591" w14:textId="77777777" w:rsidR="007A1420" w:rsidRDefault="00C44D7F">
            <w:pPr>
              <w:spacing w:after="0" w:line="240" w:lineRule="auto"/>
              <w:jc w:val="center"/>
              <w:textAlignment w:val="center"/>
              <w:rPr>
                <w:rFonts w:ascii="仿宋" w:eastAsia="仿宋" w:hAnsi="仿宋" w:cs="宋体"/>
                <w:sz w:val="21"/>
                <w:szCs w:val="21"/>
              </w:rPr>
            </w:pPr>
            <w:r>
              <w:rPr>
                <w:rFonts w:ascii="仿宋" w:eastAsia="仿宋" w:hAnsi="仿宋" w:cs="宋体" w:hint="eastAsia"/>
                <w:sz w:val="21"/>
                <w:szCs w:val="21"/>
                <w:lang w:bidi="ar"/>
              </w:rPr>
              <w:t>基础组件</w:t>
            </w:r>
          </w:p>
        </w:tc>
        <w:tc>
          <w:tcPr>
            <w:tcW w:w="4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3E84E388" w14:textId="77777777" w:rsidR="007A1420" w:rsidRDefault="00C44D7F">
            <w:pPr>
              <w:spacing w:after="0" w:line="240" w:lineRule="auto"/>
              <w:textAlignment w:val="center"/>
              <w:rPr>
                <w:rFonts w:ascii="仿宋" w:eastAsia="仿宋" w:hAnsi="仿宋" w:cs="宋体"/>
                <w:sz w:val="21"/>
                <w:szCs w:val="21"/>
              </w:rPr>
            </w:pPr>
            <w:r>
              <w:rPr>
                <w:rFonts w:ascii="仿宋" w:eastAsia="仿宋" w:hAnsi="仿宋" w:cs="宋体" w:hint="eastAsia"/>
                <w:sz w:val="21"/>
                <w:szCs w:val="21"/>
                <w:lang w:bidi="ar"/>
              </w:rPr>
              <w:t>提供表达式计算功能</w:t>
            </w:r>
          </w:p>
        </w:tc>
      </w:tr>
      <w:tr w:rsidR="007A1420" w14:paraId="286A1D11" w14:textId="77777777">
        <w:trPr>
          <w:trHeight w:val="191"/>
        </w:trPr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74F47FC1" w14:textId="77777777" w:rsidR="007A1420" w:rsidRDefault="00C44D7F">
            <w:pPr>
              <w:spacing w:after="0" w:line="240" w:lineRule="auto"/>
              <w:jc w:val="center"/>
              <w:textAlignment w:val="center"/>
              <w:rPr>
                <w:rFonts w:ascii="仿宋" w:eastAsia="仿宋" w:hAnsi="仿宋" w:cs="宋体"/>
                <w:sz w:val="21"/>
                <w:szCs w:val="21"/>
              </w:rPr>
            </w:pPr>
            <w:r>
              <w:rPr>
                <w:rFonts w:ascii="仿宋" w:eastAsia="仿宋" w:hAnsi="仿宋" w:cs="宋体" w:hint="eastAsia"/>
                <w:sz w:val="21"/>
                <w:szCs w:val="21"/>
                <w:lang w:bidi="ar"/>
              </w:rPr>
              <w:t>20</w:t>
            </w:r>
          </w:p>
        </w:tc>
        <w:tc>
          <w:tcPr>
            <w:tcW w:w="2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62D5F683" w14:textId="77777777" w:rsidR="007A1420" w:rsidRDefault="00C44D7F">
            <w:pPr>
              <w:spacing w:after="0" w:line="240" w:lineRule="auto"/>
              <w:jc w:val="center"/>
              <w:textAlignment w:val="center"/>
              <w:rPr>
                <w:rFonts w:ascii="仿宋" w:eastAsia="仿宋" w:hAnsi="仿宋" w:cs="宋体"/>
                <w:sz w:val="21"/>
                <w:szCs w:val="21"/>
              </w:rPr>
            </w:pPr>
            <w:r>
              <w:rPr>
                <w:rFonts w:ascii="仿宋" w:eastAsia="仿宋" w:hAnsi="仿宋" w:cs="宋体" w:hint="eastAsia"/>
                <w:sz w:val="21"/>
                <w:szCs w:val="21"/>
                <w:lang w:bidi="ar"/>
              </w:rPr>
              <w:t>IEC61850规约（客户端）</w:t>
            </w: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455EF2E8" w14:textId="77777777" w:rsidR="007A1420" w:rsidRDefault="00C44D7F">
            <w:pPr>
              <w:spacing w:after="0" w:line="240" w:lineRule="auto"/>
              <w:jc w:val="center"/>
              <w:textAlignment w:val="center"/>
              <w:rPr>
                <w:rFonts w:ascii="仿宋" w:eastAsia="仿宋" w:hAnsi="仿宋" w:cs="宋体"/>
                <w:sz w:val="21"/>
                <w:szCs w:val="21"/>
              </w:rPr>
            </w:pPr>
            <w:r>
              <w:rPr>
                <w:rFonts w:ascii="仿宋" w:eastAsia="仿宋" w:hAnsi="仿宋" w:cs="宋体" w:hint="eastAsia"/>
                <w:sz w:val="21"/>
                <w:szCs w:val="21"/>
                <w:lang w:bidi="ar"/>
              </w:rPr>
              <w:t>关键组件</w:t>
            </w:r>
          </w:p>
        </w:tc>
        <w:tc>
          <w:tcPr>
            <w:tcW w:w="4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669976A9" w14:textId="77777777" w:rsidR="007A1420" w:rsidRDefault="00C44D7F">
            <w:pPr>
              <w:spacing w:after="0" w:line="240" w:lineRule="auto"/>
              <w:textAlignment w:val="center"/>
              <w:rPr>
                <w:rFonts w:ascii="仿宋" w:eastAsia="仿宋" w:hAnsi="仿宋" w:cs="宋体"/>
                <w:sz w:val="21"/>
                <w:szCs w:val="21"/>
              </w:rPr>
            </w:pPr>
            <w:r>
              <w:rPr>
                <w:rFonts w:ascii="仿宋" w:eastAsia="仿宋" w:hAnsi="仿宋" w:cs="宋体" w:hint="eastAsia"/>
                <w:sz w:val="21"/>
                <w:szCs w:val="21"/>
                <w:lang w:bidi="ar"/>
              </w:rPr>
              <w:t>提供IEC61850客户端功能</w:t>
            </w:r>
          </w:p>
        </w:tc>
      </w:tr>
      <w:tr w:rsidR="007A1420" w14:paraId="55A85F06" w14:textId="77777777">
        <w:trPr>
          <w:trHeight w:val="191"/>
        </w:trPr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09E9EFB1" w14:textId="77777777" w:rsidR="007A1420" w:rsidRDefault="00C44D7F">
            <w:pPr>
              <w:spacing w:after="0" w:line="240" w:lineRule="auto"/>
              <w:jc w:val="center"/>
              <w:textAlignment w:val="center"/>
              <w:rPr>
                <w:rFonts w:ascii="仿宋" w:eastAsia="仿宋" w:hAnsi="仿宋" w:cs="宋体"/>
                <w:sz w:val="21"/>
                <w:szCs w:val="21"/>
              </w:rPr>
            </w:pPr>
            <w:r>
              <w:rPr>
                <w:rFonts w:ascii="仿宋" w:eastAsia="仿宋" w:hAnsi="仿宋" w:cs="宋体" w:hint="eastAsia"/>
                <w:sz w:val="21"/>
                <w:szCs w:val="21"/>
                <w:lang w:bidi="ar"/>
              </w:rPr>
              <w:t>21</w:t>
            </w:r>
          </w:p>
        </w:tc>
        <w:tc>
          <w:tcPr>
            <w:tcW w:w="2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6E9D1CF5" w14:textId="77777777" w:rsidR="007A1420" w:rsidRDefault="00C44D7F">
            <w:pPr>
              <w:spacing w:after="0" w:line="240" w:lineRule="auto"/>
              <w:jc w:val="center"/>
              <w:textAlignment w:val="center"/>
              <w:rPr>
                <w:rFonts w:ascii="仿宋" w:eastAsia="仿宋" w:hAnsi="仿宋" w:cs="宋体"/>
                <w:sz w:val="21"/>
                <w:szCs w:val="21"/>
              </w:rPr>
            </w:pPr>
            <w:r>
              <w:rPr>
                <w:rFonts w:ascii="仿宋" w:eastAsia="仿宋" w:hAnsi="仿宋" w:cs="宋体" w:hint="eastAsia"/>
                <w:sz w:val="21"/>
                <w:szCs w:val="21"/>
                <w:lang w:bidi="ar"/>
              </w:rPr>
              <w:t>IEC61850规约（服务端）</w:t>
            </w: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1C6CE408" w14:textId="77777777" w:rsidR="007A1420" w:rsidRDefault="00C44D7F">
            <w:pPr>
              <w:spacing w:after="0" w:line="240" w:lineRule="auto"/>
              <w:jc w:val="center"/>
              <w:textAlignment w:val="center"/>
              <w:rPr>
                <w:rFonts w:ascii="仿宋" w:eastAsia="仿宋" w:hAnsi="仿宋" w:cs="宋体"/>
                <w:sz w:val="21"/>
                <w:szCs w:val="21"/>
              </w:rPr>
            </w:pPr>
            <w:r>
              <w:rPr>
                <w:rFonts w:ascii="仿宋" w:eastAsia="仿宋" w:hAnsi="仿宋" w:cs="宋体" w:hint="eastAsia"/>
                <w:sz w:val="21"/>
                <w:szCs w:val="21"/>
                <w:lang w:bidi="ar"/>
              </w:rPr>
              <w:t>一般组件</w:t>
            </w:r>
          </w:p>
        </w:tc>
        <w:tc>
          <w:tcPr>
            <w:tcW w:w="4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1874D8A8" w14:textId="77777777" w:rsidR="007A1420" w:rsidRDefault="00C44D7F">
            <w:pPr>
              <w:spacing w:after="0" w:line="240" w:lineRule="auto"/>
              <w:textAlignment w:val="center"/>
              <w:rPr>
                <w:rFonts w:ascii="仿宋" w:eastAsia="仿宋" w:hAnsi="仿宋" w:cs="宋体"/>
                <w:sz w:val="21"/>
                <w:szCs w:val="21"/>
              </w:rPr>
            </w:pPr>
            <w:r>
              <w:rPr>
                <w:rFonts w:ascii="仿宋" w:eastAsia="仿宋" w:hAnsi="仿宋" w:cs="宋体" w:hint="eastAsia"/>
                <w:sz w:val="21"/>
                <w:szCs w:val="21"/>
                <w:lang w:bidi="ar"/>
              </w:rPr>
              <w:t>提供IEC61850服务端功能</w:t>
            </w:r>
          </w:p>
        </w:tc>
      </w:tr>
      <w:tr w:rsidR="007A1420" w14:paraId="1054FA17" w14:textId="77777777">
        <w:trPr>
          <w:trHeight w:val="191"/>
        </w:trPr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375259A6" w14:textId="77777777" w:rsidR="007A1420" w:rsidRDefault="00C44D7F">
            <w:pPr>
              <w:spacing w:after="0" w:line="240" w:lineRule="auto"/>
              <w:jc w:val="center"/>
              <w:textAlignment w:val="center"/>
              <w:rPr>
                <w:rFonts w:ascii="仿宋" w:eastAsia="仿宋" w:hAnsi="仿宋" w:cs="宋体"/>
                <w:sz w:val="21"/>
                <w:szCs w:val="21"/>
              </w:rPr>
            </w:pPr>
            <w:r>
              <w:rPr>
                <w:rFonts w:ascii="仿宋" w:eastAsia="仿宋" w:hAnsi="仿宋" w:cs="宋体" w:hint="eastAsia"/>
                <w:sz w:val="21"/>
                <w:szCs w:val="21"/>
                <w:lang w:bidi="ar"/>
              </w:rPr>
              <w:t>22</w:t>
            </w:r>
          </w:p>
        </w:tc>
        <w:tc>
          <w:tcPr>
            <w:tcW w:w="2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6D46016E" w14:textId="77777777" w:rsidR="007A1420" w:rsidRDefault="00C44D7F">
            <w:pPr>
              <w:spacing w:after="0" w:line="240" w:lineRule="auto"/>
              <w:jc w:val="center"/>
              <w:textAlignment w:val="center"/>
              <w:rPr>
                <w:rFonts w:ascii="仿宋" w:eastAsia="仿宋" w:hAnsi="仿宋" w:cs="宋体"/>
                <w:sz w:val="21"/>
                <w:szCs w:val="21"/>
              </w:rPr>
            </w:pPr>
            <w:r>
              <w:rPr>
                <w:rFonts w:ascii="仿宋" w:eastAsia="仿宋" w:hAnsi="仿宋" w:cs="宋体" w:hint="eastAsia"/>
                <w:sz w:val="21"/>
                <w:szCs w:val="21"/>
                <w:lang w:bidi="ar"/>
              </w:rPr>
              <w:t>IEC103接入规约</w:t>
            </w: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31B1C7C8" w14:textId="77777777" w:rsidR="007A1420" w:rsidRDefault="00C44D7F">
            <w:pPr>
              <w:spacing w:after="0" w:line="240" w:lineRule="auto"/>
              <w:jc w:val="center"/>
              <w:textAlignment w:val="center"/>
              <w:rPr>
                <w:rFonts w:ascii="仿宋" w:eastAsia="仿宋" w:hAnsi="仿宋" w:cs="宋体"/>
                <w:sz w:val="21"/>
                <w:szCs w:val="21"/>
              </w:rPr>
            </w:pPr>
            <w:r>
              <w:rPr>
                <w:rFonts w:ascii="仿宋" w:eastAsia="仿宋" w:hAnsi="仿宋" w:cs="宋体" w:hint="eastAsia"/>
                <w:sz w:val="21"/>
                <w:szCs w:val="21"/>
                <w:lang w:bidi="ar"/>
              </w:rPr>
              <w:t>关键组件</w:t>
            </w:r>
          </w:p>
        </w:tc>
        <w:tc>
          <w:tcPr>
            <w:tcW w:w="4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0C4A1003" w14:textId="77777777" w:rsidR="007A1420" w:rsidRDefault="00C44D7F">
            <w:pPr>
              <w:spacing w:after="0" w:line="240" w:lineRule="auto"/>
              <w:textAlignment w:val="center"/>
              <w:rPr>
                <w:rFonts w:ascii="仿宋" w:eastAsia="仿宋" w:hAnsi="仿宋" w:cs="宋体"/>
                <w:sz w:val="21"/>
                <w:szCs w:val="21"/>
              </w:rPr>
            </w:pPr>
            <w:r>
              <w:rPr>
                <w:rFonts w:ascii="仿宋" w:eastAsia="仿宋" w:hAnsi="仿宋" w:cs="宋体" w:hint="eastAsia"/>
                <w:sz w:val="21"/>
                <w:szCs w:val="21"/>
                <w:lang w:bidi="ar"/>
              </w:rPr>
              <w:t>提供IEC103接入规约服务</w:t>
            </w:r>
          </w:p>
        </w:tc>
      </w:tr>
      <w:tr w:rsidR="007A1420" w14:paraId="136DDDB8" w14:textId="77777777">
        <w:trPr>
          <w:trHeight w:val="191"/>
        </w:trPr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270B0445" w14:textId="77777777" w:rsidR="007A1420" w:rsidRDefault="00C44D7F">
            <w:pPr>
              <w:spacing w:after="0" w:line="240" w:lineRule="auto"/>
              <w:jc w:val="center"/>
              <w:textAlignment w:val="center"/>
              <w:rPr>
                <w:rFonts w:ascii="仿宋" w:eastAsia="仿宋" w:hAnsi="仿宋" w:cs="宋体"/>
                <w:sz w:val="21"/>
                <w:szCs w:val="21"/>
              </w:rPr>
            </w:pPr>
            <w:r>
              <w:rPr>
                <w:rFonts w:ascii="仿宋" w:eastAsia="仿宋" w:hAnsi="仿宋" w:cs="宋体" w:hint="eastAsia"/>
                <w:sz w:val="21"/>
                <w:szCs w:val="21"/>
                <w:lang w:bidi="ar"/>
              </w:rPr>
              <w:t>23</w:t>
            </w:r>
          </w:p>
        </w:tc>
        <w:tc>
          <w:tcPr>
            <w:tcW w:w="2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6CAFA295" w14:textId="77777777" w:rsidR="007A1420" w:rsidRDefault="00C44D7F">
            <w:pPr>
              <w:spacing w:after="0" w:line="240" w:lineRule="auto"/>
              <w:jc w:val="center"/>
              <w:textAlignment w:val="center"/>
              <w:rPr>
                <w:rFonts w:ascii="仿宋" w:eastAsia="仿宋" w:hAnsi="仿宋" w:cs="宋体"/>
                <w:sz w:val="21"/>
                <w:szCs w:val="21"/>
              </w:rPr>
            </w:pPr>
            <w:r>
              <w:rPr>
                <w:rFonts w:ascii="仿宋" w:eastAsia="仿宋" w:hAnsi="仿宋" w:cs="宋体" w:hint="eastAsia"/>
                <w:sz w:val="21"/>
                <w:szCs w:val="21"/>
                <w:lang w:bidi="ar"/>
              </w:rPr>
              <w:t>IEC104规约（客户端）</w:t>
            </w: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28FD0DF7" w14:textId="77777777" w:rsidR="007A1420" w:rsidRDefault="00C44D7F">
            <w:pPr>
              <w:spacing w:after="0" w:line="240" w:lineRule="auto"/>
              <w:jc w:val="center"/>
              <w:textAlignment w:val="center"/>
              <w:rPr>
                <w:rFonts w:ascii="仿宋" w:eastAsia="仿宋" w:hAnsi="仿宋" w:cs="宋体"/>
                <w:sz w:val="21"/>
                <w:szCs w:val="21"/>
              </w:rPr>
            </w:pPr>
            <w:r>
              <w:rPr>
                <w:rFonts w:ascii="仿宋" w:eastAsia="仿宋" w:hAnsi="仿宋" w:cs="宋体" w:hint="eastAsia"/>
                <w:sz w:val="21"/>
                <w:szCs w:val="21"/>
                <w:lang w:bidi="ar"/>
              </w:rPr>
              <w:t>一般组件</w:t>
            </w:r>
          </w:p>
        </w:tc>
        <w:tc>
          <w:tcPr>
            <w:tcW w:w="4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0F0D7C7F" w14:textId="77777777" w:rsidR="007A1420" w:rsidRDefault="00C44D7F">
            <w:pPr>
              <w:spacing w:after="0" w:line="240" w:lineRule="auto"/>
              <w:textAlignment w:val="center"/>
              <w:rPr>
                <w:rFonts w:ascii="仿宋" w:eastAsia="仿宋" w:hAnsi="仿宋" w:cs="宋体"/>
                <w:sz w:val="21"/>
                <w:szCs w:val="21"/>
              </w:rPr>
            </w:pPr>
            <w:r>
              <w:rPr>
                <w:rFonts w:ascii="仿宋" w:eastAsia="仿宋" w:hAnsi="仿宋" w:cs="宋体" w:hint="eastAsia"/>
                <w:sz w:val="21"/>
                <w:szCs w:val="21"/>
                <w:lang w:bidi="ar"/>
              </w:rPr>
              <w:t>提供IEC104客户端功能</w:t>
            </w:r>
          </w:p>
        </w:tc>
      </w:tr>
      <w:tr w:rsidR="007A1420" w14:paraId="702226C0" w14:textId="77777777">
        <w:trPr>
          <w:trHeight w:val="191"/>
        </w:trPr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78DF9D8D" w14:textId="77777777" w:rsidR="007A1420" w:rsidRDefault="00C44D7F">
            <w:pPr>
              <w:spacing w:after="0" w:line="240" w:lineRule="auto"/>
              <w:jc w:val="center"/>
              <w:textAlignment w:val="center"/>
              <w:rPr>
                <w:rFonts w:ascii="仿宋" w:eastAsia="仿宋" w:hAnsi="仿宋" w:cs="宋体"/>
                <w:sz w:val="21"/>
                <w:szCs w:val="21"/>
              </w:rPr>
            </w:pPr>
            <w:r>
              <w:rPr>
                <w:rFonts w:ascii="仿宋" w:eastAsia="仿宋" w:hAnsi="仿宋" w:cs="宋体" w:hint="eastAsia"/>
                <w:sz w:val="21"/>
                <w:szCs w:val="21"/>
                <w:lang w:bidi="ar"/>
              </w:rPr>
              <w:t>24</w:t>
            </w:r>
          </w:p>
        </w:tc>
        <w:tc>
          <w:tcPr>
            <w:tcW w:w="2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35AC35E4" w14:textId="77777777" w:rsidR="007A1420" w:rsidRDefault="00C44D7F">
            <w:pPr>
              <w:spacing w:after="0" w:line="240" w:lineRule="auto"/>
              <w:jc w:val="center"/>
              <w:textAlignment w:val="center"/>
              <w:rPr>
                <w:rFonts w:ascii="仿宋" w:eastAsia="仿宋" w:hAnsi="仿宋" w:cs="宋体"/>
                <w:sz w:val="21"/>
                <w:szCs w:val="21"/>
              </w:rPr>
            </w:pPr>
            <w:r>
              <w:rPr>
                <w:rFonts w:ascii="仿宋" w:eastAsia="仿宋" w:hAnsi="仿宋" w:cs="宋体" w:hint="eastAsia"/>
                <w:sz w:val="21"/>
                <w:szCs w:val="21"/>
                <w:lang w:bidi="ar"/>
              </w:rPr>
              <w:t>IEC104规约（服务端）</w:t>
            </w: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2A9C357C" w14:textId="77777777" w:rsidR="007A1420" w:rsidRDefault="00C44D7F">
            <w:pPr>
              <w:spacing w:after="0" w:line="240" w:lineRule="auto"/>
              <w:jc w:val="center"/>
              <w:textAlignment w:val="center"/>
              <w:rPr>
                <w:rFonts w:ascii="仿宋" w:eastAsia="仿宋" w:hAnsi="仿宋" w:cs="宋体"/>
                <w:sz w:val="21"/>
                <w:szCs w:val="21"/>
              </w:rPr>
            </w:pPr>
            <w:r>
              <w:rPr>
                <w:rFonts w:ascii="仿宋" w:eastAsia="仿宋" w:hAnsi="仿宋" w:cs="宋体" w:hint="eastAsia"/>
                <w:sz w:val="21"/>
                <w:szCs w:val="21"/>
                <w:lang w:bidi="ar"/>
              </w:rPr>
              <w:t>关键组件</w:t>
            </w:r>
          </w:p>
        </w:tc>
        <w:tc>
          <w:tcPr>
            <w:tcW w:w="4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45BC9EBA" w14:textId="77777777" w:rsidR="007A1420" w:rsidRDefault="00C44D7F">
            <w:pPr>
              <w:spacing w:after="0" w:line="240" w:lineRule="auto"/>
              <w:textAlignment w:val="center"/>
              <w:rPr>
                <w:rFonts w:ascii="仿宋" w:eastAsia="仿宋" w:hAnsi="仿宋" w:cs="宋体"/>
                <w:sz w:val="21"/>
                <w:szCs w:val="21"/>
              </w:rPr>
            </w:pPr>
            <w:r>
              <w:rPr>
                <w:rFonts w:ascii="仿宋" w:eastAsia="仿宋" w:hAnsi="仿宋" w:cs="宋体" w:hint="eastAsia"/>
                <w:sz w:val="21"/>
                <w:szCs w:val="21"/>
                <w:lang w:bidi="ar"/>
              </w:rPr>
              <w:t>提供IEC104服务端功能</w:t>
            </w:r>
          </w:p>
        </w:tc>
      </w:tr>
      <w:tr w:rsidR="007A1420" w14:paraId="7587C20A" w14:textId="77777777">
        <w:trPr>
          <w:trHeight w:val="191"/>
        </w:trPr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69358424" w14:textId="77777777" w:rsidR="007A1420" w:rsidRDefault="00C44D7F">
            <w:pPr>
              <w:spacing w:after="0" w:line="240" w:lineRule="auto"/>
              <w:jc w:val="center"/>
              <w:textAlignment w:val="center"/>
              <w:rPr>
                <w:rFonts w:ascii="仿宋" w:eastAsia="仿宋" w:hAnsi="仿宋" w:cs="宋体"/>
                <w:sz w:val="21"/>
                <w:szCs w:val="21"/>
              </w:rPr>
            </w:pPr>
            <w:r>
              <w:rPr>
                <w:rFonts w:ascii="仿宋" w:eastAsia="仿宋" w:hAnsi="仿宋" w:cs="宋体" w:hint="eastAsia"/>
                <w:sz w:val="21"/>
                <w:szCs w:val="21"/>
                <w:lang w:bidi="ar"/>
              </w:rPr>
              <w:t>25</w:t>
            </w:r>
          </w:p>
        </w:tc>
        <w:tc>
          <w:tcPr>
            <w:tcW w:w="2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451B449A" w14:textId="77777777" w:rsidR="007A1420" w:rsidRDefault="00C44D7F">
            <w:pPr>
              <w:spacing w:after="0" w:line="240" w:lineRule="auto"/>
              <w:jc w:val="center"/>
              <w:textAlignment w:val="center"/>
              <w:rPr>
                <w:rFonts w:ascii="仿宋" w:eastAsia="仿宋" w:hAnsi="仿宋" w:cs="宋体"/>
                <w:sz w:val="21"/>
                <w:szCs w:val="21"/>
              </w:rPr>
            </w:pPr>
            <w:r>
              <w:rPr>
                <w:rFonts w:ascii="仿宋" w:eastAsia="仿宋" w:hAnsi="仿宋" w:cs="宋体" w:hint="eastAsia"/>
                <w:sz w:val="21"/>
                <w:szCs w:val="21"/>
                <w:lang w:bidi="ar"/>
              </w:rPr>
              <w:t>MODBUS规约</w:t>
            </w: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42239486" w14:textId="77777777" w:rsidR="007A1420" w:rsidRDefault="00C44D7F">
            <w:pPr>
              <w:spacing w:after="0" w:line="240" w:lineRule="auto"/>
              <w:jc w:val="center"/>
              <w:textAlignment w:val="center"/>
              <w:rPr>
                <w:rFonts w:ascii="仿宋" w:eastAsia="仿宋" w:hAnsi="仿宋" w:cs="宋体"/>
                <w:sz w:val="21"/>
                <w:szCs w:val="21"/>
              </w:rPr>
            </w:pPr>
            <w:r>
              <w:rPr>
                <w:rFonts w:ascii="仿宋" w:eastAsia="仿宋" w:hAnsi="仿宋" w:cs="宋体" w:hint="eastAsia"/>
                <w:sz w:val="21"/>
                <w:szCs w:val="21"/>
                <w:lang w:bidi="ar"/>
              </w:rPr>
              <w:t>一般组件</w:t>
            </w:r>
          </w:p>
        </w:tc>
        <w:tc>
          <w:tcPr>
            <w:tcW w:w="4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6A05A494" w14:textId="77777777" w:rsidR="007A1420" w:rsidRDefault="00C44D7F">
            <w:pPr>
              <w:spacing w:after="0" w:line="240" w:lineRule="auto"/>
              <w:textAlignment w:val="center"/>
              <w:rPr>
                <w:rFonts w:ascii="仿宋" w:eastAsia="仿宋" w:hAnsi="仿宋" w:cs="宋体"/>
                <w:sz w:val="21"/>
                <w:szCs w:val="21"/>
              </w:rPr>
            </w:pPr>
            <w:r>
              <w:rPr>
                <w:rFonts w:ascii="仿宋" w:eastAsia="仿宋" w:hAnsi="仿宋" w:cs="宋体" w:hint="eastAsia"/>
                <w:sz w:val="21"/>
                <w:szCs w:val="21"/>
                <w:lang w:bidi="ar"/>
              </w:rPr>
              <w:t>提供MODBUS服务端功能</w:t>
            </w:r>
          </w:p>
        </w:tc>
      </w:tr>
      <w:tr w:rsidR="007A1420" w14:paraId="6705A499" w14:textId="77777777">
        <w:trPr>
          <w:trHeight w:val="191"/>
        </w:trPr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742BF8A2" w14:textId="77777777" w:rsidR="007A1420" w:rsidRDefault="00C44D7F">
            <w:pPr>
              <w:spacing w:after="0" w:line="240" w:lineRule="auto"/>
              <w:jc w:val="center"/>
              <w:textAlignment w:val="center"/>
              <w:rPr>
                <w:rFonts w:ascii="仿宋" w:eastAsia="仿宋" w:hAnsi="仿宋" w:cs="宋体"/>
                <w:sz w:val="21"/>
                <w:szCs w:val="21"/>
              </w:rPr>
            </w:pPr>
            <w:r>
              <w:rPr>
                <w:rFonts w:ascii="仿宋" w:eastAsia="仿宋" w:hAnsi="仿宋" w:cs="宋体" w:hint="eastAsia"/>
                <w:sz w:val="21"/>
                <w:szCs w:val="21"/>
                <w:lang w:bidi="ar"/>
              </w:rPr>
              <w:t>26</w:t>
            </w:r>
          </w:p>
        </w:tc>
        <w:tc>
          <w:tcPr>
            <w:tcW w:w="2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55EE5A8F" w14:textId="77777777" w:rsidR="007A1420" w:rsidRDefault="00C44D7F">
            <w:pPr>
              <w:spacing w:after="0" w:line="240" w:lineRule="auto"/>
              <w:jc w:val="center"/>
              <w:textAlignment w:val="center"/>
              <w:rPr>
                <w:rFonts w:ascii="仿宋" w:eastAsia="仿宋" w:hAnsi="仿宋" w:cs="宋体"/>
                <w:sz w:val="21"/>
                <w:szCs w:val="21"/>
              </w:rPr>
            </w:pPr>
            <w:r>
              <w:rPr>
                <w:rFonts w:ascii="仿宋" w:eastAsia="仿宋" w:hAnsi="仿宋" w:cs="宋体" w:hint="eastAsia"/>
                <w:sz w:val="21"/>
                <w:szCs w:val="21"/>
                <w:lang w:bidi="ar"/>
              </w:rPr>
              <w:t>前置通讯</w:t>
            </w: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3414F598" w14:textId="77777777" w:rsidR="007A1420" w:rsidRDefault="00C44D7F">
            <w:pPr>
              <w:spacing w:after="0" w:line="240" w:lineRule="auto"/>
              <w:jc w:val="center"/>
              <w:textAlignment w:val="center"/>
              <w:rPr>
                <w:rFonts w:ascii="仿宋" w:eastAsia="仿宋" w:hAnsi="仿宋" w:cs="宋体"/>
                <w:sz w:val="21"/>
                <w:szCs w:val="21"/>
              </w:rPr>
            </w:pPr>
            <w:r>
              <w:rPr>
                <w:rFonts w:ascii="仿宋" w:eastAsia="仿宋" w:hAnsi="仿宋" w:cs="宋体" w:hint="eastAsia"/>
                <w:sz w:val="21"/>
                <w:szCs w:val="21"/>
                <w:lang w:bidi="ar"/>
              </w:rPr>
              <w:t>关键组件</w:t>
            </w:r>
          </w:p>
        </w:tc>
        <w:tc>
          <w:tcPr>
            <w:tcW w:w="4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231E934D" w14:textId="77777777" w:rsidR="007A1420" w:rsidRDefault="00C44D7F">
            <w:pPr>
              <w:spacing w:after="0" w:line="240" w:lineRule="auto"/>
              <w:textAlignment w:val="center"/>
              <w:rPr>
                <w:rFonts w:ascii="仿宋" w:eastAsia="仿宋" w:hAnsi="仿宋" w:cs="宋体"/>
                <w:sz w:val="21"/>
                <w:szCs w:val="21"/>
              </w:rPr>
            </w:pPr>
            <w:r>
              <w:rPr>
                <w:rFonts w:ascii="仿宋" w:eastAsia="仿宋" w:hAnsi="仿宋" w:cs="宋体" w:hint="eastAsia"/>
                <w:sz w:val="21"/>
                <w:szCs w:val="21"/>
                <w:lang w:bidi="ar"/>
              </w:rPr>
              <w:t>提供前置功能</w:t>
            </w:r>
          </w:p>
        </w:tc>
      </w:tr>
      <w:tr w:rsidR="007A1420" w14:paraId="6C502D48" w14:textId="77777777">
        <w:trPr>
          <w:trHeight w:val="191"/>
        </w:trPr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5E886130" w14:textId="77777777" w:rsidR="007A1420" w:rsidRDefault="00C44D7F">
            <w:pPr>
              <w:spacing w:after="0" w:line="240" w:lineRule="auto"/>
              <w:jc w:val="center"/>
              <w:textAlignment w:val="center"/>
              <w:rPr>
                <w:rFonts w:ascii="仿宋" w:eastAsia="仿宋" w:hAnsi="仿宋" w:cs="宋体"/>
                <w:sz w:val="21"/>
                <w:szCs w:val="21"/>
              </w:rPr>
            </w:pPr>
            <w:r>
              <w:rPr>
                <w:rFonts w:ascii="仿宋" w:eastAsia="仿宋" w:hAnsi="仿宋" w:cs="宋体" w:hint="eastAsia"/>
                <w:sz w:val="21"/>
                <w:szCs w:val="21"/>
                <w:lang w:bidi="ar"/>
              </w:rPr>
              <w:t>27</w:t>
            </w:r>
          </w:p>
        </w:tc>
        <w:tc>
          <w:tcPr>
            <w:tcW w:w="2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310565F3" w14:textId="77777777" w:rsidR="007A1420" w:rsidRDefault="00C44D7F">
            <w:pPr>
              <w:spacing w:after="0" w:line="240" w:lineRule="auto"/>
              <w:jc w:val="center"/>
              <w:textAlignment w:val="center"/>
              <w:rPr>
                <w:rFonts w:ascii="仿宋" w:eastAsia="仿宋" w:hAnsi="仿宋" w:cs="宋体"/>
                <w:sz w:val="21"/>
                <w:szCs w:val="21"/>
              </w:rPr>
            </w:pPr>
            <w:r>
              <w:rPr>
                <w:rFonts w:ascii="仿宋" w:eastAsia="仿宋" w:hAnsi="仿宋" w:cs="宋体" w:hint="eastAsia"/>
                <w:sz w:val="21"/>
                <w:szCs w:val="21"/>
                <w:lang w:bidi="ar"/>
              </w:rPr>
              <w:t>驱动程序</w:t>
            </w: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3724EA41" w14:textId="77777777" w:rsidR="007A1420" w:rsidRDefault="00C44D7F">
            <w:pPr>
              <w:spacing w:after="0" w:line="240" w:lineRule="auto"/>
              <w:jc w:val="center"/>
              <w:textAlignment w:val="center"/>
              <w:rPr>
                <w:rFonts w:ascii="仿宋" w:eastAsia="仿宋" w:hAnsi="仿宋" w:cs="宋体"/>
                <w:sz w:val="21"/>
                <w:szCs w:val="21"/>
              </w:rPr>
            </w:pPr>
            <w:r>
              <w:rPr>
                <w:rFonts w:ascii="仿宋" w:eastAsia="仿宋" w:hAnsi="仿宋" w:cs="宋体" w:hint="eastAsia"/>
                <w:sz w:val="21"/>
                <w:szCs w:val="21"/>
                <w:lang w:bidi="ar"/>
              </w:rPr>
              <w:t>基础组件</w:t>
            </w:r>
          </w:p>
        </w:tc>
        <w:tc>
          <w:tcPr>
            <w:tcW w:w="4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1E3B8453" w14:textId="77777777" w:rsidR="007A1420" w:rsidRDefault="00C44D7F">
            <w:pPr>
              <w:spacing w:after="0" w:line="240" w:lineRule="auto"/>
              <w:textAlignment w:val="center"/>
              <w:rPr>
                <w:rFonts w:ascii="仿宋" w:eastAsia="仿宋" w:hAnsi="仿宋" w:cs="宋体"/>
                <w:sz w:val="21"/>
                <w:szCs w:val="21"/>
              </w:rPr>
            </w:pPr>
            <w:r>
              <w:rPr>
                <w:rFonts w:ascii="仿宋" w:eastAsia="仿宋" w:hAnsi="仿宋" w:cs="宋体" w:hint="eastAsia"/>
                <w:sz w:val="21"/>
                <w:szCs w:val="21"/>
                <w:lang w:bidi="ar"/>
              </w:rPr>
              <w:t>驱动程序</w:t>
            </w:r>
          </w:p>
        </w:tc>
      </w:tr>
      <w:tr w:rsidR="007A1420" w14:paraId="2407E939" w14:textId="77777777">
        <w:trPr>
          <w:trHeight w:val="191"/>
        </w:trPr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5AE607C9" w14:textId="77777777" w:rsidR="007A1420" w:rsidRDefault="00C44D7F">
            <w:pPr>
              <w:spacing w:after="0" w:line="240" w:lineRule="auto"/>
              <w:jc w:val="center"/>
              <w:textAlignment w:val="center"/>
              <w:rPr>
                <w:rFonts w:ascii="仿宋" w:eastAsia="仿宋" w:hAnsi="仿宋" w:cs="宋体"/>
                <w:sz w:val="21"/>
                <w:szCs w:val="21"/>
                <w:lang w:bidi="ar"/>
              </w:rPr>
            </w:pPr>
            <w:r>
              <w:rPr>
                <w:rFonts w:ascii="仿宋" w:eastAsia="仿宋" w:hAnsi="仿宋" w:cs="宋体" w:hint="eastAsia"/>
                <w:sz w:val="21"/>
                <w:szCs w:val="21"/>
                <w:lang w:bidi="ar"/>
              </w:rPr>
              <w:t>28</w:t>
            </w:r>
          </w:p>
        </w:tc>
        <w:tc>
          <w:tcPr>
            <w:tcW w:w="2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45C581C3" w14:textId="77777777" w:rsidR="007A1420" w:rsidRDefault="00C44D7F">
            <w:pPr>
              <w:spacing w:after="0" w:line="240" w:lineRule="auto"/>
              <w:jc w:val="center"/>
              <w:textAlignment w:val="center"/>
              <w:rPr>
                <w:rFonts w:ascii="仿宋" w:eastAsia="仿宋" w:hAnsi="仿宋" w:cs="宋体"/>
                <w:sz w:val="21"/>
                <w:szCs w:val="21"/>
                <w:lang w:bidi="ar"/>
              </w:rPr>
            </w:pPr>
            <w:r>
              <w:rPr>
                <w:rFonts w:ascii="仿宋" w:eastAsia="仿宋" w:hAnsi="仿宋" w:cs="宋体" w:hint="eastAsia"/>
                <w:sz w:val="21"/>
                <w:szCs w:val="21"/>
                <w:lang w:bidi="ar"/>
              </w:rPr>
              <w:t>自动功率控制</w:t>
            </w: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450FE437" w14:textId="77777777" w:rsidR="007A1420" w:rsidRDefault="00C44D7F">
            <w:pPr>
              <w:spacing w:after="0" w:line="240" w:lineRule="auto"/>
              <w:jc w:val="center"/>
              <w:textAlignment w:val="center"/>
              <w:rPr>
                <w:rFonts w:ascii="仿宋" w:eastAsia="仿宋" w:hAnsi="仿宋" w:cs="宋体"/>
                <w:sz w:val="21"/>
                <w:szCs w:val="21"/>
              </w:rPr>
            </w:pPr>
            <w:r>
              <w:rPr>
                <w:rFonts w:ascii="仿宋" w:eastAsia="仿宋" w:hAnsi="仿宋" w:cs="宋体" w:hint="eastAsia"/>
                <w:sz w:val="21"/>
                <w:szCs w:val="21"/>
                <w:lang w:bidi="ar"/>
              </w:rPr>
              <w:t>关键组件</w:t>
            </w:r>
          </w:p>
        </w:tc>
        <w:tc>
          <w:tcPr>
            <w:tcW w:w="4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0DB2EBAC" w14:textId="77777777" w:rsidR="007A1420" w:rsidRDefault="00C44D7F">
            <w:pPr>
              <w:spacing w:after="0" w:line="240" w:lineRule="auto"/>
              <w:textAlignment w:val="center"/>
              <w:rPr>
                <w:rFonts w:ascii="仿宋" w:eastAsia="仿宋" w:hAnsi="仿宋" w:cs="宋体"/>
                <w:sz w:val="21"/>
                <w:szCs w:val="21"/>
                <w:lang w:bidi="ar"/>
              </w:rPr>
            </w:pPr>
            <w:r>
              <w:rPr>
                <w:rFonts w:ascii="仿宋" w:eastAsia="仿宋" w:hAnsi="仿宋" w:cs="宋体" w:hint="eastAsia"/>
                <w:sz w:val="21"/>
                <w:szCs w:val="21"/>
                <w:lang w:bidi="ar"/>
              </w:rPr>
              <w:t>接收调度功率变化文件，实现功率自动调节</w:t>
            </w:r>
          </w:p>
        </w:tc>
      </w:tr>
      <w:tr w:rsidR="007A1420" w14:paraId="47D72F72" w14:textId="77777777">
        <w:trPr>
          <w:trHeight w:val="191"/>
        </w:trPr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5E8AEAF9" w14:textId="77777777" w:rsidR="007A1420" w:rsidRDefault="00C44D7F">
            <w:pPr>
              <w:spacing w:after="0" w:line="240" w:lineRule="auto"/>
              <w:jc w:val="center"/>
              <w:textAlignment w:val="center"/>
              <w:rPr>
                <w:rFonts w:ascii="仿宋" w:eastAsia="仿宋" w:hAnsi="仿宋" w:cs="宋体"/>
                <w:sz w:val="21"/>
                <w:szCs w:val="21"/>
                <w:lang w:bidi="ar"/>
              </w:rPr>
            </w:pPr>
            <w:r>
              <w:rPr>
                <w:rFonts w:ascii="仿宋" w:eastAsia="仿宋" w:hAnsi="仿宋" w:cs="宋体" w:hint="eastAsia"/>
                <w:sz w:val="21"/>
                <w:szCs w:val="21"/>
                <w:lang w:bidi="ar"/>
              </w:rPr>
              <w:t>999</w:t>
            </w:r>
          </w:p>
        </w:tc>
        <w:tc>
          <w:tcPr>
            <w:tcW w:w="2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1265464D" w14:textId="77777777" w:rsidR="007A1420" w:rsidRDefault="00C44D7F">
            <w:pPr>
              <w:spacing w:after="0" w:line="240" w:lineRule="auto"/>
              <w:jc w:val="center"/>
              <w:textAlignment w:val="center"/>
              <w:rPr>
                <w:rFonts w:ascii="仿宋" w:eastAsia="仿宋" w:hAnsi="仿宋" w:cs="宋体"/>
                <w:sz w:val="21"/>
                <w:szCs w:val="21"/>
                <w:lang w:bidi="ar"/>
              </w:rPr>
            </w:pPr>
            <w:r>
              <w:rPr>
                <w:rFonts w:ascii="仿宋" w:eastAsia="仿宋" w:hAnsi="仿宋" w:cs="宋体" w:hint="eastAsia"/>
                <w:sz w:val="21"/>
                <w:szCs w:val="21"/>
                <w:lang w:bidi="ar"/>
              </w:rPr>
              <w:t>其余</w:t>
            </w: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5246A468" w14:textId="77777777" w:rsidR="007A1420" w:rsidRDefault="00C44D7F">
            <w:pPr>
              <w:spacing w:after="0" w:line="240" w:lineRule="auto"/>
              <w:jc w:val="center"/>
              <w:textAlignment w:val="center"/>
              <w:rPr>
                <w:rFonts w:ascii="仿宋" w:eastAsia="仿宋" w:hAnsi="仿宋" w:cs="宋体"/>
                <w:sz w:val="21"/>
                <w:szCs w:val="21"/>
                <w:lang w:bidi="ar"/>
              </w:rPr>
            </w:pPr>
            <w:r>
              <w:rPr>
                <w:rFonts w:ascii="仿宋" w:eastAsia="仿宋" w:hAnsi="仿宋" w:cs="宋体" w:hint="eastAsia"/>
                <w:sz w:val="21"/>
                <w:szCs w:val="21"/>
              </w:rPr>
              <w:t>辅助组件</w:t>
            </w:r>
          </w:p>
        </w:tc>
        <w:tc>
          <w:tcPr>
            <w:tcW w:w="4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7B1DF89A" w14:textId="77777777" w:rsidR="007A1420" w:rsidRDefault="00C44D7F">
            <w:pPr>
              <w:spacing w:after="0" w:line="240" w:lineRule="auto"/>
              <w:textAlignment w:val="center"/>
              <w:rPr>
                <w:rFonts w:ascii="仿宋" w:eastAsia="仿宋" w:hAnsi="仿宋" w:cs="宋体"/>
                <w:sz w:val="21"/>
                <w:szCs w:val="21"/>
                <w:lang w:bidi="ar"/>
              </w:rPr>
            </w:pPr>
            <w:r>
              <w:rPr>
                <w:rFonts w:ascii="仿宋" w:eastAsia="仿宋" w:hAnsi="仿宋" w:cs="宋体" w:hint="eastAsia"/>
                <w:sz w:val="21"/>
                <w:szCs w:val="21"/>
                <w:lang w:bidi="ar"/>
              </w:rPr>
              <w:t>实现视频联动的数据传输；台账信息录入；提供数据转发服务；实现各进程之间交互服务；历史数据存储和处理；审计功能；提供报表展示服务；节点机数据同步功能；提供拓扑连接检查，拓扑着色功能；防误功能等</w:t>
            </w:r>
          </w:p>
        </w:tc>
      </w:tr>
    </w:tbl>
    <w:p w14:paraId="2543F9DD" w14:textId="77777777" w:rsidR="007A1420" w:rsidRDefault="007A1420">
      <w:pPr>
        <w:rPr>
          <w:rFonts w:ascii="仿宋" w:eastAsia="仿宋" w:hAnsi="仿宋"/>
          <w:color w:val="000000" w:themeColor="text1"/>
          <w:sz w:val="21"/>
          <w:szCs w:val="21"/>
        </w:rPr>
      </w:pPr>
      <w:bookmarkStart w:id="1" w:name="_Toc1465"/>
      <w:bookmarkStart w:id="2" w:name="_Toc24396"/>
    </w:p>
    <w:p w14:paraId="3BD557C5" w14:textId="77777777" w:rsidR="007A1420" w:rsidRDefault="00C44D7F">
      <w:pPr>
        <w:spacing w:after="0"/>
        <w:ind w:firstLineChars="200" w:firstLine="560"/>
        <w:rPr>
          <w:rFonts w:ascii="仿宋" w:eastAsia="仿宋" w:hAnsi="仿宋" w:cs="宋体"/>
          <w:sz w:val="28"/>
          <w:szCs w:val="28"/>
        </w:rPr>
      </w:pPr>
      <w:bookmarkStart w:id="3" w:name="_Toc13009"/>
      <w:bookmarkStart w:id="4" w:name="_Toc5205"/>
      <w:r>
        <w:rPr>
          <w:rFonts w:ascii="仿宋" w:eastAsia="仿宋" w:hAnsi="仿宋" w:cs="宋体" w:hint="eastAsia"/>
          <w:sz w:val="28"/>
          <w:szCs w:val="28"/>
        </w:rPr>
        <w:t>表B.2 智能远动机组件类别</w:t>
      </w:r>
      <w:bookmarkEnd w:id="1"/>
      <w:bookmarkEnd w:id="2"/>
      <w:bookmarkEnd w:id="3"/>
      <w:bookmarkEnd w:id="4"/>
    </w:p>
    <w:tbl>
      <w:tblPr>
        <w:tblW w:w="8324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11"/>
        <w:gridCol w:w="2184"/>
        <w:gridCol w:w="1100"/>
        <w:gridCol w:w="4429"/>
      </w:tblGrid>
      <w:tr w:rsidR="007A1420" w14:paraId="336F7798" w14:textId="77777777">
        <w:trPr>
          <w:trHeight w:val="191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0294FB29" w14:textId="77777777" w:rsidR="007A1420" w:rsidRDefault="00C44D7F">
            <w:pPr>
              <w:spacing w:after="0" w:line="240" w:lineRule="auto"/>
              <w:jc w:val="center"/>
              <w:textAlignment w:val="center"/>
              <w:rPr>
                <w:rFonts w:ascii="仿宋" w:eastAsia="仿宋" w:hAnsi="仿宋" w:cs="宋体"/>
                <w:bCs/>
                <w:sz w:val="21"/>
                <w:szCs w:val="21"/>
              </w:rPr>
            </w:pPr>
            <w:r>
              <w:rPr>
                <w:rFonts w:ascii="仿宋" w:eastAsia="仿宋" w:hAnsi="仿宋" w:cs="宋体" w:hint="eastAsia"/>
                <w:bCs/>
                <w:sz w:val="21"/>
                <w:szCs w:val="21"/>
                <w:lang w:bidi="ar"/>
              </w:rPr>
              <w:t>类别编号</w:t>
            </w:r>
          </w:p>
        </w:tc>
        <w:tc>
          <w:tcPr>
            <w:tcW w:w="2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2873F829" w14:textId="77777777" w:rsidR="007A1420" w:rsidRDefault="00C44D7F">
            <w:pPr>
              <w:spacing w:after="0" w:line="240" w:lineRule="auto"/>
              <w:jc w:val="center"/>
              <w:textAlignment w:val="center"/>
              <w:rPr>
                <w:rFonts w:ascii="仿宋" w:eastAsia="仿宋" w:hAnsi="仿宋" w:cs="宋体"/>
                <w:bCs/>
                <w:sz w:val="21"/>
                <w:szCs w:val="21"/>
              </w:rPr>
            </w:pPr>
            <w:r>
              <w:rPr>
                <w:rFonts w:ascii="仿宋" w:eastAsia="仿宋" w:hAnsi="仿宋" w:cs="宋体" w:hint="eastAsia"/>
                <w:bCs/>
                <w:sz w:val="21"/>
                <w:szCs w:val="21"/>
                <w:lang w:bidi="ar"/>
              </w:rPr>
              <w:t>组件类别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04041371" w14:textId="77777777" w:rsidR="007A1420" w:rsidRDefault="00C44D7F">
            <w:pPr>
              <w:spacing w:after="0" w:line="240" w:lineRule="auto"/>
              <w:jc w:val="center"/>
              <w:textAlignment w:val="center"/>
              <w:rPr>
                <w:rFonts w:ascii="仿宋" w:eastAsia="仿宋" w:hAnsi="仿宋" w:cs="宋体"/>
                <w:bCs/>
                <w:sz w:val="21"/>
                <w:szCs w:val="21"/>
              </w:rPr>
            </w:pPr>
            <w:r>
              <w:rPr>
                <w:rFonts w:ascii="仿宋" w:eastAsia="仿宋" w:hAnsi="仿宋" w:cs="宋体" w:hint="eastAsia"/>
                <w:bCs/>
                <w:sz w:val="21"/>
                <w:szCs w:val="21"/>
                <w:lang w:bidi="ar"/>
              </w:rPr>
              <w:t>组件级别</w:t>
            </w:r>
          </w:p>
        </w:tc>
        <w:tc>
          <w:tcPr>
            <w:tcW w:w="4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2B6A98AA" w14:textId="77777777" w:rsidR="007A1420" w:rsidRDefault="00C44D7F">
            <w:pPr>
              <w:spacing w:after="0" w:line="240" w:lineRule="auto"/>
              <w:jc w:val="center"/>
              <w:textAlignment w:val="center"/>
              <w:rPr>
                <w:rFonts w:ascii="仿宋" w:eastAsia="仿宋" w:hAnsi="仿宋" w:cs="宋体"/>
                <w:bCs/>
                <w:sz w:val="21"/>
                <w:szCs w:val="21"/>
              </w:rPr>
            </w:pPr>
            <w:r>
              <w:rPr>
                <w:rFonts w:ascii="仿宋" w:eastAsia="仿宋" w:hAnsi="仿宋" w:cs="宋体" w:hint="eastAsia"/>
                <w:bCs/>
                <w:sz w:val="21"/>
                <w:szCs w:val="21"/>
                <w:lang w:bidi="ar"/>
              </w:rPr>
              <w:t>组件功能</w:t>
            </w:r>
          </w:p>
        </w:tc>
      </w:tr>
      <w:tr w:rsidR="007A1420" w14:paraId="1E7AC5A2" w14:textId="77777777">
        <w:trPr>
          <w:trHeight w:val="191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564BC0C8" w14:textId="77777777" w:rsidR="007A1420" w:rsidRDefault="00C44D7F">
            <w:pPr>
              <w:spacing w:after="0" w:line="240" w:lineRule="auto"/>
              <w:jc w:val="center"/>
              <w:textAlignment w:val="center"/>
              <w:rPr>
                <w:rFonts w:ascii="仿宋" w:eastAsia="仿宋" w:hAnsi="仿宋" w:cs="宋体"/>
                <w:bCs/>
                <w:sz w:val="21"/>
                <w:szCs w:val="21"/>
                <w:lang w:bidi="ar"/>
              </w:rPr>
            </w:pPr>
            <w:r>
              <w:rPr>
                <w:rFonts w:ascii="仿宋" w:eastAsia="仿宋" w:hAnsi="仿宋" w:cs="宋体" w:hint="eastAsia"/>
                <w:bCs/>
                <w:sz w:val="21"/>
                <w:szCs w:val="21"/>
                <w:lang w:bidi="ar"/>
              </w:rPr>
              <w:t>0</w:t>
            </w:r>
          </w:p>
        </w:tc>
        <w:tc>
          <w:tcPr>
            <w:tcW w:w="2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332FAC32" w14:textId="77777777" w:rsidR="007A1420" w:rsidRDefault="00C44D7F">
            <w:pPr>
              <w:spacing w:after="0" w:line="240" w:lineRule="auto"/>
              <w:jc w:val="center"/>
              <w:textAlignment w:val="center"/>
              <w:rPr>
                <w:rFonts w:ascii="仿宋" w:eastAsia="仿宋" w:hAnsi="仿宋" w:cs="宋体"/>
                <w:bCs/>
                <w:sz w:val="21"/>
                <w:szCs w:val="21"/>
                <w:lang w:bidi="ar"/>
              </w:rPr>
            </w:pPr>
            <w:r>
              <w:rPr>
                <w:rFonts w:ascii="仿宋" w:eastAsia="仿宋" w:hAnsi="仿宋" w:cs="宋体" w:hint="eastAsia"/>
                <w:bCs/>
                <w:sz w:val="21"/>
                <w:szCs w:val="21"/>
                <w:lang w:bidi="ar"/>
              </w:rPr>
              <w:t>主版本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46EDD773" w14:textId="77777777" w:rsidR="007A1420" w:rsidRDefault="00C44D7F">
            <w:pPr>
              <w:spacing w:after="0" w:line="240" w:lineRule="auto"/>
              <w:jc w:val="center"/>
              <w:textAlignment w:val="center"/>
              <w:rPr>
                <w:rFonts w:ascii="仿宋" w:eastAsia="仿宋" w:hAnsi="仿宋" w:cs="宋体"/>
                <w:bCs/>
                <w:sz w:val="21"/>
                <w:szCs w:val="21"/>
                <w:lang w:bidi="ar"/>
              </w:rPr>
            </w:pPr>
            <w:r>
              <w:rPr>
                <w:rFonts w:ascii="仿宋" w:eastAsia="仿宋" w:hAnsi="仿宋" w:cs="宋体" w:hint="eastAsia"/>
                <w:bCs/>
                <w:sz w:val="21"/>
                <w:szCs w:val="21"/>
                <w:lang w:bidi="ar"/>
              </w:rPr>
              <w:t>核心组件</w:t>
            </w:r>
          </w:p>
        </w:tc>
        <w:tc>
          <w:tcPr>
            <w:tcW w:w="4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2D6F3616" w14:textId="77777777" w:rsidR="007A1420" w:rsidRDefault="00C44D7F">
            <w:pPr>
              <w:spacing w:after="0" w:line="240" w:lineRule="auto"/>
              <w:textAlignment w:val="center"/>
              <w:rPr>
                <w:rFonts w:ascii="仿宋" w:eastAsia="仿宋" w:hAnsi="仿宋" w:cs="宋体"/>
                <w:bCs/>
                <w:sz w:val="21"/>
                <w:szCs w:val="21"/>
                <w:lang w:bidi="ar"/>
              </w:rPr>
            </w:pPr>
            <w:r>
              <w:rPr>
                <w:rFonts w:ascii="仿宋" w:eastAsia="仿宋" w:hAnsi="仿宋" w:cs="宋体" w:hint="eastAsia"/>
                <w:bCs/>
                <w:sz w:val="21"/>
                <w:szCs w:val="21"/>
                <w:lang w:bidi="ar"/>
              </w:rPr>
              <w:t>智能远动机整体的版本</w:t>
            </w:r>
          </w:p>
        </w:tc>
      </w:tr>
      <w:tr w:rsidR="007A1420" w14:paraId="363009F2" w14:textId="77777777">
        <w:trPr>
          <w:trHeight w:val="191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66FC90F2" w14:textId="77777777" w:rsidR="007A1420" w:rsidRDefault="00C44D7F">
            <w:pPr>
              <w:spacing w:after="0" w:line="240" w:lineRule="auto"/>
              <w:jc w:val="center"/>
              <w:textAlignment w:val="center"/>
              <w:rPr>
                <w:rFonts w:ascii="仿宋" w:eastAsia="仿宋" w:hAnsi="仿宋" w:cs="宋体"/>
                <w:bCs/>
                <w:sz w:val="21"/>
                <w:szCs w:val="21"/>
              </w:rPr>
            </w:pPr>
            <w:r>
              <w:rPr>
                <w:rFonts w:ascii="仿宋" w:eastAsia="仿宋" w:hAnsi="仿宋" w:cs="宋体" w:hint="eastAsia"/>
                <w:bCs/>
                <w:sz w:val="21"/>
                <w:szCs w:val="21"/>
                <w:lang w:bidi="ar"/>
              </w:rPr>
              <w:t>1</w:t>
            </w:r>
          </w:p>
        </w:tc>
        <w:tc>
          <w:tcPr>
            <w:tcW w:w="2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02517D7E" w14:textId="77777777" w:rsidR="007A1420" w:rsidRDefault="00C44D7F">
            <w:pPr>
              <w:spacing w:after="0" w:line="240" w:lineRule="auto"/>
              <w:jc w:val="center"/>
              <w:textAlignment w:val="center"/>
              <w:rPr>
                <w:rFonts w:ascii="仿宋" w:eastAsia="仿宋" w:hAnsi="仿宋" w:cs="宋体"/>
                <w:bCs/>
                <w:sz w:val="21"/>
                <w:szCs w:val="21"/>
              </w:rPr>
            </w:pPr>
            <w:r>
              <w:rPr>
                <w:rFonts w:ascii="仿宋" w:eastAsia="仿宋" w:hAnsi="仿宋" w:cs="宋体" w:hint="eastAsia"/>
                <w:bCs/>
                <w:sz w:val="21"/>
                <w:szCs w:val="21"/>
                <w:lang w:bidi="ar"/>
              </w:rPr>
              <w:t>ICD模型文件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0B47FBA1" w14:textId="77777777" w:rsidR="007A1420" w:rsidRDefault="00C44D7F">
            <w:pPr>
              <w:spacing w:after="0" w:line="240" w:lineRule="auto"/>
              <w:jc w:val="center"/>
              <w:textAlignment w:val="center"/>
              <w:rPr>
                <w:rFonts w:ascii="仿宋" w:eastAsia="仿宋" w:hAnsi="仿宋" w:cs="宋体"/>
                <w:bCs/>
                <w:sz w:val="21"/>
                <w:szCs w:val="21"/>
              </w:rPr>
            </w:pPr>
            <w:r>
              <w:rPr>
                <w:rFonts w:ascii="仿宋" w:eastAsia="仿宋" w:hAnsi="仿宋" w:cs="宋体" w:hint="eastAsia"/>
                <w:bCs/>
                <w:sz w:val="21"/>
                <w:szCs w:val="21"/>
                <w:lang w:bidi="ar"/>
              </w:rPr>
              <w:t>基础组件</w:t>
            </w:r>
          </w:p>
        </w:tc>
        <w:tc>
          <w:tcPr>
            <w:tcW w:w="4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638D1373" w14:textId="77777777" w:rsidR="007A1420" w:rsidRDefault="00C44D7F">
            <w:pPr>
              <w:spacing w:after="0" w:line="240" w:lineRule="auto"/>
              <w:textAlignment w:val="center"/>
              <w:rPr>
                <w:rFonts w:ascii="仿宋" w:eastAsia="仿宋" w:hAnsi="仿宋" w:cs="宋体"/>
                <w:bCs/>
                <w:sz w:val="21"/>
                <w:szCs w:val="21"/>
              </w:rPr>
            </w:pPr>
            <w:r>
              <w:rPr>
                <w:rFonts w:ascii="仿宋" w:eastAsia="仿宋" w:hAnsi="仿宋" w:cs="宋体" w:hint="eastAsia"/>
                <w:bCs/>
                <w:sz w:val="21"/>
                <w:szCs w:val="21"/>
                <w:lang w:bidi="ar"/>
              </w:rPr>
              <w:t>ICD模型文件</w:t>
            </w:r>
          </w:p>
        </w:tc>
      </w:tr>
      <w:tr w:rsidR="007A1420" w14:paraId="108B9143" w14:textId="77777777">
        <w:trPr>
          <w:trHeight w:val="191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6BFA5809" w14:textId="77777777" w:rsidR="007A1420" w:rsidRDefault="00C44D7F">
            <w:pPr>
              <w:spacing w:after="0" w:line="240" w:lineRule="auto"/>
              <w:jc w:val="center"/>
              <w:textAlignment w:val="center"/>
              <w:rPr>
                <w:rFonts w:ascii="仿宋" w:eastAsia="仿宋" w:hAnsi="仿宋" w:cs="宋体"/>
                <w:bCs/>
                <w:sz w:val="21"/>
                <w:szCs w:val="21"/>
              </w:rPr>
            </w:pPr>
            <w:r>
              <w:rPr>
                <w:rFonts w:ascii="仿宋" w:eastAsia="仿宋" w:hAnsi="仿宋" w:cs="宋体" w:hint="eastAsia"/>
                <w:bCs/>
                <w:sz w:val="21"/>
                <w:szCs w:val="21"/>
                <w:lang w:bidi="ar"/>
              </w:rPr>
              <w:t>2</w:t>
            </w:r>
          </w:p>
        </w:tc>
        <w:tc>
          <w:tcPr>
            <w:tcW w:w="2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7E104A46" w14:textId="77777777" w:rsidR="007A1420" w:rsidRDefault="00C44D7F">
            <w:pPr>
              <w:spacing w:after="0" w:line="240" w:lineRule="auto"/>
              <w:jc w:val="center"/>
              <w:textAlignment w:val="center"/>
              <w:rPr>
                <w:rFonts w:ascii="仿宋" w:eastAsia="仿宋" w:hAnsi="仿宋" w:cs="宋体"/>
                <w:bCs/>
                <w:sz w:val="21"/>
                <w:szCs w:val="21"/>
              </w:rPr>
            </w:pPr>
            <w:r>
              <w:rPr>
                <w:rFonts w:ascii="仿宋" w:eastAsia="仿宋" w:hAnsi="仿宋" w:cs="宋体" w:hint="eastAsia"/>
                <w:bCs/>
                <w:sz w:val="21"/>
                <w:szCs w:val="21"/>
                <w:lang w:bidi="ar"/>
              </w:rPr>
              <w:t>软件平台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51FE6D1E" w14:textId="77777777" w:rsidR="007A1420" w:rsidRDefault="00C44D7F">
            <w:pPr>
              <w:spacing w:after="0" w:line="240" w:lineRule="auto"/>
              <w:jc w:val="center"/>
              <w:textAlignment w:val="center"/>
              <w:rPr>
                <w:rFonts w:ascii="仿宋" w:eastAsia="仿宋" w:hAnsi="仿宋" w:cs="宋体"/>
                <w:bCs/>
                <w:sz w:val="21"/>
                <w:szCs w:val="21"/>
              </w:rPr>
            </w:pPr>
            <w:r>
              <w:rPr>
                <w:rFonts w:ascii="仿宋" w:eastAsia="仿宋" w:hAnsi="仿宋" w:cs="宋体" w:hint="eastAsia"/>
                <w:bCs/>
                <w:sz w:val="21"/>
                <w:szCs w:val="21"/>
                <w:lang w:bidi="ar"/>
              </w:rPr>
              <w:t>关键组件</w:t>
            </w:r>
          </w:p>
        </w:tc>
        <w:tc>
          <w:tcPr>
            <w:tcW w:w="4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28AD0452" w14:textId="77777777" w:rsidR="007A1420" w:rsidRDefault="00C44D7F">
            <w:pPr>
              <w:spacing w:after="0" w:line="240" w:lineRule="auto"/>
              <w:textAlignment w:val="center"/>
              <w:rPr>
                <w:rFonts w:ascii="仿宋" w:eastAsia="仿宋" w:hAnsi="仿宋" w:cs="宋体"/>
                <w:bCs/>
                <w:sz w:val="21"/>
                <w:szCs w:val="21"/>
              </w:rPr>
            </w:pPr>
            <w:r>
              <w:rPr>
                <w:rFonts w:ascii="仿宋" w:eastAsia="仿宋" w:hAnsi="仿宋" w:cs="宋体" w:hint="eastAsia"/>
                <w:bCs/>
                <w:sz w:val="21"/>
                <w:szCs w:val="21"/>
                <w:lang w:bidi="ar"/>
              </w:rPr>
              <w:t>提供智能远动基础平台</w:t>
            </w:r>
          </w:p>
        </w:tc>
      </w:tr>
      <w:tr w:rsidR="007A1420" w14:paraId="186B5A03" w14:textId="77777777">
        <w:trPr>
          <w:trHeight w:val="191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55507827" w14:textId="77777777" w:rsidR="007A1420" w:rsidRDefault="00C44D7F">
            <w:pPr>
              <w:spacing w:after="0" w:line="240" w:lineRule="auto"/>
              <w:jc w:val="center"/>
              <w:textAlignment w:val="center"/>
              <w:rPr>
                <w:rFonts w:ascii="仿宋" w:eastAsia="仿宋" w:hAnsi="仿宋" w:cs="宋体"/>
                <w:bCs/>
                <w:sz w:val="21"/>
                <w:szCs w:val="21"/>
              </w:rPr>
            </w:pPr>
            <w:r>
              <w:rPr>
                <w:rFonts w:ascii="仿宋" w:eastAsia="仿宋" w:hAnsi="仿宋" w:cs="宋体" w:hint="eastAsia"/>
                <w:bCs/>
                <w:sz w:val="21"/>
                <w:szCs w:val="21"/>
                <w:lang w:bidi="ar"/>
              </w:rPr>
              <w:t>3</w:t>
            </w:r>
          </w:p>
        </w:tc>
        <w:tc>
          <w:tcPr>
            <w:tcW w:w="2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0B1E4E95" w14:textId="77777777" w:rsidR="007A1420" w:rsidRDefault="00C44D7F">
            <w:pPr>
              <w:spacing w:after="0" w:line="240" w:lineRule="auto"/>
              <w:jc w:val="center"/>
              <w:textAlignment w:val="center"/>
              <w:rPr>
                <w:rFonts w:ascii="仿宋" w:eastAsia="仿宋" w:hAnsi="仿宋" w:cs="宋体"/>
                <w:bCs/>
                <w:sz w:val="21"/>
                <w:szCs w:val="21"/>
              </w:rPr>
            </w:pPr>
            <w:r>
              <w:rPr>
                <w:rFonts w:ascii="仿宋" w:eastAsia="仿宋" w:hAnsi="仿宋" w:cs="宋体" w:hint="eastAsia"/>
                <w:bCs/>
                <w:sz w:val="21"/>
                <w:szCs w:val="21"/>
                <w:lang w:bidi="ar"/>
              </w:rPr>
              <w:t>硬件平台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24B95883" w14:textId="77777777" w:rsidR="007A1420" w:rsidRDefault="00C44D7F">
            <w:pPr>
              <w:spacing w:after="0" w:line="240" w:lineRule="auto"/>
              <w:jc w:val="center"/>
              <w:textAlignment w:val="center"/>
              <w:rPr>
                <w:rFonts w:ascii="仿宋" w:eastAsia="仿宋" w:hAnsi="仿宋" w:cs="宋体"/>
                <w:bCs/>
                <w:sz w:val="21"/>
                <w:szCs w:val="21"/>
              </w:rPr>
            </w:pPr>
            <w:r>
              <w:rPr>
                <w:rFonts w:ascii="仿宋" w:eastAsia="仿宋" w:hAnsi="仿宋" w:cs="宋体" w:hint="eastAsia"/>
                <w:bCs/>
                <w:sz w:val="21"/>
                <w:szCs w:val="21"/>
                <w:lang w:bidi="ar"/>
              </w:rPr>
              <w:t>关键组件</w:t>
            </w:r>
          </w:p>
        </w:tc>
        <w:tc>
          <w:tcPr>
            <w:tcW w:w="4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75855DC6" w14:textId="77777777" w:rsidR="007A1420" w:rsidRDefault="00C44D7F">
            <w:pPr>
              <w:spacing w:after="0" w:line="240" w:lineRule="auto"/>
              <w:textAlignment w:val="center"/>
              <w:rPr>
                <w:rFonts w:ascii="仿宋" w:eastAsia="仿宋" w:hAnsi="仿宋" w:cs="宋体"/>
                <w:bCs/>
                <w:sz w:val="21"/>
                <w:szCs w:val="21"/>
              </w:rPr>
            </w:pPr>
            <w:r>
              <w:rPr>
                <w:rFonts w:ascii="仿宋" w:eastAsia="仿宋" w:hAnsi="仿宋" w:cs="宋体" w:hint="eastAsia"/>
                <w:bCs/>
                <w:sz w:val="21"/>
                <w:szCs w:val="21"/>
                <w:lang w:bidi="ar"/>
              </w:rPr>
              <w:t>硬件平台</w:t>
            </w:r>
          </w:p>
        </w:tc>
      </w:tr>
      <w:tr w:rsidR="007A1420" w14:paraId="48017897" w14:textId="77777777">
        <w:trPr>
          <w:trHeight w:val="191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6968D9E9" w14:textId="77777777" w:rsidR="007A1420" w:rsidRDefault="00C44D7F">
            <w:pPr>
              <w:spacing w:after="0" w:line="240" w:lineRule="auto"/>
              <w:jc w:val="center"/>
              <w:textAlignment w:val="center"/>
              <w:rPr>
                <w:rFonts w:ascii="仿宋" w:eastAsia="仿宋" w:hAnsi="仿宋" w:cs="宋体"/>
                <w:bCs/>
                <w:sz w:val="21"/>
                <w:szCs w:val="21"/>
              </w:rPr>
            </w:pPr>
            <w:r>
              <w:rPr>
                <w:rFonts w:ascii="仿宋" w:eastAsia="仿宋" w:hAnsi="仿宋" w:cs="宋体" w:hint="eastAsia"/>
                <w:bCs/>
                <w:sz w:val="21"/>
                <w:szCs w:val="21"/>
                <w:lang w:bidi="ar"/>
              </w:rPr>
              <w:t>4</w:t>
            </w:r>
          </w:p>
        </w:tc>
        <w:tc>
          <w:tcPr>
            <w:tcW w:w="2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767CC204" w14:textId="77777777" w:rsidR="007A1420" w:rsidRDefault="00C44D7F">
            <w:pPr>
              <w:spacing w:after="0" w:line="240" w:lineRule="auto"/>
              <w:jc w:val="center"/>
              <w:textAlignment w:val="center"/>
              <w:rPr>
                <w:rFonts w:ascii="仿宋" w:eastAsia="仿宋" w:hAnsi="仿宋" w:cs="宋体"/>
                <w:bCs/>
                <w:sz w:val="21"/>
                <w:szCs w:val="21"/>
              </w:rPr>
            </w:pPr>
            <w:r>
              <w:rPr>
                <w:rFonts w:ascii="仿宋" w:eastAsia="仿宋" w:hAnsi="仿宋" w:cs="宋体" w:hint="eastAsia"/>
                <w:bCs/>
                <w:sz w:val="21"/>
                <w:szCs w:val="21"/>
                <w:lang w:bidi="ar"/>
              </w:rPr>
              <w:t>标准配置单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2B2C15C1" w14:textId="77777777" w:rsidR="007A1420" w:rsidRDefault="00C44D7F">
            <w:pPr>
              <w:spacing w:after="0" w:line="240" w:lineRule="auto"/>
              <w:jc w:val="center"/>
              <w:textAlignment w:val="center"/>
              <w:rPr>
                <w:rFonts w:ascii="仿宋" w:eastAsia="仿宋" w:hAnsi="仿宋" w:cs="宋体"/>
                <w:bCs/>
                <w:sz w:val="21"/>
                <w:szCs w:val="21"/>
              </w:rPr>
            </w:pPr>
            <w:r>
              <w:rPr>
                <w:rFonts w:ascii="仿宋" w:eastAsia="仿宋" w:hAnsi="仿宋" w:cs="宋体" w:hint="eastAsia"/>
                <w:bCs/>
                <w:sz w:val="21"/>
                <w:szCs w:val="21"/>
                <w:lang w:bidi="ar"/>
              </w:rPr>
              <w:t>/</w:t>
            </w:r>
          </w:p>
        </w:tc>
        <w:tc>
          <w:tcPr>
            <w:tcW w:w="4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554B6228" w14:textId="77777777" w:rsidR="007A1420" w:rsidRDefault="00C44D7F">
            <w:pPr>
              <w:spacing w:after="0" w:line="240" w:lineRule="auto"/>
              <w:textAlignment w:val="center"/>
              <w:rPr>
                <w:rFonts w:ascii="仿宋" w:eastAsia="仿宋" w:hAnsi="仿宋" w:cs="宋体"/>
                <w:bCs/>
                <w:sz w:val="21"/>
                <w:szCs w:val="21"/>
              </w:rPr>
            </w:pPr>
            <w:r>
              <w:rPr>
                <w:rFonts w:ascii="仿宋" w:eastAsia="仿宋" w:hAnsi="仿宋" w:cs="宋体" w:hint="eastAsia"/>
                <w:bCs/>
                <w:sz w:val="21"/>
                <w:szCs w:val="21"/>
                <w:lang w:bidi="ar"/>
              </w:rPr>
              <w:t>提供监控系统配置参数设置值</w:t>
            </w:r>
          </w:p>
        </w:tc>
      </w:tr>
      <w:tr w:rsidR="007A1420" w14:paraId="6B6A4C30" w14:textId="77777777">
        <w:trPr>
          <w:trHeight w:val="191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7B7C0D72" w14:textId="77777777" w:rsidR="007A1420" w:rsidRDefault="00C44D7F">
            <w:pPr>
              <w:spacing w:after="0" w:line="240" w:lineRule="auto"/>
              <w:jc w:val="center"/>
              <w:textAlignment w:val="center"/>
              <w:rPr>
                <w:rFonts w:ascii="仿宋" w:eastAsia="仿宋" w:hAnsi="仿宋" w:cs="宋体"/>
                <w:bCs/>
                <w:sz w:val="21"/>
                <w:szCs w:val="21"/>
              </w:rPr>
            </w:pPr>
            <w:r>
              <w:rPr>
                <w:rFonts w:ascii="仿宋" w:eastAsia="仿宋" w:hAnsi="仿宋" w:cs="宋体" w:hint="eastAsia"/>
                <w:bCs/>
                <w:sz w:val="21"/>
                <w:szCs w:val="21"/>
                <w:lang w:bidi="ar"/>
              </w:rPr>
              <w:t>5</w:t>
            </w:r>
          </w:p>
        </w:tc>
        <w:tc>
          <w:tcPr>
            <w:tcW w:w="2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611CD163" w14:textId="77777777" w:rsidR="007A1420" w:rsidRDefault="00C44D7F">
            <w:pPr>
              <w:spacing w:after="0" w:line="240" w:lineRule="auto"/>
              <w:jc w:val="center"/>
              <w:textAlignment w:val="center"/>
              <w:rPr>
                <w:rFonts w:ascii="仿宋" w:eastAsia="仿宋" w:hAnsi="仿宋" w:cs="宋体"/>
                <w:bCs/>
                <w:sz w:val="21"/>
                <w:szCs w:val="21"/>
              </w:rPr>
            </w:pPr>
            <w:r>
              <w:rPr>
                <w:rFonts w:ascii="仿宋" w:eastAsia="仿宋" w:hAnsi="仿宋" w:cs="宋体" w:hint="eastAsia"/>
                <w:bCs/>
                <w:sz w:val="21"/>
                <w:szCs w:val="21"/>
                <w:lang w:bidi="ar"/>
              </w:rPr>
              <w:t>南网保信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2999B049" w14:textId="77777777" w:rsidR="007A1420" w:rsidRDefault="00C44D7F">
            <w:pPr>
              <w:spacing w:after="0" w:line="240" w:lineRule="auto"/>
              <w:jc w:val="center"/>
              <w:textAlignment w:val="center"/>
              <w:rPr>
                <w:rFonts w:ascii="仿宋" w:eastAsia="仿宋" w:hAnsi="仿宋" w:cs="宋体"/>
                <w:bCs/>
                <w:sz w:val="21"/>
                <w:szCs w:val="21"/>
              </w:rPr>
            </w:pPr>
            <w:r>
              <w:rPr>
                <w:rFonts w:ascii="仿宋" w:eastAsia="仿宋" w:hAnsi="仿宋" w:cs="宋体" w:hint="eastAsia"/>
                <w:bCs/>
                <w:sz w:val="21"/>
                <w:szCs w:val="21"/>
                <w:lang w:bidi="ar"/>
              </w:rPr>
              <w:t>一般组件</w:t>
            </w:r>
          </w:p>
        </w:tc>
        <w:tc>
          <w:tcPr>
            <w:tcW w:w="4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080CBAE3" w14:textId="77777777" w:rsidR="007A1420" w:rsidRDefault="00C44D7F">
            <w:pPr>
              <w:spacing w:after="0" w:line="240" w:lineRule="auto"/>
              <w:textAlignment w:val="center"/>
              <w:rPr>
                <w:rFonts w:ascii="仿宋" w:eastAsia="仿宋" w:hAnsi="仿宋" w:cs="宋体"/>
                <w:bCs/>
                <w:sz w:val="21"/>
                <w:szCs w:val="21"/>
              </w:rPr>
            </w:pPr>
            <w:r>
              <w:rPr>
                <w:rFonts w:ascii="仿宋" w:eastAsia="仿宋" w:hAnsi="仿宋" w:cs="宋体" w:hint="eastAsia"/>
                <w:bCs/>
                <w:sz w:val="21"/>
                <w:szCs w:val="21"/>
                <w:lang w:bidi="ar"/>
              </w:rPr>
              <w:t>南网保信功能</w:t>
            </w:r>
          </w:p>
        </w:tc>
      </w:tr>
      <w:tr w:rsidR="007A1420" w14:paraId="4BDEFC0D" w14:textId="77777777">
        <w:trPr>
          <w:trHeight w:val="191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67F9B057" w14:textId="77777777" w:rsidR="007A1420" w:rsidRDefault="00C44D7F">
            <w:pPr>
              <w:spacing w:after="0" w:line="240" w:lineRule="auto"/>
              <w:jc w:val="center"/>
              <w:textAlignment w:val="center"/>
              <w:rPr>
                <w:rFonts w:ascii="仿宋" w:eastAsia="仿宋" w:hAnsi="仿宋" w:cs="宋体"/>
                <w:bCs/>
                <w:sz w:val="21"/>
                <w:szCs w:val="21"/>
              </w:rPr>
            </w:pPr>
            <w:r>
              <w:rPr>
                <w:rFonts w:ascii="仿宋" w:eastAsia="仿宋" w:hAnsi="仿宋" w:cs="宋体" w:hint="eastAsia"/>
                <w:bCs/>
                <w:sz w:val="21"/>
                <w:szCs w:val="21"/>
                <w:lang w:bidi="ar"/>
              </w:rPr>
              <w:t>6</w:t>
            </w:r>
          </w:p>
        </w:tc>
        <w:tc>
          <w:tcPr>
            <w:tcW w:w="2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70EEF0D0" w14:textId="77777777" w:rsidR="007A1420" w:rsidRDefault="00C44D7F">
            <w:pPr>
              <w:spacing w:after="0" w:line="240" w:lineRule="auto"/>
              <w:jc w:val="center"/>
              <w:textAlignment w:val="center"/>
              <w:rPr>
                <w:rFonts w:ascii="仿宋" w:eastAsia="仿宋" w:hAnsi="仿宋" w:cs="宋体"/>
                <w:bCs/>
                <w:sz w:val="21"/>
                <w:szCs w:val="21"/>
              </w:rPr>
            </w:pPr>
            <w:r>
              <w:rPr>
                <w:rFonts w:ascii="仿宋" w:eastAsia="仿宋" w:hAnsi="仿宋" w:cs="宋体" w:hint="eastAsia"/>
                <w:bCs/>
                <w:sz w:val="21"/>
                <w:szCs w:val="21"/>
                <w:lang w:bidi="ar"/>
              </w:rPr>
              <w:t>电能量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19995B65" w14:textId="77777777" w:rsidR="007A1420" w:rsidRDefault="00C44D7F">
            <w:pPr>
              <w:spacing w:after="0" w:line="240" w:lineRule="auto"/>
              <w:jc w:val="center"/>
              <w:textAlignment w:val="center"/>
              <w:rPr>
                <w:rFonts w:ascii="仿宋" w:eastAsia="仿宋" w:hAnsi="仿宋" w:cs="宋体"/>
                <w:bCs/>
                <w:sz w:val="21"/>
                <w:szCs w:val="21"/>
              </w:rPr>
            </w:pPr>
            <w:r>
              <w:rPr>
                <w:rFonts w:ascii="仿宋" w:eastAsia="仿宋" w:hAnsi="仿宋" w:cs="宋体" w:hint="eastAsia"/>
                <w:bCs/>
                <w:sz w:val="21"/>
                <w:szCs w:val="21"/>
                <w:lang w:bidi="ar"/>
              </w:rPr>
              <w:t>一般组件</w:t>
            </w:r>
          </w:p>
        </w:tc>
        <w:tc>
          <w:tcPr>
            <w:tcW w:w="4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2B53E0AC" w14:textId="77777777" w:rsidR="007A1420" w:rsidRDefault="00C44D7F">
            <w:pPr>
              <w:spacing w:after="0" w:line="240" w:lineRule="auto"/>
              <w:textAlignment w:val="center"/>
              <w:rPr>
                <w:rFonts w:ascii="仿宋" w:eastAsia="仿宋" w:hAnsi="仿宋" w:cs="宋体"/>
                <w:bCs/>
                <w:sz w:val="21"/>
                <w:szCs w:val="21"/>
              </w:rPr>
            </w:pPr>
            <w:r>
              <w:rPr>
                <w:rFonts w:ascii="仿宋" w:eastAsia="仿宋" w:hAnsi="仿宋" w:cs="宋体" w:hint="eastAsia"/>
                <w:bCs/>
                <w:sz w:val="21"/>
                <w:szCs w:val="21"/>
                <w:lang w:bidi="ar"/>
              </w:rPr>
              <w:t>提供电能量功能</w:t>
            </w:r>
          </w:p>
        </w:tc>
      </w:tr>
      <w:tr w:rsidR="007A1420" w14:paraId="0BB15055" w14:textId="77777777">
        <w:trPr>
          <w:trHeight w:val="191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44786932" w14:textId="77777777" w:rsidR="007A1420" w:rsidRDefault="00C44D7F">
            <w:pPr>
              <w:spacing w:after="0" w:line="240" w:lineRule="auto"/>
              <w:jc w:val="center"/>
              <w:textAlignment w:val="center"/>
              <w:rPr>
                <w:rFonts w:ascii="仿宋" w:eastAsia="仿宋" w:hAnsi="仿宋" w:cs="宋体"/>
                <w:bCs/>
                <w:sz w:val="21"/>
                <w:szCs w:val="21"/>
              </w:rPr>
            </w:pPr>
            <w:r>
              <w:rPr>
                <w:rFonts w:ascii="仿宋" w:eastAsia="仿宋" w:hAnsi="仿宋" w:cs="宋体" w:hint="eastAsia"/>
                <w:bCs/>
                <w:sz w:val="21"/>
                <w:szCs w:val="21"/>
                <w:lang w:bidi="ar"/>
              </w:rPr>
              <w:t>7</w:t>
            </w:r>
          </w:p>
        </w:tc>
        <w:tc>
          <w:tcPr>
            <w:tcW w:w="2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5A688146" w14:textId="77777777" w:rsidR="007A1420" w:rsidRDefault="00C44D7F">
            <w:pPr>
              <w:spacing w:after="0" w:line="240" w:lineRule="auto"/>
              <w:jc w:val="center"/>
              <w:textAlignment w:val="center"/>
              <w:rPr>
                <w:rFonts w:ascii="仿宋" w:eastAsia="仿宋" w:hAnsi="仿宋" w:cs="宋体"/>
                <w:bCs/>
                <w:sz w:val="21"/>
                <w:szCs w:val="21"/>
              </w:rPr>
            </w:pPr>
            <w:r>
              <w:rPr>
                <w:rFonts w:ascii="仿宋" w:eastAsia="仿宋" w:hAnsi="仿宋" w:cs="宋体" w:hint="eastAsia"/>
                <w:bCs/>
                <w:sz w:val="21"/>
                <w:szCs w:val="21"/>
                <w:lang w:bidi="ar"/>
              </w:rPr>
              <w:t>在线监测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763439A9" w14:textId="77777777" w:rsidR="007A1420" w:rsidRDefault="00C44D7F">
            <w:pPr>
              <w:spacing w:after="0" w:line="240" w:lineRule="auto"/>
              <w:jc w:val="center"/>
              <w:textAlignment w:val="center"/>
              <w:rPr>
                <w:rFonts w:ascii="仿宋" w:eastAsia="仿宋" w:hAnsi="仿宋" w:cs="宋体"/>
                <w:bCs/>
                <w:sz w:val="21"/>
                <w:szCs w:val="21"/>
              </w:rPr>
            </w:pPr>
            <w:r>
              <w:rPr>
                <w:rFonts w:ascii="仿宋" w:eastAsia="仿宋" w:hAnsi="仿宋" w:cs="宋体" w:hint="eastAsia"/>
                <w:bCs/>
                <w:sz w:val="21"/>
                <w:szCs w:val="21"/>
                <w:lang w:bidi="ar"/>
              </w:rPr>
              <w:t>一般组件</w:t>
            </w:r>
          </w:p>
        </w:tc>
        <w:tc>
          <w:tcPr>
            <w:tcW w:w="4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4C95036D" w14:textId="77777777" w:rsidR="007A1420" w:rsidRDefault="00C44D7F">
            <w:pPr>
              <w:spacing w:after="0" w:line="240" w:lineRule="auto"/>
              <w:textAlignment w:val="center"/>
              <w:rPr>
                <w:rFonts w:ascii="仿宋" w:eastAsia="仿宋" w:hAnsi="仿宋" w:cs="宋体"/>
                <w:bCs/>
                <w:sz w:val="21"/>
                <w:szCs w:val="21"/>
              </w:rPr>
            </w:pPr>
            <w:r>
              <w:rPr>
                <w:rFonts w:ascii="仿宋" w:eastAsia="仿宋" w:hAnsi="仿宋" w:cs="宋体" w:hint="eastAsia"/>
                <w:bCs/>
                <w:sz w:val="21"/>
                <w:szCs w:val="21"/>
                <w:lang w:bidi="ar"/>
              </w:rPr>
              <w:t>提供南网在线监测功能</w:t>
            </w:r>
          </w:p>
        </w:tc>
      </w:tr>
      <w:tr w:rsidR="007A1420" w14:paraId="050EEA59" w14:textId="77777777">
        <w:trPr>
          <w:trHeight w:val="191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2C63774A" w14:textId="77777777" w:rsidR="007A1420" w:rsidRDefault="00C44D7F">
            <w:pPr>
              <w:spacing w:after="0" w:line="240" w:lineRule="auto"/>
              <w:jc w:val="center"/>
              <w:textAlignment w:val="center"/>
              <w:rPr>
                <w:rFonts w:ascii="仿宋" w:eastAsia="仿宋" w:hAnsi="仿宋" w:cs="宋体"/>
                <w:bCs/>
                <w:sz w:val="21"/>
                <w:szCs w:val="21"/>
              </w:rPr>
            </w:pPr>
            <w:r>
              <w:rPr>
                <w:rFonts w:ascii="仿宋" w:eastAsia="仿宋" w:hAnsi="仿宋" w:cs="宋体" w:hint="eastAsia"/>
                <w:bCs/>
                <w:sz w:val="21"/>
                <w:szCs w:val="21"/>
                <w:lang w:bidi="ar"/>
              </w:rPr>
              <w:t>8</w:t>
            </w:r>
          </w:p>
        </w:tc>
        <w:tc>
          <w:tcPr>
            <w:tcW w:w="2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7EE42460" w14:textId="77777777" w:rsidR="007A1420" w:rsidRDefault="00C44D7F">
            <w:pPr>
              <w:spacing w:after="0" w:line="240" w:lineRule="auto"/>
              <w:jc w:val="center"/>
              <w:textAlignment w:val="center"/>
              <w:rPr>
                <w:rFonts w:ascii="仿宋" w:eastAsia="仿宋" w:hAnsi="仿宋" w:cs="宋体"/>
                <w:bCs/>
                <w:sz w:val="21"/>
                <w:szCs w:val="21"/>
              </w:rPr>
            </w:pPr>
            <w:r>
              <w:rPr>
                <w:rFonts w:ascii="仿宋" w:eastAsia="仿宋" w:hAnsi="仿宋" w:cs="宋体" w:hint="eastAsia"/>
                <w:bCs/>
                <w:sz w:val="21"/>
                <w:szCs w:val="21"/>
                <w:lang w:bidi="ar"/>
              </w:rPr>
              <w:t>信息监视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1154768E" w14:textId="77777777" w:rsidR="007A1420" w:rsidRDefault="00C44D7F">
            <w:pPr>
              <w:spacing w:after="0" w:line="240" w:lineRule="auto"/>
              <w:jc w:val="center"/>
              <w:textAlignment w:val="center"/>
              <w:rPr>
                <w:rFonts w:ascii="仿宋" w:eastAsia="仿宋" w:hAnsi="仿宋" w:cs="宋体"/>
                <w:bCs/>
                <w:sz w:val="21"/>
                <w:szCs w:val="21"/>
              </w:rPr>
            </w:pPr>
            <w:r>
              <w:rPr>
                <w:rFonts w:ascii="仿宋" w:eastAsia="仿宋" w:hAnsi="仿宋" w:cs="宋体" w:hint="eastAsia"/>
                <w:bCs/>
                <w:sz w:val="21"/>
                <w:szCs w:val="21"/>
                <w:lang w:bidi="ar"/>
              </w:rPr>
              <w:t>辅助组件</w:t>
            </w:r>
          </w:p>
        </w:tc>
        <w:tc>
          <w:tcPr>
            <w:tcW w:w="4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7054ECD7" w14:textId="77777777" w:rsidR="007A1420" w:rsidRDefault="00C44D7F">
            <w:pPr>
              <w:spacing w:after="0" w:line="240" w:lineRule="auto"/>
              <w:textAlignment w:val="center"/>
              <w:rPr>
                <w:rFonts w:ascii="仿宋" w:eastAsia="仿宋" w:hAnsi="仿宋" w:cs="宋体"/>
                <w:bCs/>
                <w:sz w:val="21"/>
                <w:szCs w:val="21"/>
              </w:rPr>
            </w:pPr>
            <w:r>
              <w:rPr>
                <w:rFonts w:ascii="仿宋" w:eastAsia="仿宋" w:hAnsi="仿宋" w:cs="宋体" w:hint="eastAsia"/>
                <w:bCs/>
                <w:sz w:val="21"/>
                <w:szCs w:val="21"/>
                <w:lang w:bidi="ar"/>
              </w:rPr>
              <w:t>维护网关机自身信号，包括装置自检信息和告警信息；通讯报文监视功能；系统自身数据监视</w:t>
            </w:r>
          </w:p>
        </w:tc>
      </w:tr>
      <w:tr w:rsidR="007A1420" w14:paraId="14711253" w14:textId="77777777">
        <w:trPr>
          <w:trHeight w:val="191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2840FDB9" w14:textId="77777777" w:rsidR="007A1420" w:rsidRDefault="00C44D7F">
            <w:pPr>
              <w:spacing w:after="0" w:line="240" w:lineRule="auto"/>
              <w:jc w:val="center"/>
              <w:textAlignment w:val="center"/>
              <w:rPr>
                <w:rFonts w:ascii="仿宋" w:eastAsia="仿宋" w:hAnsi="仿宋" w:cs="宋体"/>
                <w:bCs/>
                <w:sz w:val="21"/>
                <w:szCs w:val="21"/>
              </w:rPr>
            </w:pPr>
            <w:r>
              <w:rPr>
                <w:rFonts w:ascii="仿宋" w:eastAsia="仿宋" w:hAnsi="仿宋" w:cs="宋体" w:hint="eastAsia"/>
                <w:bCs/>
                <w:sz w:val="21"/>
                <w:szCs w:val="21"/>
                <w:lang w:bidi="ar"/>
              </w:rPr>
              <w:t>9</w:t>
            </w:r>
          </w:p>
        </w:tc>
        <w:tc>
          <w:tcPr>
            <w:tcW w:w="2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60526E2F" w14:textId="77777777" w:rsidR="007A1420" w:rsidRDefault="00C44D7F">
            <w:pPr>
              <w:spacing w:after="0" w:line="240" w:lineRule="auto"/>
              <w:jc w:val="center"/>
              <w:textAlignment w:val="center"/>
              <w:rPr>
                <w:rFonts w:ascii="仿宋" w:eastAsia="仿宋" w:hAnsi="仿宋" w:cs="宋体"/>
                <w:bCs/>
                <w:sz w:val="21"/>
                <w:szCs w:val="21"/>
              </w:rPr>
            </w:pPr>
            <w:r>
              <w:rPr>
                <w:rFonts w:ascii="仿宋" w:eastAsia="仿宋" w:hAnsi="仿宋" w:cs="宋体" w:hint="eastAsia"/>
                <w:bCs/>
                <w:sz w:val="21"/>
                <w:szCs w:val="21"/>
                <w:lang w:bidi="ar"/>
              </w:rPr>
              <w:t>新能源E文本服务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5559E1F5" w14:textId="77777777" w:rsidR="007A1420" w:rsidRDefault="00C44D7F">
            <w:pPr>
              <w:spacing w:after="0" w:line="240" w:lineRule="auto"/>
              <w:jc w:val="center"/>
              <w:textAlignment w:val="center"/>
              <w:rPr>
                <w:rFonts w:ascii="仿宋" w:eastAsia="仿宋" w:hAnsi="仿宋" w:cs="宋体"/>
                <w:bCs/>
                <w:sz w:val="21"/>
                <w:szCs w:val="21"/>
              </w:rPr>
            </w:pPr>
            <w:r>
              <w:rPr>
                <w:rFonts w:ascii="仿宋" w:eastAsia="仿宋" w:hAnsi="仿宋" w:cs="宋体" w:hint="eastAsia"/>
                <w:bCs/>
                <w:sz w:val="21"/>
                <w:szCs w:val="21"/>
                <w:lang w:bidi="ar"/>
              </w:rPr>
              <w:t>一般组件</w:t>
            </w:r>
          </w:p>
        </w:tc>
        <w:tc>
          <w:tcPr>
            <w:tcW w:w="4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743E4885" w14:textId="77777777" w:rsidR="007A1420" w:rsidRDefault="00C44D7F">
            <w:pPr>
              <w:spacing w:after="0" w:line="240" w:lineRule="auto"/>
              <w:textAlignment w:val="center"/>
              <w:rPr>
                <w:rFonts w:ascii="仿宋" w:eastAsia="仿宋" w:hAnsi="仿宋" w:cs="宋体"/>
                <w:bCs/>
                <w:sz w:val="21"/>
                <w:szCs w:val="21"/>
              </w:rPr>
            </w:pPr>
            <w:r>
              <w:rPr>
                <w:rFonts w:ascii="仿宋" w:eastAsia="仿宋" w:hAnsi="仿宋" w:cs="宋体" w:hint="eastAsia"/>
                <w:bCs/>
                <w:sz w:val="21"/>
                <w:szCs w:val="21"/>
                <w:lang w:bidi="ar"/>
              </w:rPr>
              <w:t>提供新能源场站E文本管理功能</w:t>
            </w:r>
          </w:p>
        </w:tc>
      </w:tr>
      <w:tr w:rsidR="007A1420" w14:paraId="1A3FAEBF" w14:textId="77777777">
        <w:trPr>
          <w:trHeight w:val="191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50D8C54E" w14:textId="77777777" w:rsidR="007A1420" w:rsidRDefault="00C44D7F">
            <w:pPr>
              <w:spacing w:after="0" w:line="240" w:lineRule="auto"/>
              <w:jc w:val="center"/>
              <w:textAlignment w:val="center"/>
              <w:rPr>
                <w:rFonts w:ascii="仿宋" w:eastAsia="仿宋" w:hAnsi="仿宋" w:cs="宋体"/>
                <w:bCs/>
                <w:sz w:val="21"/>
                <w:szCs w:val="21"/>
              </w:rPr>
            </w:pPr>
            <w:r>
              <w:rPr>
                <w:rFonts w:ascii="仿宋" w:eastAsia="仿宋" w:hAnsi="仿宋" w:cs="宋体" w:hint="eastAsia"/>
                <w:bCs/>
                <w:sz w:val="21"/>
                <w:szCs w:val="21"/>
                <w:lang w:bidi="ar"/>
              </w:rPr>
              <w:t>10</w:t>
            </w:r>
          </w:p>
        </w:tc>
        <w:tc>
          <w:tcPr>
            <w:tcW w:w="2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2716224C" w14:textId="77777777" w:rsidR="007A1420" w:rsidRDefault="00C44D7F">
            <w:pPr>
              <w:spacing w:after="0" w:line="240" w:lineRule="auto"/>
              <w:jc w:val="center"/>
              <w:textAlignment w:val="center"/>
              <w:rPr>
                <w:rFonts w:ascii="仿宋" w:eastAsia="仿宋" w:hAnsi="仿宋" w:cs="宋体"/>
                <w:bCs/>
                <w:sz w:val="21"/>
                <w:szCs w:val="21"/>
              </w:rPr>
            </w:pPr>
            <w:r>
              <w:rPr>
                <w:rFonts w:ascii="仿宋" w:eastAsia="仿宋" w:hAnsi="仿宋" w:cs="宋体" w:hint="eastAsia"/>
                <w:bCs/>
                <w:sz w:val="21"/>
                <w:szCs w:val="21"/>
                <w:lang w:bidi="ar"/>
              </w:rPr>
              <w:t>PDC服务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172E72BD" w14:textId="77777777" w:rsidR="007A1420" w:rsidRDefault="00C44D7F">
            <w:pPr>
              <w:spacing w:after="0" w:line="240" w:lineRule="auto"/>
              <w:jc w:val="center"/>
              <w:textAlignment w:val="center"/>
              <w:rPr>
                <w:rFonts w:ascii="仿宋" w:eastAsia="仿宋" w:hAnsi="仿宋" w:cs="宋体"/>
                <w:bCs/>
                <w:sz w:val="21"/>
                <w:szCs w:val="21"/>
              </w:rPr>
            </w:pPr>
            <w:r>
              <w:rPr>
                <w:rFonts w:ascii="仿宋" w:eastAsia="仿宋" w:hAnsi="仿宋" w:cs="宋体" w:hint="eastAsia"/>
                <w:bCs/>
                <w:sz w:val="21"/>
                <w:szCs w:val="21"/>
                <w:lang w:bidi="ar"/>
              </w:rPr>
              <w:t>关键组件</w:t>
            </w:r>
          </w:p>
        </w:tc>
        <w:tc>
          <w:tcPr>
            <w:tcW w:w="4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6BF467D1" w14:textId="77777777" w:rsidR="007A1420" w:rsidRDefault="00C44D7F">
            <w:pPr>
              <w:spacing w:after="0" w:line="240" w:lineRule="auto"/>
              <w:textAlignment w:val="center"/>
              <w:rPr>
                <w:rFonts w:ascii="仿宋" w:eastAsia="仿宋" w:hAnsi="仿宋" w:cs="宋体"/>
                <w:bCs/>
                <w:sz w:val="21"/>
                <w:szCs w:val="21"/>
              </w:rPr>
            </w:pPr>
            <w:r>
              <w:rPr>
                <w:rFonts w:ascii="仿宋" w:eastAsia="仿宋" w:hAnsi="仿宋" w:cs="宋体" w:hint="eastAsia"/>
                <w:bCs/>
                <w:sz w:val="21"/>
                <w:szCs w:val="21"/>
                <w:lang w:bidi="ar"/>
              </w:rPr>
              <w:t>提供PDC功能</w:t>
            </w:r>
          </w:p>
        </w:tc>
      </w:tr>
      <w:tr w:rsidR="007A1420" w14:paraId="209EF1E4" w14:textId="77777777">
        <w:trPr>
          <w:trHeight w:val="191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181F8592" w14:textId="77777777" w:rsidR="007A1420" w:rsidRDefault="00C44D7F">
            <w:pPr>
              <w:spacing w:after="0" w:line="240" w:lineRule="auto"/>
              <w:jc w:val="center"/>
              <w:textAlignment w:val="center"/>
              <w:rPr>
                <w:rFonts w:ascii="仿宋" w:eastAsia="仿宋" w:hAnsi="仿宋" w:cs="宋体"/>
                <w:bCs/>
                <w:sz w:val="21"/>
                <w:szCs w:val="21"/>
              </w:rPr>
            </w:pPr>
            <w:r>
              <w:rPr>
                <w:rFonts w:ascii="仿宋" w:eastAsia="仿宋" w:hAnsi="仿宋" w:cs="宋体" w:hint="eastAsia"/>
                <w:bCs/>
                <w:sz w:val="21"/>
                <w:szCs w:val="21"/>
                <w:lang w:bidi="ar"/>
              </w:rPr>
              <w:t>11</w:t>
            </w:r>
          </w:p>
        </w:tc>
        <w:tc>
          <w:tcPr>
            <w:tcW w:w="2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0C53DDA7" w14:textId="77777777" w:rsidR="007A1420" w:rsidRDefault="00C44D7F">
            <w:pPr>
              <w:spacing w:after="0" w:line="240" w:lineRule="auto"/>
              <w:jc w:val="center"/>
              <w:textAlignment w:val="center"/>
              <w:rPr>
                <w:rFonts w:ascii="仿宋" w:eastAsia="仿宋" w:hAnsi="仿宋" w:cs="宋体"/>
                <w:bCs/>
                <w:sz w:val="21"/>
                <w:szCs w:val="21"/>
              </w:rPr>
            </w:pPr>
            <w:r>
              <w:rPr>
                <w:rFonts w:ascii="仿宋" w:eastAsia="仿宋" w:hAnsi="仿宋" w:cs="宋体" w:hint="eastAsia"/>
                <w:bCs/>
                <w:sz w:val="21"/>
                <w:szCs w:val="21"/>
                <w:lang w:bidi="ar"/>
              </w:rPr>
              <w:t>CAC服务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086AF835" w14:textId="77777777" w:rsidR="007A1420" w:rsidRDefault="00C44D7F">
            <w:pPr>
              <w:spacing w:after="0" w:line="240" w:lineRule="auto"/>
              <w:jc w:val="center"/>
              <w:textAlignment w:val="center"/>
              <w:rPr>
                <w:rFonts w:ascii="仿宋" w:eastAsia="仿宋" w:hAnsi="仿宋" w:cs="宋体"/>
                <w:bCs/>
                <w:sz w:val="21"/>
                <w:szCs w:val="21"/>
              </w:rPr>
            </w:pPr>
            <w:r>
              <w:rPr>
                <w:rFonts w:ascii="仿宋" w:eastAsia="仿宋" w:hAnsi="仿宋" w:cs="宋体" w:hint="eastAsia"/>
                <w:bCs/>
                <w:sz w:val="21"/>
                <w:szCs w:val="21"/>
                <w:lang w:bidi="ar"/>
              </w:rPr>
              <w:t>关键组件</w:t>
            </w:r>
          </w:p>
        </w:tc>
        <w:tc>
          <w:tcPr>
            <w:tcW w:w="4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0AC0C700" w14:textId="77777777" w:rsidR="007A1420" w:rsidRDefault="00C44D7F">
            <w:pPr>
              <w:spacing w:after="0" w:line="240" w:lineRule="auto"/>
              <w:textAlignment w:val="center"/>
              <w:rPr>
                <w:rFonts w:ascii="仿宋" w:eastAsia="仿宋" w:hAnsi="仿宋" w:cs="宋体"/>
                <w:bCs/>
                <w:sz w:val="21"/>
                <w:szCs w:val="21"/>
              </w:rPr>
            </w:pPr>
            <w:r>
              <w:rPr>
                <w:rFonts w:ascii="仿宋" w:eastAsia="仿宋" w:hAnsi="仿宋" w:cs="宋体" w:hint="eastAsia"/>
                <w:bCs/>
                <w:sz w:val="21"/>
                <w:szCs w:val="21"/>
                <w:lang w:bidi="ar"/>
              </w:rPr>
              <w:t>实现监测数据采集上送</w:t>
            </w:r>
          </w:p>
        </w:tc>
      </w:tr>
      <w:tr w:rsidR="007A1420" w14:paraId="413F3BBE" w14:textId="77777777">
        <w:trPr>
          <w:trHeight w:val="191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0CB275B9" w14:textId="77777777" w:rsidR="007A1420" w:rsidRDefault="00C44D7F">
            <w:pPr>
              <w:spacing w:after="0" w:line="240" w:lineRule="auto"/>
              <w:jc w:val="center"/>
              <w:textAlignment w:val="center"/>
              <w:rPr>
                <w:rFonts w:ascii="仿宋" w:eastAsia="仿宋" w:hAnsi="仿宋" w:cs="宋体"/>
                <w:bCs/>
                <w:sz w:val="21"/>
                <w:szCs w:val="21"/>
              </w:rPr>
            </w:pPr>
            <w:r>
              <w:rPr>
                <w:rFonts w:ascii="仿宋" w:eastAsia="仿宋" w:hAnsi="仿宋" w:cs="宋体" w:hint="eastAsia"/>
                <w:bCs/>
                <w:sz w:val="21"/>
                <w:szCs w:val="21"/>
                <w:lang w:bidi="ar"/>
              </w:rPr>
              <w:t>12</w:t>
            </w:r>
          </w:p>
        </w:tc>
        <w:tc>
          <w:tcPr>
            <w:tcW w:w="2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355AEF08" w14:textId="77777777" w:rsidR="007A1420" w:rsidRDefault="00C44D7F">
            <w:pPr>
              <w:spacing w:after="0" w:line="240" w:lineRule="auto"/>
              <w:jc w:val="center"/>
              <w:textAlignment w:val="center"/>
              <w:rPr>
                <w:rFonts w:ascii="仿宋" w:eastAsia="仿宋" w:hAnsi="仿宋" w:cs="宋体"/>
                <w:bCs/>
                <w:sz w:val="21"/>
                <w:szCs w:val="21"/>
              </w:rPr>
            </w:pPr>
            <w:r>
              <w:rPr>
                <w:rFonts w:ascii="仿宋" w:eastAsia="仿宋" w:hAnsi="仿宋" w:cs="宋体" w:hint="eastAsia"/>
                <w:bCs/>
                <w:sz w:val="21"/>
                <w:szCs w:val="21"/>
                <w:lang w:bidi="ar"/>
              </w:rPr>
              <w:t>对时服务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7C90E1EA" w14:textId="77777777" w:rsidR="007A1420" w:rsidRDefault="00C44D7F">
            <w:pPr>
              <w:spacing w:after="0" w:line="240" w:lineRule="auto"/>
              <w:jc w:val="center"/>
              <w:textAlignment w:val="center"/>
              <w:rPr>
                <w:rFonts w:ascii="仿宋" w:eastAsia="仿宋" w:hAnsi="仿宋" w:cs="宋体"/>
                <w:bCs/>
                <w:sz w:val="21"/>
                <w:szCs w:val="21"/>
              </w:rPr>
            </w:pPr>
            <w:r>
              <w:rPr>
                <w:rFonts w:ascii="仿宋" w:eastAsia="仿宋" w:hAnsi="仿宋" w:cs="宋体" w:hint="eastAsia"/>
                <w:bCs/>
                <w:sz w:val="21"/>
                <w:szCs w:val="21"/>
                <w:lang w:bidi="ar"/>
              </w:rPr>
              <w:t>基础组件</w:t>
            </w:r>
          </w:p>
        </w:tc>
        <w:tc>
          <w:tcPr>
            <w:tcW w:w="4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5D37D04F" w14:textId="77777777" w:rsidR="007A1420" w:rsidRDefault="00C44D7F">
            <w:pPr>
              <w:spacing w:after="0" w:line="240" w:lineRule="auto"/>
              <w:textAlignment w:val="center"/>
              <w:rPr>
                <w:rFonts w:ascii="仿宋" w:eastAsia="仿宋" w:hAnsi="仿宋" w:cs="宋体"/>
                <w:bCs/>
                <w:sz w:val="21"/>
                <w:szCs w:val="21"/>
              </w:rPr>
            </w:pPr>
            <w:r>
              <w:rPr>
                <w:rFonts w:ascii="仿宋" w:eastAsia="仿宋" w:hAnsi="仿宋" w:cs="宋体" w:hint="eastAsia"/>
                <w:bCs/>
                <w:sz w:val="21"/>
                <w:szCs w:val="21"/>
                <w:lang w:bidi="ar"/>
              </w:rPr>
              <w:t>对时服务</w:t>
            </w:r>
          </w:p>
        </w:tc>
      </w:tr>
      <w:tr w:rsidR="007A1420" w14:paraId="068B52C1" w14:textId="77777777">
        <w:trPr>
          <w:trHeight w:val="191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31E3C815" w14:textId="77777777" w:rsidR="007A1420" w:rsidRDefault="00C44D7F">
            <w:pPr>
              <w:spacing w:after="0" w:line="240" w:lineRule="auto"/>
              <w:jc w:val="center"/>
              <w:textAlignment w:val="center"/>
              <w:rPr>
                <w:rFonts w:ascii="仿宋" w:eastAsia="仿宋" w:hAnsi="仿宋" w:cs="宋体"/>
                <w:bCs/>
                <w:sz w:val="21"/>
                <w:szCs w:val="21"/>
              </w:rPr>
            </w:pPr>
            <w:r>
              <w:rPr>
                <w:rFonts w:ascii="仿宋" w:eastAsia="仿宋" w:hAnsi="仿宋" w:cs="宋体" w:hint="eastAsia"/>
                <w:bCs/>
                <w:sz w:val="21"/>
                <w:szCs w:val="21"/>
                <w:lang w:bidi="ar"/>
              </w:rPr>
              <w:t>13</w:t>
            </w:r>
          </w:p>
        </w:tc>
        <w:tc>
          <w:tcPr>
            <w:tcW w:w="2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0A7FA23A" w14:textId="77777777" w:rsidR="007A1420" w:rsidRDefault="00C44D7F">
            <w:pPr>
              <w:spacing w:after="0" w:line="240" w:lineRule="auto"/>
              <w:jc w:val="center"/>
              <w:textAlignment w:val="center"/>
              <w:rPr>
                <w:rFonts w:ascii="仿宋" w:eastAsia="仿宋" w:hAnsi="仿宋" w:cs="宋体"/>
                <w:bCs/>
                <w:sz w:val="21"/>
                <w:szCs w:val="21"/>
              </w:rPr>
            </w:pPr>
            <w:r>
              <w:rPr>
                <w:rFonts w:ascii="仿宋" w:eastAsia="仿宋" w:hAnsi="仿宋" w:cs="宋体" w:hint="eastAsia"/>
                <w:bCs/>
                <w:sz w:val="21"/>
                <w:szCs w:val="21"/>
                <w:lang w:bidi="ar"/>
              </w:rPr>
              <w:t>告警直传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5D7F4151" w14:textId="77777777" w:rsidR="007A1420" w:rsidRDefault="00C44D7F">
            <w:pPr>
              <w:spacing w:after="0" w:line="240" w:lineRule="auto"/>
              <w:jc w:val="center"/>
              <w:textAlignment w:val="center"/>
              <w:rPr>
                <w:rFonts w:ascii="仿宋" w:eastAsia="仿宋" w:hAnsi="仿宋" w:cs="宋体"/>
                <w:bCs/>
                <w:sz w:val="21"/>
                <w:szCs w:val="21"/>
              </w:rPr>
            </w:pPr>
            <w:r>
              <w:rPr>
                <w:rFonts w:ascii="仿宋" w:eastAsia="仿宋" w:hAnsi="仿宋" w:cs="宋体" w:hint="eastAsia"/>
                <w:bCs/>
                <w:sz w:val="21"/>
                <w:szCs w:val="21"/>
                <w:lang w:bidi="ar"/>
              </w:rPr>
              <w:t>一般组件</w:t>
            </w:r>
          </w:p>
        </w:tc>
        <w:tc>
          <w:tcPr>
            <w:tcW w:w="4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75F9ADBE" w14:textId="77777777" w:rsidR="007A1420" w:rsidRDefault="00C44D7F">
            <w:pPr>
              <w:spacing w:after="0" w:line="240" w:lineRule="auto"/>
              <w:textAlignment w:val="center"/>
              <w:rPr>
                <w:rFonts w:ascii="仿宋" w:eastAsia="仿宋" w:hAnsi="仿宋" w:cs="宋体"/>
                <w:bCs/>
                <w:sz w:val="21"/>
                <w:szCs w:val="21"/>
              </w:rPr>
            </w:pPr>
            <w:r>
              <w:rPr>
                <w:rFonts w:ascii="仿宋" w:eastAsia="仿宋" w:hAnsi="仿宋" w:cs="宋体" w:hint="eastAsia"/>
                <w:bCs/>
                <w:sz w:val="21"/>
                <w:szCs w:val="21"/>
                <w:lang w:bidi="ar"/>
              </w:rPr>
              <w:t>告警直传代理功能</w:t>
            </w:r>
          </w:p>
        </w:tc>
      </w:tr>
      <w:tr w:rsidR="007A1420" w14:paraId="62332FC8" w14:textId="77777777">
        <w:trPr>
          <w:trHeight w:val="191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29F26BFD" w14:textId="77777777" w:rsidR="007A1420" w:rsidRDefault="00C44D7F">
            <w:pPr>
              <w:spacing w:after="0" w:line="240" w:lineRule="auto"/>
              <w:jc w:val="center"/>
              <w:textAlignment w:val="center"/>
              <w:rPr>
                <w:rFonts w:ascii="仿宋" w:eastAsia="仿宋" w:hAnsi="仿宋" w:cs="宋体"/>
                <w:bCs/>
                <w:sz w:val="21"/>
                <w:szCs w:val="21"/>
              </w:rPr>
            </w:pPr>
            <w:r>
              <w:rPr>
                <w:rFonts w:ascii="仿宋" w:eastAsia="仿宋" w:hAnsi="仿宋" w:cs="宋体" w:hint="eastAsia"/>
                <w:bCs/>
                <w:sz w:val="21"/>
                <w:szCs w:val="21"/>
                <w:lang w:bidi="ar"/>
              </w:rPr>
              <w:t>14</w:t>
            </w:r>
          </w:p>
        </w:tc>
        <w:tc>
          <w:tcPr>
            <w:tcW w:w="2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54259363" w14:textId="77777777" w:rsidR="007A1420" w:rsidRDefault="00C44D7F">
            <w:pPr>
              <w:spacing w:after="0" w:line="240" w:lineRule="auto"/>
              <w:jc w:val="center"/>
              <w:textAlignment w:val="center"/>
              <w:rPr>
                <w:rFonts w:ascii="仿宋" w:eastAsia="仿宋" w:hAnsi="仿宋" w:cs="宋体"/>
                <w:bCs/>
                <w:sz w:val="21"/>
                <w:szCs w:val="21"/>
              </w:rPr>
            </w:pPr>
            <w:r>
              <w:rPr>
                <w:rFonts w:ascii="仿宋" w:eastAsia="仿宋" w:hAnsi="仿宋" w:cs="宋体" w:hint="eastAsia"/>
                <w:bCs/>
                <w:sz w:val="21"/>
                <w:szCs w:val="21"/>
                <w:lang w:bidi="ar"/>
              </w:rPr>
              <w:t>远程浏览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40942BEF" w14:textId="77777777" w:rsidR="007A1420" w:rsidRDefault="00C44D7F">
            <w:pPr>
              <w:spacing w:after="0" w:line="240" w:lineRule="auto"/>
              <w:jc w:val="center"/>
              <w:textAlignment w:val="center"/>
              <w:rPr>
                <w:rFonts w:ascii="仿宋" w:eastAsia="仿宋" w:hAnsi="仿宋" w:cs="宋体"/>
                <w:bCs/>
                <w:sz w:val="21"/>
                <w:szCs w:val="21"/>
              </w:rPr>
            </w:pPr>
            <w:r>
              <w:rPr>
                <w:rFonts w:ascii="仿宋" w:eastAsia="仿宋" w:hAnsi="仿宋" w:cs="宋体" w:hint="eastAsia"/>
                <w:bCs/>
                <w:sz w:val="21"/>
                <w:szCs w:val="21"/>
                <w:lang w:bidi="ar"/>
              </w:rPr>
              <w:t>一般组件</w:t>
            </w:r>
          </w:p>
        </w:tc>
        <w:tc>
          <w:tcPr>
            <w:tcW w:w="4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0F664A0B" w14:textId="77777777" w:rsidR="007A1420" w:rsidRDefault="00C44D7F">
            <w:pPr>
              <w:spacing w:after="0" w:line="240" w:lineRule="auto"/>
              <w:textAlignment w:val="center"/>
              <w:rPr>
                <w:rFonts w:ascii="仿宋" w:eastAsia="仿宋" w:hAnsi="仿宋" w:cs="宋体"/>
                <w:bCs/>
                <w:sz w:val="21"/>
                <w:szCs w:val="21"/>
              </w:rPr>
            </w:pPr>
            <w:r>
              <w:rPr>
                <w:rFonts w:ascii="仿宋" w:eastAsia="仿宋" w:hAnsi="仿宋" w:cs="宋体" w:hint="eastAsia"/>
                <w:bCs/>
                <w:sz w:val="21"/>
                <w:szCs w:val="21"/>
                <w:lang w:bidi="ar"/>
              </w:rPr>
              <w:t>远程浏览功能</w:t>
            </w:r>
          </w:p>
        </w:tc>
      </w:tr>
      <w:tr w:rsidR="007A1420" w14:paraId="6D641AB1" w14:textId="77777777">
        <w:trPr>
          <w:trHeight w:val="191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60BCF6CD" w14:textId="77777777" w:rsidR="007A1420" w:rsidRDefault="00C44D7F">
            <w:pPr>
              <w:spacing w:after="0" w:line="240" w:lineRule="auto"/>
              <w:jc w:val="center"/>
              <w:textAlignment w:val="center"/>
              <w:rPr>
                <w:rFonts w:ascii="仿宋" w:eastAsia="仿宋" w:hAnsi="仿宋" w:cs="宋体"/>
                <w:bCs/>
                <w:sz w:val="21"/>
                <w:szCs w:val="21"/>
              </w:rPr>
            </w:pPr>
            <w:r>
              <w:rPr>
                <w:rFonts w:ascii="仿宋" w:eastAsia="仿宋" w:hAnsi="仿宋" w:cs="宋体" w:hint="eastAsia"/>
                <w:bCs/>
                <w:sz w:val="21"/>
                <w:szCs w:val="21"/>
                <w:lang w:bidi="ar"/>
              </w:rPr>
              <w:t>15</w:t>
            </w:r>
          </w:p>
        </w:tc>
        <w:tc>
          <w:tcPr>
            <w:tcW w:w="2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4C550CEF" w14:textId="77777777" w:rsidR="007A1420" w:rsidRDefault="00C44D7F">
            <w:pPr>
              <w:spacing w:after="0" w:line="240" w:lineRule="auto"/>
              <w:jc w:val="center"/>
              <w:textAlignment w:val="center"/>
              <w:rPr>
                <w:rFonts w:ascii="仿宋" w:eastAsia="仿宋" w:hAnsi="仿宋" w:cs="宋体"/>
                <w:bCs/>
                <w:sz w:val="21"/>
                <w:szCs w:val="21"/>
              </w:rPr>
            </w:pPr>
            <w:r>
              <w:rPr>
                <w:rFonts w:ascii="仿宋" w:eastAsia="仿宋" w:hAnsi="仿宋" w:cs="宋体" w:hint="eastAsia"/>
                <w:bCs/>
                <w:sz w:val="21"/>
                <w:szCs w:val="21"/>
                <w:lang w:bidi="ar"/>
              </w:rPr>
              <w:t>人机界面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75DE0D54" w14:textId="77777777" w:rsidR="007A1420" w:rsidRDefault="00C44D7F">
            <w:pPr>
              <w:spacing w:after="0" w:line="240" w:lineRule="auto"/>
              <w:jc w:val="center"/>
              <w:textAlignment w:val="center"/>
              <w:rPr>
                <w:rFonts w:ascii="仿宋" w:eastAsia="仿宋" w:hAnsi="仿宋" w:cs="宋体"/>
                <w:bCs/>
                <w:sz w:val="21"/>
                <w:szCs w:val="21"/>
              </w:rPr>
            </w:pPr>
            <w:r>
              <w:rPr>
                <w:rFonts w:ascii="仿宋" w:eastAsia="仿宋" w:hAnsi="仿宋" w:cs="宋体" w:hint="eastAsia"/>
                <w:bCs/>
                <w:sz w:val="21"/>
                <w:szCs w:val="21"/>
                <w:lang w:bidi="ar"/>
              </w:rPr>
              <w:t>一般组件</w:t>
            </w:r>
          </w:p>
        </w:tc>
        <w:tc>
          <w:tcPr>
            <w:tcW w:w="4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62B24DEB" w14:textId="77777777" w:rsidR="007A1420" w:rsidRDefault="00C44D7F">
            <w:pPr>
              <w:spacing w:after="0" w:line="240" w:lineRule="auto"/>
              <w:textAlignment w:val="center"/>
              <w:rPr>
                <w:rFonts w:ascii="仿宋" w:eastAsia="仿宋" w:hAnsi="仿宋" w:cs="宋体"/>
                <w:bCs/>
                <w:sz w:val="21"/>
                <w:szCs w:val="21"/>
              </w:rPr>
            </w:pPr>
            <w:r>
              <w:rPr>
                <w:rFonts w:ascii="仿宋" w:eastAsia="仿宋" w:hAnsi="仿宋" w:cs="宋体" w:hint="eastAsia"/>
                <w:bCs/>
                <w:sz w:val="21"/>
                <w:szCs w:val="21"/>
                <w:lang w:bidi="ar"/>
              </w:rPr>
              <w:t>人机界面交互功能</w:t>
            </w:r>
          </w:p>
        </w:tc>
      </w:tr>
      <w:tr w:rsidR="007A1420" w14:paraId="7FA730D1" w14:textId="77777777">
        <w:trPr>
          <w:trHeight w:val="191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3460EED7" w14:textId="77777777" w:rsidR="007A1420" w:rsidRDefault="00C44D7F">
            <w:pPr>
              <w:spacing w:after="0" w:line="240" w:lineRule="auto"/>
              <w:jc w:val="center"/>
              <w:textAlignment w:val="center"/>
              <w:rPr>
                <w:rFonts w:ascii="仿宋" w:eastAsia="仿宋" w:hAnsi="仿宋" w:cs="宋体"/>
                <w:bCs/>
                <w:sz w:val="21"/>
                <w:szCs w:val="21"/>
              </w:rPr>
            </w:pPr>
            <w:r>
              <w:rPr>
                <w:rFonts w:ascii="仿宋" w:eastAsia="仿宋" w:hAnsi="仿宋" w:cs="宋体" w:hint="eastAsia"/>
                <w:bCs/>
                <w:sz w:val="21"/>
                <w:szCs w:val="21"/>
                <w:lang w:bidi="ar"/>
              </w:rPr>
              <w:t>16</w:t>
            </w:r>
          </w:p>
        </w:tc>
        <w:tc>
          <w:tcPr>
            <w:tcW w:w="2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05B76F5F" w14:textId="77777777" w:rsidR="007A1420" w:rsidRDefault="00C44D7F">
            <w:pPr>
              <w:spacing w:after="0" w:line="240" w:lineRule="auto"/>
              <w:jc w:val="center"/>
              <w:textAlignment w:val="center"/>
              <w:rPr>
                <w:rFonts w:ascii="仿宋" w:eastAsia="仿宋" w:hAnsi="仿宋" w:cs="宋体"/>
                <w:bCs/>
                <w:sz w:val="21"/>
                <w:szCs w:val="21"/>
              </w:rPr>
            </w:pPr>
            <w:r>
              <w:rPr>
                <w:rFonts w:ascii="仿宋" w:eastAsia="仿宋" w:hAnsi="仿宋" w:cs="宋体" w:hint="eastAsia"/>
                <w:bCs/>
                <w:sz w:val="21"/>
                <w:szCs w:val="21"/>
                <w:lang w:bidi="ar"/>
              </w:rPr>
              <w:t>系统管理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69384B01" w14:textId="77777777" w:rsidR="007A1420" w:rsidRDefault="00C44D7F">
            <w:pPr>
              <w:spacing w:after="0" w:line="240" w:lineRule="auto"/>
              <w:jc w:val="center"/>
              <w:textAlignment w:val="center"/>
              <w:rPr>
                <w:rFonts w:ascii="仿宋" w:eastAsia="仿宋" w:hAnsi="仿宋" w:cs="宋体"/>
                <w:bCs/>
                <w:sz w:val="21"/>
                <w:szCs w:val="21"/>
              </w:rPr>
            </w:pPr>
            <w:r>
              <w:rPr>
                <w:rFonts w:ascii="仿宋" w:eastAsia="仿宋" w:hAnsi="仿宋" w:cs="宋体" w:hint="eastAsia"/>
                <w:bCs/>
                <w:sz w:val="21"/>
                <w:szCs w:val="21"/>
                <w:lang w:bidi="ar"/>
              </w:rPr>
              <w:t>基础组件</w:t>
            </w:r>
          </w:p>
        </w:tc>
        <w:tc>
          <w:tcPr>
            <w:tcW w:w="4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2FA247BF" w14:textId="77777777" w:rsidR="007A1420" w:rsidRDefault="00C44D7F">
            <w:pPr>
              <w:spacing w:after="0" w:line="240" w:lineRule="auto"/>
              <w:textAlignment w:val="center"/>
              <w:rPr>
                <w:rFonts w:ascii="仿宋" w:eastAsia="仿宋" w:hAnsi="仿宋" w:cs="宋体"/>
                <w:bCs/>
                <w:sz w:val="21"/>
                <w:szCs w:val="21"/>
              </w:rPr>
            </w:pPr>
            <w:r>
              <w:rPr>
                <w:rFonts w:ascii="仿宋" w:eastAsia="仿宋" w:hAnsi="仿宋" w:cs="宋体" w:hint="eastAsia"/>
                <w:bCs/>
                <w:sz w:val="21"/>
                <w:szCs w:val="21"/>
                <w:lang w:bidi="ar"/>
              </w:rPr>
              <w:t>子进程管理；指示灯管理功能等管理功能</w:t>
            </w:r>
          </w:p>
        </w:tc>
      </w:tr>
      <w:tr w:rsidR="007A1420" w14:paraId="3E935623" w14:textId="77777777">
        <w:trPr>
          <w:trHeight w:val="191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4C08B83D" w14:textId="77777777" w:rsidR="007A1420" w:rsidRDefault="00C44D7F">
            <w:pPr>
              <w:spacing w:after="0" w:line="240" w:lineRule="auto"/>
              <w:jc w:val="center"/>
              <w:textAlignment w:val="center"/>
              <w:rPr>
                <w:rFonts w:ascii="仿宋" w:eastAsia="仿宋" w:hAnsi="仿宋" w:cs="宋体"/>
                <w:bCs/>
                <w:sz w:val="21"/>
                <w:szCs w:val="21"/>
              </w:rPr>
            </w:pPr>
            <w:r>
              <w:rPr>
                <w:rFonts w:ascii="仿宋" w:eastAsia="仿宋" w:hAnsi="仿宋" w:cs="宋体" w:hint="eastAsia"/>
                <w:bCs/>
                <w:sz w:val="21"/>
                <w:szCs w:val="21"/>
                <w:lang w:bidi="ar"/>
              </w:rPr>
              <w:t>17</w:t>
            </w:r>
          </w:p>
        </w:tc>
        <w:tc>
          <w:tcPr>
            <w:tcW w:w="2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0590CECF" w14:textId="77777777" w:rsidR="007A1420" w:rsidRDefault="00C44D7F">
            <w:pPr>
              <w:spacing w:after="0" w:line="240" w:lineRule="auto"/>
              <w:jc w:val="center"/>
              <w:textAlignment w:val="center"/>
              <w:rPr>
                <w:rFonts w:ascii="仿宋" w:eastAsia="仿宋" w:hAnsi="仿宋" w:cs="宋体"/>
                <w:bCs/>
                <w:sz w:val="21"/>
                <w:szCs w:val="21"/>
              </w:rPr>
            </w:pPr>
            <w:r>
              <w:rPr>
                <w:rFonts w:ascii="仿宋" w:eastAsia="仿宋" w:hAnsi="仿宋" w:cs="宋体" w:hint="eastAsia"/>
                <w:bCs/>
                <w:sz w:val="21"/>
                <w:szCs w:val="21"/>
                <w:lang w:bidi="ar"/>
              </w:rPr>
              <w:t>实时库服务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1F5A9C17" w14:textId="77777777" w:rsidR="007A1420" w:rsidRDefault="00C44D7F">
            <w:pPr>
              <w:spacing w:after="0" w:line="240" w:lineRule="auto"/>
              <w:jc w:val="center"/>
              <w:textAlignment w:val="center"/>
              <w:rPr>
                <w:rFonts w:ascii="仿宋" w:eastAsia="仿宋" w:hAnsi="仿宋" w:cs="宋体"/>
                <w:bCs/>
                <w:sz w:val="21"/>
                <w:szCs w:val="21"/>
              </w:rPr>
            </w:pPr>
            <w:r>
              <w:rPr>
                <w:rFonts w:ascii="仿宋" w:eastAsia="仿宋" w:hAnsi="仿宋" w:cs="宋体" w:hint="eastAsia"/>
                <w:bCs/>
                <w:sz w:val="21"/>
                <w:szCs w:val="21"/>
                <w:lang w:bidi="ar"/>
              </w:rPr>
              <w:t>关键组件</w:t>
            </w:r>
          </w:p>
        </w:tc>
        <w:tc>
          <w:tcPr>
            <w:tcW w:w="4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7222DD5E" w14:textId="77777777" w:rsidR="007A1420" w:rsidRDefault="00C44D7F">
            <w:pPr>
              <w:spacing w:after="0" w:line="240" w:lineRule="auto"/>
              <w:textAlignment w:val="center"/>
              <w:rPr>
                <w:rFonts w:ascii="仿宋" w:eastAsia="仿宋" w:hAnsi="仿宋" w:cs="宋体"/>
                <w:bCs/>
                <w:sz w:val="21"/>
                <w:szCs w:val="21"/>
              </w:rPr>
            </w:pPr>
            <w:r>
              <w:rPr>
                <w:rFonts w:ascii="仿宋" w:eastAsia="仿宋" w:hAnsi="仿宋" w:cs="宋体" w:hint="eastAsia"/>
                <w:bCs/>
                <w:sz w:val="21"/>
                <w:szCs w:val="21"/>
                <w:lang w:bidi="ar"/>
              </w:rPr>
              <w:t>实时库数据查看；实时数据处理功能</w:t>
            </w:r>
          </w:p>
        </w:tc>
      </w:tr>
      <w:tr w:rsidR="007A1420" w14:paraId="65DB2DD5" w14:textId="77777777">
        <w:trPr>
          <w:trHeight w:val="191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355C4146" w14:textId="77777777" w:rsidR="007A1420" w:rsidRDefault="00C44D7F">
            <w:pPr>
              <w:spacing w:after="0" w:line="240" w:lineRule="auto"/>
              <w:jc w:val="center"/>
              <w:textAlignment w:val="center"/>
              <w:rPr>
                <w:rFonts w:ascii="仿宋" w:eastAsia="仿宋" w:hAnsi="仿宋" w:cs="宋体"/>
                <w:bCs/>
                <w:sz w:val="21"/>
                <w:szCs w:val="21"/>
              </w:rPr>
            </w:pPr>
            <w:r>
              <w:rPr>
                <w:rFonts w:ascii="仿宋" w:eastAsia="仿宋" w:hAnsi="仿宋" w:cs="宋体" w:hint="eastAsia"/>
                <w:bCs/>
                <w:sz w:val="21"/>
                <w:szCs w:val="21"/>
                <w:lang w:bidi="ar"/>
              </w:rPr>
              <w:t>18</w:t>
            </w:r>
          </w:p>
        </w:tc>
        <w:tc>
          <w:tcPr>
            <w:tcW w:w="2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2F40FBFD" w14:textId="77777777" w:rsidR="007A1420" w:rsidRDefault="00C44D7F">
            <w:pPr>
              <w:spacing w:after="0" w:line="240" w:lineRule="auto"/>
              <w:jc w:val="center"/>
              <w:textAlignment w:val="center"/>
              <w:rPr>
                <w:rFonts w:ascii="仿宋" w:eastAsia="仿宋" w:hAnsi="仿宋" w:cs="宋体"/>
                <w:bCs/>
                <w:sz w:val="21"/>
                <w:szCs w:val="21"/>
              </w:rPr>
            </w:pPr>
            <w:r>
              <w:rPr>
                <w:rFonts w:ascii="仿宋" w:eastAsia="仿宋" w:hAnsi="仿宋" w:cs="宋体" w:hint="eastAsia"/>
                <w:bCs/>
                <w:sz w:val="21"/>
                <w:szCs w:val="21"/>
                <w:lang w:bidi="ar"/>
              </w:rPr>
              <w:t>数据库服务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6B0FDF6A" w14:textId="77777777" w:rsidR="007A1420" w:rsidRDefault="00C44D7F">
            <w:pPr>
              <w:spacing w:after="0" w:line="240" w:lineRule="auto"/>
              <w:jc w:val="center"/>
              <w:textAlignment w:val="center"/>
              <w:rPr>
                <w:rFonts w:ascii="仿宋" w:eastAsia="仿宋" w:hAnsi="仿宋" w:cs="宋体"/>
                <w:bCs/>
                <w:sz w:val="21"/>
                <w:szCs w:val="21"/>
              </w:rPr>
            </w:pPr>
            <w:r>
              <w:rPr>
                <w:rFonts w:ascii="仿宋" w:eastAsia="仿宋" w:hAnsi="仿宋" w:cs="宋体" w:hint="eastAsia"/>
                <w:bCs/>
                <w:sz w:val="21"/>
                <w:szCs w:val="21"/>
                <w:lang w:bidi="ar"/>
              </w:rPr>
              <w:t>关键组件</w:t>
            </w:r>
          </w:p>
        </w:tc>
        <w:tc>
          <w:tcPr>
            <w:tcW w:w="4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5AFAE2C9" w14:textId="77777777" w:rsidR="007A1420" w:rsidRDefault="00C44D7F">
            <w:pPr>
              <w:spacing w:after="0" w:line="240" w:lineRule="auto"/>
              <w:textAlignment w:val="center"/>
              <w:rPr>
                <w:rFonts w:ascii="仿宋" w:eastAsia="仿宋" w:hAnsi="仿宋" w:cs="宋体"/>
                <w:bCs/>
                <w:sz w:val="21"/>
                <w:szCs w:val="21"/>
              </w:rPr>
            </w:pPr>
            <w:r>
              <w:rPr>
                <w:rFonts w:ascii="仿宋" w:eastAsia="仿宋" w:hAnsi="仿宋" w:cs="宋体" w:hint="eastAsia"/>
                <w:bCs/>
                <w:sz w:val="21"/>
                <w:szCs w:val="21"/>
                <w:lang w:bidi="ar"/>
              </w:rPr>
              <w:t>数据库交互代理</w:t>
            </w:r>
          </w:p>
        </w:tc>
      </w:tr>
      <w:tr w:rsidR="007A1420" w14:paraId="085C1113" w14:textId="77777777">
        <w:trPr>
          <w:trHeight w:val="191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247A250A" w14:textId="77777777" w:rsidR="007A1420" w:rsidRDefault="00C44D7F">
            <w:pPr>
              <w:spacing w:after="0" w:line="240" w:lineRule="auto"/>
              <w:jc w:val="center"/>
              <w:textAlignment w:val="center"/>
              <w:rPr>
                <w:rFonts w:ascii="仿宋" w:eastAsia="仿宋" w:hAnsi="仿宋" w:cs="宋体"/>
                <w:bCs/>
                <w:sz w:val="21"/>
                <w:szCs w:val="21"/>
              </w:rPr>
            </w:pPr>
            <w:r>
              <w:rPr>
                <w:rFonts w:ascii="仿宋" w:eastAsia="仿宋" w:hAnsi="仿宋" w:cs="宋体" w:hint="eastAsia"/>
                <w:bCs/>
                <w:sz w:val="21"/>
                <w:szCs w:val="21"/>
                <w:lang w:bidi="ar"/>
              </w:rPr>
              <w:lastRenderedPageBreak/>
              <w:t>19</w:t>
            </w:r>
          </w:p>
        </w:tc>
        <w:tc>
          <w:tcPr>
            <w:tcW w:w="2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7CEBB03E" w14:textId="77777777" w:rsidR="007A1420" w:rsidRDefault="00C44D7F">
            <w:pPr>
              <w:spacing w:after="0" w:line="240" w:lineRule="auto"/>
              <w:jc w:val="center"/>
              <w:textAlignment w:val="center"/>
              <w:rPr>
                <w:rFonts w:ascii="仿宋" w:eastAsia="仿宋" w:hAnsi="仿宋" w:cs="宋体"/>
                <w:bCs/>
                <w:sz w:val="21"/>
                <w:szCs w:val="21"/>
              </w:rPr>
            </w:pPr>
            <w:r>
              <w:rPr>
                <w:rFonts w:ascii="仿宋" w:eastAsia="仿宋" w:hAnsi="仿宋" w:cs="宋体" w:hint="eastAsia"/>
                <w:bCs/>
                <w:sz w:val="21"/>
                <w:szCs w:val="21"/>
                <w:lang w:bidi="ar"/>
              </w:rPr>
              <w:t>SCADA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78D542E4" w14:textId="77777777" w:rsidR="007A1420" w:rsidRDefault="00C44D7F">
            <w:pPr>
              <w:spacing w:after="0" w:line="240" w:lineRule="auto"/>
              <w:jc w:val="center"/>
              <w:textAlignment w:val="center"/>
              <w:rPr>
                <w:rFonts w:ascii="仿宋" w:eastAsia="仿宋" w:hAnsi="仿宋" w:cs="宋体"/>
                <w:bCs/>
                <w:sz w:val="21"/>
                <w:szCs w:val="21"/>
              </w:rPr>
            </w:pPr>
            <w:r>
              <w:rPr>
                <w:rFonts w:ascii="仿宋" w:eastAsia="仿宋" w:hAnsi="仿宋" w:cs="宋体" w:hint="eastAsia"/>
                <w:bCs/>
                <w:sz w:val="21"/>
                <w:szCs w:val="21"/>
                <w:lang w:bidi="ar"/>
              </w:rPr>
              <w:t>关键组件</w:t>
            </w:r>
          </w:p>
        </w:tc>
        <w:tc>
          <w:tcPr>
            <w:tcW w:w="4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28741526" w14:textId="77777777" w:rsidR="007A1420" w:rsidRDefault="00C44D7F">
            <w:pPr>
              <w:spacing w:after="0" w:line="240" w:lineRule="auto"/>
              <w:textAlignment w:val="center"/>
              <w:rPr>
                <w:rFonts w:ascii="仿宋" w:eastAsia="仿宋" w:hAnsi="仿宋" w:cs="宋体"/>
                <w:bCs/>
                <w:sz w:val="21"/>
                <w:szCs w:val="21"/>
              </w:rPr>
            </w:pPr>
            <w:r>
              <w:rPr>
                <w:rFonts w:ascii="仿宋" w:eastAsia="仿宋" w:hAnsi="仿宋" w:cs="宋体" w:hint="eastAsia"/>
                <w:bCs/>
                <w:sz w:val="21"/>
                <w:szCs w:val="21"/>
                <w:lang w:bidi="ar"/>
              </w:rPr>
              <w:t>提供SCADA数据处理等功能</w:t>
            </w:r>
          </w:p>
        </w:tc>
      </w:tr>
      <w:tr w:rsidR="007A1420" w14:paraId="75A0482F" w14:textId="77777777">
        <w:trPr>
          <w:trHeight w:val="191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4F07B734" w14:textId="77777777" w:rsidR="007A1420" w:rsidRDefault="00C44D7F">
            <w:pPr>
              <w:spacing w:after="0" w:line="240" w:lineRule="auto"/>
              <w:jc w:val="center"/>
              <w:textAlignment w:val="center"/>
              <w:rPr>
                <w:rFonts w:ascii="仿宋" w:eastAsia="仿宋" w:hAnsi="仿宋" w:cs="宋体"/>
                <w:bCs/>
                <w:sz w:val="21"/>
                <w:szCs w:val="21"/>
              </w:rPr>
            </w:pPr>
            <w:r>
              <w:rPr>
                <w:rFonts w:ascii="仿宋" w:eastAsia="仿宋" w:hAnsi="仿宋" w:cs="宋体" w:hint="eastAsia"/>
                <w:bCs/>
                <w:sz w:val="21"/>
                <w:szCs w:val="21"/>
                <w:lang w:bidi="ar"/>
              </w:rPr>
              <w:t>20</w:t>
            </w:r>
          </w:p>
        </w:tc>
        <w:tc>
          <w:tcPr>
            <w:tcW w:w="2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760C33A8" w14:textId="77777777" w:rsidR="007A1420" w:rsidRDefault="00C44D7F">
            <w:pPr>
              <w:spacing w:after="0" w:line="240" w:lineRule="auto"/>
              <w:jc w:val="center"/>
              <w:textAlignment w:val="center"/>
              <w:rPr>
                <w:rFonts w:ascii="仿宋" w:eastAsia="仿宋" w:hAnsi="仿宋" w:cs="宋体"/>
                <w:bCs/>
                <w:sz w:val="21"/>
                <w:szCs w:val="21"/>
              </w:rPr>
            </w:pPr>
            <w:r>
              <w:rPr>
                <w:rFonts w:ascii="仿宋" w:eastAsia="仿宋" w:hAnsi="仿宋" w:cs="宋体" w:hint="eastAsia"/>
                <w:bCs/>
                <w:sz w:val="21"/>
                <w:szCs w:val="21"/>
                <w:lang w:bidi="ar"/>
              </w:rPr>
              <w:t>表达式计算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4D26B834" w14:textId="77777777" w:rsidR="007A1420" w:rsidRDefault="00C44D7F">
            <w:pPr>
              <w:spacing w:after="0" w:line="240" w:lineRule="auto"/>
              <w:jc w:val="center"/>
              <w:textAlignment w:val="center"/>
              <w:rPr>
                <w:rFonts w:ascii="仿宋" w:eastAsia="仿宋" w:hAnsi="仿宋" w:cs="宋体"/>
                <w:bCs/>
                <w:sz w:val="21"/>
                <w:szCs w:val="21"/>
              </w:rPr>
            </w:pPr>
            <w:r>
              <w:rPr>
                <w:rFonts w:ascii="仿宋" w:eastAsia="仿宋" w:hAnsi="仿宋" w:cs="宋体" w:hint="eastAsia"/>
                <w:bCs/>
                <w:sz w:val="21"/>
                <w:szCs w:val="21"/>
                <w:lang w:bidi="ar"/>
              </w:rPr>
              <w:t>关键组件</w:t>
            </w:r>
          </w:p>
        </w:tc>
        <w:tc>
          <w:tcPr>
            <w:tcW w:w="4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61758C9D" w14:textId="77777777" w:rsidR="007A1420" w:rsidRDefault="00C44D7F">
            <w:pPr>
              <w:spacing w:after="0" w:line="240" w:lineRule="auto"/>
              <w:textAlignment w:val="center"/>
              <w:rPr>
                <w:rFonts w:ascii="仿宋" w:eastAsia="仿宋" w:hAnsi="仿宋" w:cs="宋体"/>
                <w:bCs/>
                <w:sz w:val="21"/>
                <w:szCs w:val="21"/>
              </w:rPr>
            </w:pPr>
            <w:r>
              <w:rPr>
                <w:rFonts w:ascii="仿宋" w:eastAsia="仿宋" w:hAnsi="仿宋" w:cs="宋体" w:hint="eastAsia"/>
                <w:bCs/>
                <w:sz w:val="21"/>
                <w:szCs w:val="21"/>
                <w:lang w:bidi="ar"/>
              </w:rPr>
              <w:t>提供表达式计算功能</w:t>
            </w:r>
          </w:p>
        </w:tc>
      </w:tr>
      <w:tr w:rsidR="007A1420" w14:paraId="67469787" w14:textId="77777777">
        <w:trPr>
          <w:trHeight w:val="191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20FE3B85" w14:textId="77777777" w:rsidR="007A1420" w:rsidRDefault="00C44D7F">
            <w:pPr>
              <w:spacing w:after="0" w:line="240" w:lineRule="auto"/>
              <w:jc w:val="center"/>
              <w:textAlignment w:val="center"/>
              <w:rPr>
                <w:rFonts w:ascii="仿宋" w:eastAsia="仿宋" w:hAnsi="仿宋" w:cs="宋体"/>
                <w:bCs/>
                <w:sz w:val="21"/>
                <w:szCs w:val="21"/>
              </w:rPr>
            </w:pPr>
            <w:r>
              <w:rPr>
                <w:rFonts w:ascii="仿宋" w:eastAsia="仿宋" w:hAnsi="仿宋" w:cs="宋体" w:hint="eastAsia"/>
                <w:bCs/>
                <w:sz w:val="21"/>
                <w:szCs w:val="21"/>
                <w:lang w:bidi="ar"/>
              </w:rPr>
              <w:t>21</w:t>
            </w:r>
          </w:p>
        </w:tc>
        <w:tc>
          <w:tcPr>
            <w:tcW w:w="2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543E2E50" w14:textId="77777777" w:rsidR="007A1420" w:rsidRDefault="00C44D7F">
            <w:pPr>
              <w:spacing w:after="0" w:line="240" w:lineRule="auto"/>
              <w:jc w:val="center"/>
              <w:textAlignment w:val="center"/>
              <w:rPr>
                <w:rFonts w:ascii="仿宋" w:eastAsia="仿宋" w:hAnsi="仿宋" w:cs="宋体"/>
                <w:bCs/>
                <w:sz w:val="21"/>
                <w:szCs w:val="21"/>
              </w:rPr>
            </w:pPr>
            <w:r>
              <w:rPr>
                <w:rFonts w:ascii="仿宋" w:eastAsia="仿宋" w:hAnsi="仿宋" w:cs="宋体" w:hint="eastAsia"/>
                <w:bCs/>
                <w:sz w:val="21"/>
                <w:szCs w:val="21"/>
                <w:lang w:bidi="ar"/>
              </w:rPr>
              <w:t>IEC61850接入服务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70839A76" w14:textId="77777777" w:rsidR="007A1420" w:rsidRDefault="00C44D7F">
            <w:pPr>
              <w:spacing w:after="0" w:line="240" w:lineRule="auto"/>
              <w:jc w:val="center"/>
              <w:textAlignment w:val="center"/>
              <w:rPr>
                <w:rFonts w:ascii="仿宋" w:eastAsia="仿宋" w:hAnsi="仿宋" w:cs="宋体"/>
                <w:bCs/>
                <w:sz w:val="21"/>
                <w:szCs w:val="21"/>
              </w:rPr>
            </w:pPr>
            <w:r>
              <w:rPr>
                <w:rFonts w:ascii="仿宋" w:eastAsia="仿宋" w:hAnsi="仿宋" w:cs="宋体" w:hint="eastAsia"/>
                <w:bCs/>
                <w:sz w:val="21"/>
                <w:szCs w:val="21"/>
                <w:lang w:bidi="ar"/>
              </w:rPr>
              <w:t>关键组件</w:t>
            </w:r>
          </w:p>
        </w:tc>
        <w:tc>
          <w:tcPr>
            <w:tcW w:w="4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03C99430" w14:textId="77777777" w:rsidR="007A1420" w:rsidRDefault="00C44D7F">
            <w:pPr>
              <w:spacing w:after="0" w:line="240" w:lineRule="auto"/>
              <w:textAlignment w:val="center"/>
              <w:rPr>
                <w:rFonts w:ascii="仿宋" w:eastAsia="仿宋" w:hAnsi="仿宋" w:cs="宋体"/>
                <w:bCs/>
                <w:sz w:val="21"/>
                <w:szCs w:val="21"/>
              </w:rPr>
            </w:pPr>
            <w:r>
              <w:rPr>
                <w:rFonts w:ascii="仿宋" w:eastAsia="仿宋" w:hAnsi="仿宋" w:cs="宋体" w:hint="eastAsia"/>
                <w:bCs/>
                <w:sz w:val="21"/>
                <w:szCs w:val="21"/>
                <w:lang w:bidi="ar"/>
              </w:rPr>
              <w:t>提供IEC61850规约装置接入功能</w:t>
            </w:r>
          </w:p>
        </w:tc>
      </w:tr>
      <w:tr w:rsidR="007A1420" w14:paraId="7A318B57" w14:textId="77777777">
        <w:trPr>
          <w:trHeight w:val="191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1A3008B0" w14:textId="77777777" w:rsidR="007A1420" w:rsidRDefault="00C44D7F">
            <w:pPr>
              <w:spacing w:after="0" w:line="240" w:lineRule="auto"/>
              <w:jc w:val="center"/>
              <w:textAlignment w:val="center"/>
              <w:rPr>
                <w:rFonts w:ascii="仿宋" w:eastAsia="仿宋" w:hAnsi="仿宋" w:cs="宋体"/>
                <w:bCs/>
                <w:sz w:val="21"/>
                <w:szCs w:val="21"/>
              </w:rPr>
            </w:pPr>
            <w:r>
              <w:rPr>
                <w:rFonts w:ascii="仿宋" w:eastAsia="仿宋" w:hAnsi="仿宋" w:cs="宋体" w:hint="eastAsia"/>
                <w:bCs/>
                <w:sz w:val="21"/>
                <w:szCs w:val="21"/>
                <w:lang w:bidi="ar"/>
              </w:rPr>
              <w:t>22</w:t>
            </w:r>
          </w:p>
        </w:tc>
        <w:tc>
          <w:tcPr>
            <w:tcW w:w="2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3FC9F7F8" w14:textId="77777777" w:rsidR="007A1420" w:rsidRDefault="00C44D7F">
            <w:pPr>
              <w:spacing w:after="0" w:line="240" w:lineRule="auto"/>
              <w:jc w:val="center"/>
              <w:textAlignment w:val="center"/>
              <w:rPr>
                <w:rFonts w:ascii="仿宋" w:eastAsia="仿宋" w:hAnsi="仿宋" w:cs="宋体"/>
                <w:bCs/>
                <w:sz w:val="21"/>
                <w:szCs w:val="21"/>
              </w:rPr>
            </w:pPr>
            <w:r>
              <w:rPr>
                <w:rFonts w:ascii="仿宋" w:eastAsia="仿宋" w:hAnsi="仿宋" w:cs="宋体" w:hint="eastAsia"/>
                <w:bCs/>
                <w:sz w:val="21"/>
                <w:szCs w:val="21"/>
                <w:lang w:bidi="ar"/>
              </w:rPr>
              <w:t>IEC61850转出服务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423AA921" w14:textId="77777777" w:rsidR="007A1420" w:rsidRDefault="00C44D7F">
            <w:pPr>
              <w:spacing w:after="0" w:line="240" w:lineRule="auto"/>
              <w:jc w:val="center"/>
              <w:textAlignment w:val="center"/>
              <w:rPr>
                <w:rFonts w:ascii="仿宋" w:eastAsia="仿宋" w:hAnsi="仿宋" w:cs="宋体"/>
                <w:bCs/>
                <w:sz w:val="21"/>
                <w:szCs w:val="21"/>
              </w:rPr>
            </w:pPr>
            <w:r>
              <w:rPr>
                <w:rFonts w:ascii="仿宋" w:eastAsia="仿宋" w:hAnsi="仿宋" w:cs="宋体" w:hint="eastAsia"/>
                <w:bCs/>
                <w:sz w:val="21"/>
                <w:szCs w:val="21"/>
                <w:lang w:bidi="ar"/>
              </w:rPr>
              <w:t>一般组件</w:t>
            </w:r>
          </w:p>
        </w:tc>
        <w:tc>
          <w:tcPr>
            <w:tcW w:w="4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5F772E21" w14:textId="77777777" w:rsidR="007A1420" w:rsidRDefault="00C44D7F">
            <w:pPr>
              <w:spacing w:after="0" w:line="240" w:lineRule="auto"/>
              <w:textAlignment w:val="center"/>
              <w:rPr>
                <w:rFonts w:ascii="仿宋" w:eastAsia="仿宋" w:hAnsi="仿宋" w:cs="宋体"/>
                <w:bCs/>
                <w:sz w:val="21"/>
                <w:szCs w:val="21"/>
              </w:rPr>
            </w:pPr>
            <w:r>
              <w:rPr>
                <w:rFonts w:ascii="仿宋" w:eastAsia="仿宋" w:hAnsi="仿宋" w:cs="宋体" w:hint="eastAsia"/>
                <w:bCs/>
                <w:sz w:val="21"/>
                <w:szCs w:val="21"/>
                <w:lang w:bidi="ar"/>
              </w:rPr>
              <w:t>提供IEC61850规约转出功能</w:t>
            </w:r>
          </w:p>
        </w:tc>
      </w:tr>
      <w:tr w:rsidR="007A1420" w14:paraId="58A857AA" w14:textId="77777777">
        <w:trPr>
          <w:trHeight w:val="191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59BB8343" w14:textId="77777777" w:rsidR="007A1420" w:rsidRDefault="00C44D7F">
            <w:pPr>
              <w:spacing w:after="0" w:line="240" w:lineRule="auto"/>
              <w:jc w:val="center"/>
              <w:textAlignment w:val="center"/>
              <w:rPr>
                <w:rFonts w:ascii="仿宋" w:eastAsia="仿宋" w:hAnsi="仿宋" w:cs="宋体"/>
                <w:bCs/>
                <w:sz w:val="21"/>
                <w:szCs w:val="21"/>
              </w:rPr>
            </w:pPr>
            <w:r>
              <w:rPr>
                <w:rFonts w:ascii="仿宋" w:eastAsia="仿宋" w:hAnsi="仿宋" w:cs="宋体" w:hint="eastAsia"/>
                <w:bCs/>
                <w:sz w:val="21"/>
                <w:szCs w:val="21"/>
                <w:lang w:bidi="ar"/>
              </w:rPr>
              <w:t>23</w:t>
            </w:r>
          </w:p>
        </w:tc>
        <w:tc>
          <w:tcPr>
            <w:tcW w:w="2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09A78885" w14:textId="77777777" w:rsidR="007A1420" w:rsidRDefault="00C44D7F">
            <w:pPr>
              <w:spacing w:after="0" w:line="240" w:lineRule="auto"/>
              <w:jc w:val="center"/>
              <w:textAlignment w:val="center"/>
              <w:rPr>
                <w:rFonts w:ascii="仿宋" w:eastAsia="仿宋" w:hAnsi="仿宋" w:cs="宋体"/>
                <w:bCs/>
                <w:sz w:val="21"/>
                <w:szCs w:val="21"/>
              </w:rPr>
            </w:pPr>
            <w:r>
              <w:rPr>
                <w:rFonts w:ascii="仿宋" w:eastAsia="仿宋" w:hAnsi="仿宋" w:cs="宋体" w:hint="eastAsia"/>
                <w:bCs/>
                <w:sz w:val="21"/>
                <w:szCs w:val="21"/>
                <w:lang w:bidi="ar"/>
              </w:rPr>
              <w:t>IEC104接入服务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7B2D0E5C" w14:textId="77777777" w:rsidR="007A1420" w:rsidRDefault="00C44D7F">
            <w:pPr>
              <w:spacing w:after="0" w:line="240" w:lineRule="auto"/>
              <w:jc w:val="center"/>
              <w:textAlignment w:val="center"/>
              <w:rPr>
                <w:rFonts w:ascii="仿宋" w:eastAsia="仿宋" w:hAnsi="仿宋" w:cs="宋体"/>
                <w:bCs/>
                <w:sz w:val="21"/>
                <w:szCs w:val="21"/>
              </w:rPr>
            </w:pPr>
            <w:r>
              <w:rPr>
                <w:rFonts w:ascii="仿宋" w:eastAsia="仿宋" w:hAnsi="仿宋" w:cs="宋体" w:hint="eastAsia"/>
                <w:bCs/>
                <w:sz w:val="21"/>
                <w:szCs w:val="21"/>
                <w:lang w:bidi="ar"/>
              </w:rPr>
              <w:t>一般组件</w:t>
            </w:r>
          </w:p>
        </w:tc>
        <w:tc>
          <w:tcPr>
            <w:tcW w:w="4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0A8CDA88" w14:textId="77777777" w:rsidR="007A1420" w:rsidRDefault="00C44D7F">
            <w:pPr>
              <w:spacing w:after="0" w:line="240" w:lineRule="auto"/>
              <w:textAlignment w:val="center"/>
              <w:rPr>
                <w:rFonts w:ascii="仿宋" w:eastAsia="仿宋" w:hAnsi="仿宋" w:cs="宋体"/>
                <w:bCs/>
                <w:sz w:val="21"/>
                <w:szCs w:val="21"/>
              </w:rPr>
            </w:pPr>
            <w:r>
              <w:rPr>
                <w:rFonts w:ascii="仿宋" w:eastAsia="仿宋" w:hAnsi="仿宋" w:cs="宋体" w:hint="eastAsia"/>
                <w:bCs/>
                <w:sz w:val="21"/>
                <w:szCs w:val="21"/>
                <w:lang w:bidi="ar"/>
              </w:rPr>
              <w:t>提供IEC104规约装置接入功能</w:t>
            </w:r>
          </w:p>
        </w:tc>
      </w:tr>
      <w:tr w:rsidR="007A1420" w14:paraId="6E4A1759" w14:textId="77777777">
        <w:trPr>
          <w:trHeight w:val="191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4D3800CE" w14:textId="77777777" w:rsidR="007A1420" w:rsidRDefault="00C44D7F">
            <w:pPr>
              <w:spacing w:after="0" w:line="240" w:lineRule="auto"/>
              <w:jc w:val="center"/>
              <w:textAlignment w:val="center"/>
              <w:rPr>
                <w:rFonts w:ascii="仿宋" w:eastAsia="仿宋" w:hAnsi="仿宋" w:cs="宋体"/>
                <w:bCs/>
                <w:sz w:val="21"/>
                <w:szCs w:val="21"/>
              </w:rPr>
            </w:pPr>
            <w:r>
              <w:rPr>
                <w:rFonts w:ascii="仿宋" w:eastAsia="仿宋" w:hAnsi="仿宋" w:cs="宋体" w:hint="eastAsia"/>
                <w:bCs/>
                <w:sz w:val="21"/>
                <w:szCs w:val="21"/>
                <w:lang w:bidi="ar"/>
              </w:rPr>
              <w:t>24</w:t>
            </w:r>
          </w:p>
        </w:tc>
        <w:tc>
          <w:tcPr>
            <w:tcW w:w="2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7883B5D3" w14:textId="77777777" w:rsidR="007A1420" w:rsidRDefault="00C44D7F">
            <w:pPr>
              <w:spacing w:after="0" w:line="240" w:lineRule="auto"/>
              <w:jc w:val="center"/>
              <w:textAlignment w:val="center"/>
              <w:rPr>
                <w:rFonts w:ascii="仿宋" w:eastAsia="仿宋" w:hAnsi="仿宋" w:cs="宋体"/>
                <w:bCs/>
                <w:sz w:val="21"/>
                <w:szCs w:val="21"/>
              </w:rPr>
            </w:pPr>
            <w:r>
              <w:rPr>
                <w:rFonts w:ascii="仿宋" w:eastAsia="仿宋" w:hAnsi="仿宋" w:cs="宋体" w:hint="eastAsia"/>
                <w:bCs/>
                <w:sz w:val="21"/>
                <w:szCs w:val="21"/>
                <w:lang w:bidi="ar"/>
              </w:rPr>
              <w:t>IEC104转出服务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6FE35B6E" w14:textId="77777777" w:rsidR="007A1420" w:rsidRDefault="00C44D7F">
            <w:pPr>
              <w:spacing w:after="0" w:line="240" w:lineRule="auto"/>
              <w:jc w:val="center"/>
              <w:textAlignment w:val="center"/>
              <w:rPr>
                <w:rFonts w:ascii="仿宋" w:eastAsia="仿宋" w:hAnsi="仿宋" w:cs="宋体"/>
                <w:bCs/>
                <w:sz w:val="21"/>
                <w:szCs w:val="21"/>
              </w:rPr>
            </w:pPr>
            <w:r>
              <w:rPr>
                <w:rFonts w:ascii="仿宋" w:eastAsia="仿宋" w:hAnsi="仿宋" w:cs="宋体" w:hint="eastAsia"/>
                <w:bCs/>
                <w:sz w:val="21"/>
                <w:szCs w:val="21"/>
                <w:lang w:bidi="ar"/>
              </w:rPr>
              <w:t>关键组件</w:t>
            </w:r>
          </w:p>
        </w:tc>
        <w:tc>
          <w:tcPr>
            <w:tcW w:w="4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00378DDD" w14:textId="77777777" w:rsidR="007A1420" w:rsidRDefault="00C44D7F">
            <w:pPr>
              <w:spacing w:after="0" w:line="240" w:lineRule="auto"/>
              <w:textAlignment w:val="center"/>
              <w:rPr>
                <w:rFonts w:ascii="仿宋" w:eastAsia="仿宋" w:hAnsi="仿宋" w:cs="宋体"/>
                <w:bCs/>
                <w:sz w:val="21"/>
                <w:szCs w:val="21"/>
              </w:rPr>
            </w:pPr>
            <w:r>
              <w:rPr>
                <w:rFonts w:ascii="仿宋" w:eastAsia="仿宋" w:hAnsi="仿宋" w:cs="宋体" w:hint="eastAsia"/>
                <w:bCs/>
                <w:sz w:val="21"/>
                <w:szCs w:val="21"/>
                <w:lang w:bidi="ar"/>
              </w:rPr>
              <w:t>提供IEC104规约转出功能</w:t>
            </w:r>
          </w:p>
        </w:tc>
      </w:tr>
      <w:tr w:rsidR="007A1420" w14:paraId="27B12EBF" w14:textId="77777777">
        <w:trPr>
          <w:trHeight w:val="191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2B6E96CA" w14:textId="77777777" w:rsidR="007A1420" w:rsidRDefault="00C44D7F">
            <w:pPr>
              <w:spacing w:after="0" w:line="240" w:lineRule="auto"/>
              <w:jc w:val="center"/>
              <w:textAlignment w:val="center"/>
              <w:rPr>
                <w:rFonts w:ascii="仿宋" w:eastAsia="仿宋" w:hAnsi="仿宋" w:cs="宋体"/>
                <w:bCs/>
                <w:sz w:val="21"/>
                <w:szCs w:val="21"/>
              </w:rPr>
            </w:pPr>
            <w:r>
              <w:rPr>
                <w:rFonts w:ascii="仿宋" w:eastAsia="仿宋" w:hAnsi="仿宋" w:cs="宋体" w:hint="eastAsia"/>
                <w:bCs/>
                <w:sz w:val="21"/>
                <w:szCs w:val="21"/>
                <w:lang w:bidi="ar"/>
              </w:rPr>
              <w:t>25</w:t>
            </w:r>
          </w:p>
        </w:tc>
        <w:tc>
          <w:tcPr>
            <w:tcW w:w="2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4C9B82FF" w14:textId="77777777" w:rsidR="007A1420" w:rsidRDefault="00C44D7F">
            <w:pPr>
              <w:spacing w:after="0" w:line="240" w:lineRule="auto"/>
              <w:jc w:val="center"/>
              <w:textAlignment w:val="center"/>
              <w:rPr>
                <w:rFonts w:ascii="仿宋" w:eastAsia="仿宋" w:hAnsi="仿宋" w:cs="宋体"/>
                <w:bCs/>
                <w:sz w:val="21"/>
                <w:szCs w:val="21"/>
              </w:rPr>
            </w:pPr>
            <w:r>
              <w:rPr>
                <w:rFonts w:ascii="仿宋" w:eastAsia="仿宋" w:hAnsi="仿宋" w:cs="宋体" w:hint="eastAsia"/>
                <w:bCs/>
                <w:sz w:val="21"/>
                <w:szCs w:val="21"/>
                <w:lang w:bidi="ar"/>
              </w:rPr>
              <w:t>IEC103接入服务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04FD52A6" w14:textId="77777777" w:rsidR="007A1420" w:rsidRDefault="00C44D7F">
            <w:pPr>
              <w:spacing w:after="0" w:line="240" w:lineRule="auto"/>
              <w:jc w:val="center"/>
              <w:textAlignment w:val="center"/>
              <w:rPr>
                <w:rFonts w:ascii="仿宋" w:eastAsia="仿宋" w:hAnsi="仿宋" w:cs="宋体"/>
                <w:bCs/>
                <w:sz w:val="21"/>
                <w:szCs w:val="21"/>
              </w:rPr>
            </w:pPr>
            <w:r>
              <w:rPr>
                <w:rFonts w:ascii="仿宋" w:eastAsia="仿宋" w:hAnsi="仿宋" w:cs="宋体" w:hint="eastAsia"/>
                <w:bCs/>
                <w:sz w:val="21"/>
                <w:szCs w:val="21"/>
                <w:lang w:bidi="ar"/>
              </w:rPr>
              <w:t>一般组件</w:t>
            </w:r>
          </w:p>
        </w:tc>
        <w:tc>
          <w:tcPr>
            <w:tcW w:w="4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05584DE6" w14:textId="77777777" w:rsidR="007A1420" w:rsidRDefault="00C44D7F">
            <w:pPr>
              <w:spacing w:after="0" w:line="240" w:lineRule="auto"/>
              <w:textAlignment w:val="center"/>
              <w:rPr>
                <w:rFonts w:ascii="仿宋" w:eastAsia="仿宋" w:hAnsi="仿宋" w:cs="宋体"/>
                <w:bCs/>
                <w:sz w:val="21"/>
                <w:szCs w:val="21"/>
              </w:rPr>
            </w:pPr>
            <w:r>
              <w:rPr>
                <w:rFonts w:ascii="仿宋" w:eastAsia="仿宋" w:hAnsi="仿宋" w:cs="宋体" w:hint="eastAsia"/>
                <w:bCs/>
                <w:sz w:val="21"/>
                <w:szCs w:val="21"/>
                <w:lang w:bidi="ar"/>
              </w:rPr>
              <w:t>提供IEC103规约继保故障录波设备接入功能</w:t>
            </w:r>
          </w:p>
        </w:tc>
      </w:tr>
      <w:tr w:rsidR="007A1420" w14:paraId="29626FFB" w14:textId="77777777">
        <w:trPr>
          <w:trHeight w:val="191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535B2615" w14:textId="77777777" w:rsidR="007A1420" w:rsidRDefault="00C44D7F">
            <w:pPr>
              <w:spacing w:after="0" w:line="240" w:lineRule="auto"/>
              <w:jc w:val="center"/>
              <w:textAlignment w:val="center"/>
              <w:rPr>
                <w:rFonts w:ascii="仿宋" w:eastAsia="仿宋" w:hAnsi="仿宋" w:cs="宋体"/>
                <w:bCs/>
                <w:sz w:val="21"/>
                <w:szCs w:val="21"/>
              </w:rPr>
            </w:pPr>
            <w:r>
              <w:rPr>
                <w:rFonts w:ascii="仿宋" w:eastAsia="仿宋" w:hAnsi="仿宋" w:cs="宋体" w:hint="eastAsia"/>
                <w:bCs/>
                <w:sz w:val="21"/>
                <w:szCs w:val="21"/>
                <w:lang w:bidi="ar"/>
              </w:rPr>
              <w:t>26</w:t>
            </w:r>
          </w:p>
        </w:tc>
        <w:tc>
          <w:tcPr>
            <w:tcW w:w="2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6AD0E585" w14:textId="77777777" w:rsidR="007A1420" w:rsidRDefault="00C44D7F">
            <w:pPr>
              <w:spacing w:after="0" w:line="240" w:lineRule="auto"/>
              <w:jc w:val="center"/>
              <w:textAlignment w:val="center"/>
              <w:rPr>
                <w:rFonts w:ascii="仿宋" w:eastAsia="仿宋" w:hAnsi="仿宋" w:cs="宋体"/>
                <w:bCs/>
                <w:sz w:val="21"/>
                <w:szCs w:val="21"/>
              </w:rPr>
            </w:pPr>
            <w:r>
              <w:rPr>
                <w:rFonts w:ascii="仿宋" w:eastAsia="仿宋" w:hAnsi="仿宋" w:cs="宋体" w:hint="eastAsia"/>
                <w:bCs/>
                <w:sz w:val="21"/>
                <w:szCs w:val="21"/>
                <w:lang w:bidi="ar"/>
              </w:rPr>
              <w:t>IEC103转出服务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6B01FCC0" w14:textId="77777777" w:rsidR="007A1420" w:rsidRDefault="00C44D7F">
            <w:pPr>
              <w:spacing w:after="0" w:line="240" w:lineRule="auto"/>
              <w:jc w:val="center"/>
              <w:textAlignment w:val="center"/>
              <w:rPr>
                <w:rFonts w:ascii="仿宋" w:eastAsia="仿宋" w:hAnsi="仿宋" w:cs="宋体"/>
                <w:bCs/>
                <w:sz w:val="21"/>
                <w:szCs w:val="21"/>
              </w:rPr>
            </w:pPr>
            <w:r>
              <w:rPr>
                <w:rFonts w:ascii="仿宋" w:eastAsia="仿宋" w:hAnsi="仿宋" w:cs="宋体" w:hint="eastAsia"/>
                <w:bCs/>
                <w:sz w:val="21"/>
                <w:szCs w:val="21"/>
                <w:lang w:bidi="ar"/>
              </w:rPr>
              <w:t>一般组件</w:t>
            </w:r>
          </w:p>
        </w:tc>
        <w:tc>
          <w:tcPr>
            <w:tcW w:w="4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464A3F12" w14:textId="77777777" w:rsidR="007A1420" w:rsidRDefault="00C44D7F">
            <w:pPr>
              <w:spacing w:after="0" w:line="240" w:lineRule="auto"/>
              <w:textAlignment w:val="center"/>
              <w:rPr>
                <w:rFonts w:ascii="仿宋" w:eastAsia="仿宋" w:hAnsi="仿宋" w:cs="宋体"/>
                <w:bCs/>
                <w:sz w:val="21"/>
                <w:szCs w:val="21"/>
              </w:rPr>
            </w:pPr>
            <w:r>
              <w:rPr>
                <w:rFonts w:ascii="仿宋" w:eastAsia="仿宋" w:hAnsi="仿宋" w:cs="宋体" w:hint="eastAsia"/>
                <w:bCs/>
                <w:sz w:val="21"/>
                <w:szCs w:val="21"/>
                <w:lang w:bidi="ar"/>
              </w:rPr>
              <w:t>提供IEC103规约转出功能</w:t>
            </w:r>
          </w:p>
        </w:tc>
      </w:tr>
      <w:tr w:rsidR="007A1420" w14:paraId="0F686523" w14:textId="77777777">
        <w:trPr>
          <w:trHeight w:val="191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406EACE0" w14:textId="77777777" w:rsidR="007A1420" w:rsidRDefault="00C44D7F">
            <w:pPr>
              <w:spacing w:after="0" w:line="240" w:lineRule="auto"/>
              <w:jc w:val="center"/>
              <w:textAlignment w:val="center"/>
              <w:rPr>
                <w:rFonts w:ascii="仿宋" w:eastAsia="仿宋" w:hAnsi="仿宋" w:cs="宋体"/>
                <w:bCs/>
                <w:sz w:val="21"/>
                <w:szCs w:val="21"/>
              </w:rPr>
            </w:pPr>
            <w:r>
              <w:rPr>
                <w:rFonts w:ascii="仿宋" w:eastAsia="仿宋" w:hAnsi="仿宋" w:cs="宋体" w:hint="eastAsia"/>
                <w:bCs/>
                <w:sz w:val="21"/>
                <w:szCs w:val="21"/>
                <w:lang w:bidi="ar"/>
              </w:rPr>
              <w:t>27</w:t>
            </w:r>
          </w:p>
        </w:tc>
        <w:tc>
          <w:tcPr>
            <w:tcW w:w="2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70EAEC28" w14:textId="77777777" w:rsidR="007A1420" w:rsidRDefault="00C44D7F">
            <w:pPr>
              <w:spacing w:after="0" w:line="240" w:lineRule="auto"/>
              <w:jc w:val="center"/>
              <w:textAlignment w:val="center"/>
              <w:rPr>
                <w:rFonts w:ascii="仿宋" w:eastAsia="仿宋" w:hAnsi="仿宋" w:cs="宋体"/>
                <w:bCs/>
                <w:sz w:val="21"/>
                <w:szCs w:val="21"/>
              </w:rPr>
            </w:pPr>
            <w:r>
              <w:rPr>
                <w:rFonts w:ascii="仿宋" w:eastAsia="仿宋" w:hAnsi="仿宋" w:cs="宋体" w:hint="eastAsia"/>
                <w:bCs/>
                <w:sz w:val="21"/>
                <w:szCs w:val="21"/>
                <w:lang w:bidi="ar"/>
              </w:rPr>
              <w:t>IEC102转出服务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7F72B21D" w14:textId="77777777" w:rsidR="007A1420" w:rsidRDefault="00C44D7F">
            <w:pPr>
              <w:spacing w:after="0" w:line="240" w:lineRule="auto"/>
              <w:jc w:val="center"/>
              <w:textAlignment w:val="center"/>
              <w:rPr>
                <w:rFonts w:ascii="仿宋" w:eastAsia="仿宋" w:hAnsi="仿宋" w:cs="宋体"/>
                <w:bCs/>
                <w:sz w:val="21"/>
                <w:szCs w:val="21"/>
              </w:rPr>
            </w:pPr>
            <w:r>
              <w:rPr>
                <w:rFonts w:ascii="仿宋" w:eastAsia="仿宋" w:hAnsi="仿宋" w:cs="宋体" w:hint="eastAsia"/>
                <w:bCs/>
                <w:sz w:val="21"/>
                <w:szCs w:val="21"/>
                <w:lang w:bidi="ar"/>
              </w:rPr>
              <w:t>一般组件</w:t>
            </w:r>
          </w:p>
        </w:tc>
        <w:tc>
          <w:tcPr>
            <w:tcW w:w="4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6E27FED7" w14:textId="77777777" w:rsidR="007A1420" w:rsidRDefault="00C44D7F">
            <w:pPr>
              <w:spacing w:after="0" w:line="240" w:lineRule="auto"/>
              <w:textAlignment w:val="center"/>
              <w:rPr>
                <w:rFonts w:ascii="仿宋" w:eastAsia="仿宋" w:hAnsi="仿宋" w:cs="宋体"/>
                <w:bCs/>
                <w:sz w:val="21"/>
                <w:szCs w:val="21"/>
              </w:rPr>
            </w:pPr>
            <w:r>
              <w:rPr>
                <w:rFonts w:ascii="仿宋" w:eastAsia="仿宋" w:hAnsi="仿宋" w:cs="宋体" w:hint="eastAsia"/>
                <w:bCs/>
                <w:sz w:val="21"/>
                <w:szCs w:val="21"/>
                <w:lang w:bidi="ar"/>
              </w:rPr>
              <w:t>提供IEC102规约转出功能</w:t>
            </w:r>
          </w:p>
        </w:tc>
      </w:tr>
      <w:tr w:rsidR="007A1420" w14:paraId="46F5EEF2" w14:textId="77777777">
        <w:trPr>
          <w:trHeight w:val="191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32FC99E7" w14:textId="77777777" w:rsidR="007A1420" w:rsidRDefault="00C44D7F">
            <w:pPr>
              <w:spacing w:after="0" w:line="240" w:lineRule="auto"/>
              <w:jc w:val="center"/>
              <w:textAlignment w:val="center"/>
              <w:rPr>
                <w:rFonts w:ascii="仿宋" w:eastAsia="仿宋" w:hAnsi="仿宋" w:cs="宋体"/>
                <w:bCs/>
                <w:sz w:val="21"/>
                <w:szCs w:val="21"/>
              </w:rPr>
            </w:pPr>
            <w:r>
              <w:rPr>
                <w:rFonts w:ascii="仿宋" w:eastAsia="仿宋" w:hAnsi="仿宋" w:cs="宋体" w:hint="eastAsia"/>
                <w:bCs/>
                <w:sz w:val="21"/>
                <w:szCs w:val="21"/>
                <w:lang w:bidi="ar"/>
              </w:rPr>
              <w:t>28</w:t>
            </w:r>
          </w:p>
        </w:tc>
        <w:tc>
          <w:tcPr>
            <w:tcW w:w="2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1FA8F083" w14:textId="77777777" w:rsidR="007A1420" w:rsidRDefault="00C44D7F">
            <w:pPr>
              <w:spacing w:after="0" w:line="240" w:lineRule="auto"/>
              <w:jc w:val="center"/>
              <w:textAlignment w:val="center"/>
              <w:rPr>
                <w:rFonts w:ascii="仿宋" w:eastAsia="仿宋" w:hAnsi="仿宋" w:cs="宋体"/>
                <w:bCs/>
                <w:sz w:val="21"/>
                <w:szCs w:val="21"/>
              </w:rPr>
            </w:pPr>
            <w:r>
              <w:rPr>
                <w:rFonts w:ascii="仿宋" w:eastAsia="仿宋" w:hAnsi="仿宋" w:cs="宋体" w:hint="eastAsia"/>
                <w:bCs/>
                <w:sz w:val="21"/>
                <w:szCs w:val="21"/>
                <w:lang w:bidi="ar"/>
              </w:rPr>
              <w:t>IEC101转出服务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2F1F90E8" w14:textId="77777777" w:rsidR="007A1420" w:rsidRDefault="00C44D7F">
            <w:pPr>
              <w:spacing w:after="0" w:line="240" w:lineRule="auto"/>
              <w:jc w:val="center"/>
              <w:textAlignment w:val="center"/>
              <w:rPr>
                <w:rFonts w:ascii="仿宋" w:eastAsia="仿宋" w:hAnsi="仿宋" w:cs="宋体"/>
                <w:bCs/>
                <w:sz w:val="21"/>
                <w:szCs w:val="21"/>
              </w:rPr>
            </w:pPr>
            <w:r>
              <w:rPr>
                <w:rFonts w:ascii="仿宋" w:eastAsia="仿宋" w:hAnsi="仿宋" w:cs="宋体" w:hint="eastAsia"/>
                <w:bCs/>
                <w:sz w:val="21"/>
                <w:szCs w:val="21"/>
                <w:lang w:bidi="ar"/>
              </w:rPr>
              <w:t>关键组件</w:t>
            </w:r>
          </w:p>
        </w:tc>
        <w:tc>
          <w:tcPr>
            <w:tcW w:w="4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6906DA69" w14:textId="77777777" w:rsidR="007A1420" w:rsidRDefault="00C44D7F">
            <w:pPr>
              <w:spacing w:after="0" w:line="240" w:lineRule="auto"/>
              <w:textAlignment w:val="center"/>
              <w:rPr>
                <w:rFonts w:ascii="仿宋" w:eastAsia="仿宋" w:hAnsi="仿宋" w:cs="宋体"/>
                <w:bCs/>
                <w:sz w:val="21"/>
                <w:szCs w:val="21"/>
              </w:rPr>
            </w:pPr>
            <w:r>
              <w:rPr>
                <w:rFonts w:ascii="仿宋" w:eastAsia="仿宋" w:hAnsi="仿宋" w:cs="宋体" w:hint="eastAsia"/>
                <w:bCs/>
                <w:sz w:val="21"/>
                <w:szCs w:val="21"/>
                <w:lang w:bidi="ar"/>
              </w:rPr>
              <w:t>提供IEC101规约转出功能</w:t>
            </w:r>
          </w:p>
        </w:tc>
      </w:tr>
      <w:tr w:rsidR="007A1420" w14:paraId="06C310A8" w14:textId="77777777">
        <w:trPr>
          <w:trHeight w:val="330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63DC9CF8" w14:textId="77777777" w:rsidR="007A1420" w:rsidRDefault="00C44D7F">
            <w:pPr>
              <w:spacing w:after="0" w:line="240" w:lineRule="auto"/>
              <w:jc w:val="center"/>
              <w:textAlignment w:val="center"/>
              <w:rPr>
                <w:rFonts w:ascii="仿宋" w:eastAsia="仿宋" w:hAnsi="仿宋" w:cs="宋体"/>
                <w:bCs/>
                <w:sz w:val="21"/>
                <w:szCs w:val="21"/>
              </w:rPr>
            </w:pPr>
            <w:r>
              <w:rPr>
                <w:rFonts w:ascii="仿宋" w:eastAsia="仿宋" w:hAnsi="仿宋" w:cs="宋体" w:hint="eastAsia"/>
                <w:bCs/>
                <w:sz w:val="21"/>
                <w:szCs w:val="21"/>
                <w:lang w:bidi="ar"/>
              </w:rPr>
              <w:t>29</w:t>
            </w:r>
          </w:p>
        </w:tc>
        <w:tc>
          <w:tcPr>
            <w:tcW w:w="2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217EB4E1" w14:textId="77777777" w:rsidR="007A1420" w:rsidRDefault="00C44D7F">
            <w:pPr>
              <w:spacing w:after="0" w:line="240" w:lineRule="auto"/>
              <w:jc w:val="center"/>
              <w:textAlignment w:val="center"/>
              <w:rPr>
                <w:rFonts w:ascii="仿宋" w:eastAsia="仿宋" w:hAnsi="仿宋" w:cs="宋体"/>
                <w:bCs/>
                <w:sz w:val="21"/>
                <w:szCs w:val="21"/>
              </w:rPr>
            </w:pPr>
            <w:r>
              <w:rPr>
                <w:rFonts w:ascii="仿宋" w:eastAsia="仿宋" w:hAnsi="仿宋" w:cs="宋体" w:hint="eastAsia"/>
                <w:bCs/>
                <w:sz w:val="21"/>
                <w:szCs w:val="21"/>
                <w:lang w:bidi="ar"/>
              </w:rPr>
              <w:t>MODBUS规约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14EDECF7" w14:textId="77777777" w:rsidR="007A1420" w:rsidRDefault="00C44D7F">
            <w:pPr>
              <w:spacing w:after="0" w:line="240" w:lineRule="auto"/>
              <w:jc w:val="center"/>
              <w:textAlignment w:val="center"/>
              <w:rPr>
                <w:rFonts w:ascii="仿宋" w:eastAsia="仿宋" w:hAnsi="仿宋" w:cs="宋体"/>
                <w:bCs/>
                <w:sz w:val="21"/>
                <w:szCs w:val="21"/>
              </w:rPr>
            </w:pPr>
            <w:r>
              <w:rPr>
                <w:rFonts w:ascii="仿宋" w:eastAsia="仿宋" w:hAnsi="仿宋" w:cs="宋体" w:hint="eastAsia"/>
                <w:bCs/>
                <w:sz w:val="21"/>
                <w:szCs w:val="21"/>
                <w:lang w:bidi="ar"/>
              </w:rPr>
              <w:t>一般组件</w:t>
            </w:r>
          </w:p>
        </w:tc>
        <w:tc>
          <w:tcPr>
            <w:tcW w:w="4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06A86F50" w14:textId="77777777" w:rsidR="007A1420" w:rsidRDefault="00C44D7F">
            <w:pPr>
              <w:spacing w:after="0" w:line="240" w:lineRule="auto"/>
              <w:textAlignment w:val="center"/>
              <w:rPr>
                <w:rFonts w:ascii="仿宋" w:eastAsia="仿宋" w:hAnsi="仿宋" w:cs="宋体"/>
                <w:bCs/>
                <w:sz w:val="21"/>
                <w:szCs w:val="21"/>
              </w:rPr>
            </w:pPr>
            <w:r>
              <w:rPr>
                <w:rFonts w:ascii="仿宋" w:eastAsia="仿宋" w:hAnsi="仿宋" w:cs="宋体" w:hint="eastAsia"/>
                <w:bCs/>
                <w:sz w:val="21"/>
                <w:szCs w:val="21"/>
                <w:lang w:bidi="ar"/>
              </w:rPr>
              <w:t>提供MODBUS服务端功能</w:t>
            </w:r>
          </w:p>
        </w:tc>
      </w:tr>
      <w:tr w:rsidR="007A1420" w14:paraId="4633508A" w14:textId="77777777">
        <w:trPr>
          <w:trHeight w:val="357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0462A02D" w14:textId="77777777" w:rsidR="007A1420" w:rsidRDefault="00C44D7F">
            <w:pPr>
              <w:spacing w:after="0" w:line="240" w:lineRule="auto"/>
              <w:jc w:val="center"/>
              <w:textAlignment w:val="center"/>
              <w:rPr>
                <w:rFonts w:ascii="仿宋" w:eastAsia="仿宋" w:hAnsi="仿宋" w:cs="宋体"/>
                <w:bCs/>
                <w:sz w:val="21"/>
                <w:szCs w:val="21"/>
                <w:lang w:bidi="ar"/>
              </w:rPr>
            </w:pPr>
            <w:r>
              <w:rPr>
                <w:rFonts w:ascii="仿宋" w:eastAsia="仿宋" w:hAnsi="仿宋" w:cs="宋体" w:hint="eastAsia"/>
                <w:bCs/>
                <w:sz w:val="21"/>
                <w:szCs w:val="21"/>
                <w:lang w:bidi="ar"/>
              </w:rPr>
              <w:t>30</w:t>
            </w:r>
          </w:p>
        </w:tc>
        <w:tc>
          <w:tcPr>
            <w:tcW w:w="2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56A79917" w14:textId="77777777" w:rsidR="007A1420" w:rsidRDefault="00C44D7F">
            <w:pPr>
              <w:spacing w:after="0" w:line="240" w:lineRule="auto"/>
              <w:jc w:val="center"/>
              <w:textAlignment w:val="center"/>
              <w:rPr>
                <w:rFonts w:ascii="仿宋" w:eastAsia="仿宋" w:hAnsi="仿宋" w:cs="宋体"/>
                <w:bCs/>
                <w:sz w:val="21"/>
                <w:szCs w:val="21"/>
                <w:lang w:bidi="ar"/>
              </w:rPr>
            </w:pPr>
            <w:r>
              <w:rPr>
                <w:rFonts w:ascii="仿宋" w:eastAsia="仿宋" w:hAnsi="仿宋" w:cs="宋体" w:hint="eastAsia"/>
                <w:bCs/>
                <w:sz w:val="21"/>
                <w:szCs w:val="21"/>
                <w:lang w:bidi="ar"/>
              </w:rPr>
              <w:t>DL/T645接入服务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76A8F0C7" w14:textId="77777777" w:rsidR="007A1420" w:rsidRDefault="00C44D7F">
            <w:pPr>
              <w:spacing w:after="0" w:line="240" w:lineRule="auto"/>
              <w:jc w:val="center"/>
              <w:textAlignment w:val="center"/>
              <w:rPr>
                <w:rFonts w:ascii="仿宋" w:eastAsia="仿宋" w:hAnsi="仿宋" w:cs="宋体"/>
                <w:bCs/>
                <w:sz w:val="21"/>
                <w:szCs w:val="21"/>
                <w:lang w:bidi="ar"/>
              </w:rPr>
            </w:pPr>
            <w:r>
              <w:rPr>
                <w:rFonts w:ascii="仿宋" w:eastAsia="仿宋" w:hAnsi="仿宋" w:cs="宋体" w:hint="eastAsia"/>
                <w:bCs/>
                <w:sz w:val="21"/>
                <w:szCs w:val="21"/>
                <w:lang w:bidi="ar"/>
              </w:rPr>
              <w:t>一般组件</w:t>
            </w:r>
          </w:p>
        </w:tc>
        <w:tc>
          <w:tcPr>
            <w:tcW w:w="4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4A29F1F0" w14:textId="77777777" w:rsidR="007A1420" w:rsidRDefault="00C44D7F">
            <w:pPr>
              <w:spacing w:after="0" w:line="240" w:lineRule="auto"/>
              <w:textAlignment w:val="center"/>
              <w:rPr>
                <w:rFonts w:ascii="仿宋" w:eastAsia="仿宋" w:hAnsi="仿宋" w:cs="宋体"/>
                <w:bCs/>
                <w:sz w:val="21"/>
                <w:szCs w:val="21"/>
                <w:lang w:bidi="ar"/>
              </w:rPr>
            </w:pPr>
            <w:r>
              <w:rPr>
                <w:rFonts w:ascii="仿宋" w:eastAsia="仿宋" w:hAnsi="仿宋" w:cs="宋体" w:hint="eastAsia"/>
                <w:bCs/>
                <w:sz w:val="21"/>
                <w:szCs w:val="21"/>
                <w:lang w:bidi="ar"/>
              </w:rPr>
              <w:t>提供DL/T645规约电能表接入功能</w:t>
            </w:r>
          </w:p>
        </w:tc>
      </w:tr>
      <w:tr w:rsidR="007A1420" w14:paraId="5BD21A53" w14:textId="77777777">
        <w:trPr>
          <w:trHeight w:val="332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39A59B7F" w14:textId="77777777" w:rsidR="007A1420" w:rsidRDefault="00C44D7F">
            <w:pPr>
              <w:spacing w:after="0" w:line="240" w:lineRule="auto"/>
              <w:jc w:val="center"/>
              <w:textAlignment w:val="center"/>
              <w:rPr>
                <w:rFonts w:ascii="仿宋" w:eastAsia="仿宋" w:hAnsi="仿宋" w:cs="宋体"/>
                <w:bCs/>
                <w:sz w:val="21"/>
                <w:szCs w:val="21"/>
                <w:lang w:bidi="ar"/>
              </w:rPr>
            </w:pPr>
            <w:r>
              <w:rPr>
                <w:rFonts w:ascii="仿宋" w:eastAsia="仿宋" w:hAnsi="仿宋" w:cs="宋体" w:hint="eastAsia"/>
                <w:bCs/>
                <w:sz w:val="21"/>
                <w:szCs w:val="21"/>
                <w:lang w:bidi="ar"/>
              </w:rPr>
              <w:t>31</w:t>
            </w:r>
          </w:p>
        </w:tc>
        <w:tc>
          <w:tcPr>
            <w:tcW w:w="2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214B170E" w14:textId="77777777" w:rsidR="007A1420" w:rsidRDefault="00C44D7F">
            <w:pPr>
              <w:spacing w:after="0" w:line="240" w:lineRule="auto"/>
              <w:jc w:val="center"/>
              <w:textAlignment w:val="center"/>
              <w:rPr>
                <w:rFonts w:ascii="仿宋" w:eastAsia="仿宋" w:hAnsi="仿宋" w:cs="宋体"/>
                <w:bCs/>
                <w:sz w:val="21"/>
                <w:szCs w:val="21"/>
                <w:lang w:bidi="ar"/>
              </w:rPr>
            </w:pPr>
            <w:r>
              <w:rPr>
                <w:rFonts w:ascii="仿宋" w:eastAsia="仿宋" w:hAnsi="仿宋" w:cs="宋体" w:hint="eastAsia"/>
                <w:bCs/>
                <w:sz w:val="21"/>
                <w:szCs w:val="21"/>
                <w:lang w:bidi="ar"/>
              </w:rPr>
              <w:t>前置通讯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58C0253D" w14:textId="77777777" w:rsidR="007A1420" w:rsidRDefault="00C44D7F">
            <w:pPr>
              <w:spacing w:after="0" w:line="240" w:lineRule="auto"/>
              <w:jc w:val="center"/>
              <w:textAlignment w:val="center"/>
              <w:rPr>
                <w:rFonts w:ascii="仿宋" w:eastAsia="仿宋" w:hAnsi="仿宋" w:cs="宋体"/>
                <w:bCs/>
                <w:sz w:val="21"/>
                <w:szCs w:val="21"/>
                <w:lang w:bidi="ar"/>
              </w:rPr>
            </w:pPr>
            <w:r>
              <w:rPr>
                <w:rFonts w:ascii="仿宋" w:eastAsia="仿宋" w:hAnsi="仿宋" w:cs="宋体" w:hint="eastAsia"/>
                <w:bCs/>
                <w:sz w:val="21"/>
                <w:szCs w:val="21"/>
                <w:lang w:bidi="ar"/>
              </w:rPr>
              <w:t>关键组件</w:t>
            </w:r>
          </w:p>
        </w:tc>
        <w:tc>
          <w:tcPr>
            <w:tcW w:w="4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5E6174FE" w14:textId="77777777" w:rsidR="007A1420" w:rsidRDefault="00C44D7F">
            <w:pPr>
              <w:spacing w:after="0" w:line="240" w:lineRule="auto"/>
              <w:textAlignment w:val="center"/>
              <w:rPr>
                <w:rFonts w:ascii="仿宋" w:eastAsia="仿宋" w:hAnsi="仿宋" w:cs="宋体"/>
                <w:bCs/>
                <w:sz w:val="21"/>
                <w:szCs w:val="21"/>
                <w:lang w:bidi="ar"/>
              </w:rPr>
            </w:pPr>
            <w:r>
              <w:rPr>
                <w:rFonts w:ascii="仿宋" w:eastAsia="仿宋" w:hAnsi="仿宋" w:cs="宋体" w:hint="eastAsia"/>
                <w:bCs/>
                <w:sz w:val="21"/>
                <w:szCs w:val="21"/>
                <w:lang w:bidi="ar"/>
              </w:rPr>
              <w:t>提供前置功能，负责各规约程序间的线程调度</w:t>
            </w:r>
          </w:p>
        </w:tc>
      </w:tr>
      <w:tr w:rsidR="007A1420" w14:paraId="2F02EB9A" w14:textId="77777777">
        <w:trPr>
          <w:trHeight w:val="393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2648CB21" w14:textId="77777777" w:rsidR="007A1420" w:rsidRDefault="00C44D7F">
            <w:pPr>
              <w:spacing w:after="0" w:line="240" w:lineRule="auto"/>
              <w:jc w:val="center"/>
              <w:textAlignment w:val="center"/>
              <w:rPr>
                <w:rFonts w:ascii="仿宋" w:eastAsia="仿宋" w:hAnsi="仿宋" w:cs="宋体"/>
                <w:bCs/>
                <w:sz w:val="21"/>
                <w:szCs w:val="21"/>
                <w:lang w:bidi="ar"/>
              </w:rPr>
            </w:pPr>
            <w:r>
              <w:rPr>
                <w:rFonts w:ascii="仿宋" w:eastAsia="仿宋" w:hAnsi="仿宋" w:cs="宋体" w:hint="eastAsia"/>
                <w:bCs/>
                <w:sz w:val="21"/>
                <w:szCs w:val="21"/>
                <w:lang w:bidi="ar"/>
              </w:rPr>
              <w:t>32</w:t>
            </w:r>
          </w:p>
        </w:tc>
        <w:tc>
          <w:tcPr>
            <w:tcW w:w="2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51A576D2" w14:textId="77777777" w:rsidR="007A1420" w:rsidRDefault="00C44D7F">
            <w:pPr>
              <w:spacing w:after="0" w:line="240" w:lineRule="auto"/>
              <w:jc w:val="center"/>
              <w:textAlignment w:val="center"/>
              <w:rPr>
                <w:rFonts w:ascii="仿宋" w:eastAsia="仿宋" w:hAnsi="仿宋" w:cs="宋体"/>
                <w:bCs/>
                <w:sz w:val="21"/>
                <w:szCs w:val="21"/>
                <w:lang w:bidi="ar"/>
              </w:rPr>
            </w:pPr>
            <w:r>
              <w:rPr>
                <w:rFonts w:ascii="仿宋" w:eastAsia="仿宋" w:hAnsi="仿宋" w:cs="宋体" w:hint="eastAsia"/>
                <w:bCs/>
                <w:sz w:val="21"/>
                <w:szCs w:val="21"/>
                <w:lang w:bidi="ar"/>
              </w:rPr>
              <w:t>远动程序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53CC3B37" w14:textId="77777777" w:rsidR="007A1420" w:rsidRDefault="00C44D7F">
            <w:pPr>
              <w:spacing w:after="0" w:line="240" w:lineRule="auto"/>
              <w:jc w:val="center"/>
              <w:textAlignment w:val="center"/>
              <w:rPr>
                <w:rFonts w:ascii="仿宋" w:eastAsia="仿宋" w:hAnsi="仿宋" w:cs="宋体"/>
                <w:bCs/>
                <w:sz w:val="21"/>
                <w:szCs w:val="21"/>
                <w:lang w:bidi="ar"/>
              </w:rPr>
            </w:pPr>
            <w:r>
              <w:rPr>
                <w:rFonts w:ascii="仿宋" w:eastAsia="仿宋" w:hAnsi="仿宋" w:cs="宋体" w:hint="eastAsia"/>
                <w:bCs/>
                <w:sz w:val="21"/>
                <w:szCs w:val="21"/>
                <w:lang w:bidi="ar"/>
              </w:rPr>
              <w:t>关键组件</w:t>
            </w:r>
          </w:p>
        </w:tc>
        <w:tc>
          <w:tcPr>
            <w:tcW w:w="4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5D08A085" w14:textId="77777777" w:rsidR="007A1420" w:rsidRDefault="00C44D7F">
            <w:pPr>
              <w:spacing w:after="0" w:line="240" w:lineRule="auto"/>
              <w:textAlignment w:val="center"/>
              <w:rPr>
                <w:rFonts w:ascii="仿宋" w:eastAsia="仿宋" w:hAnsi="仿宋" w:cs="宋体"/>
                <w:bCs/>
                <w:sz w:val="21"/>
                <w:szCs w:val="21"/>
                <w:lang w:bidi="ar"/>
              </w:rPr>
            </w:pPr>
            <w:r>
              <w:rPr>
                <w:rFonts w:ascii="仿宋" w:eastAsia="仿宋" w:hAnsi="仿宋" w:cs="宋体" w:hint="eastAsia"/>
                <w:bCs/>
                <w:sz w:val="21"/>
                <w:szCs w:val="21"/>
                <w:lang w:bidi="ar"/>
              </w:rPr>
              <w:t>提供远动通讯基础平台</w:t>
            </w:r>
          </w:p>
        </w:tc>
      </w:tr>
      <w:tr w:rsidR="007A1420" w14:paraId="7B1A47BB" w14:textId="77777777">
        <w:trPr>
          <w:trHeight w:val="267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1E155242" w14:textId="77777777" w:rsidR="007A1420" w:rsidRDefault="00C44D7F">
            <w:pPr>
              <w:spacing w:after="0" w:line="240" w:lineRule="auto"/>
              <w:jc w:val="center"/>
              <w:textAlignment w:val="center"/>
              <w:rPr>
                <w:rFonts w:ascii="仿宋" w:eastAsia="仿宋" w:hAnsi="仿宋" w:cs="宋体"/>
                <w:bCs/>
                <w:sz w:val="21"/>
                <w:szCs w:val="21"/>
                <w:lang w:bidi="ar"/>
              </w:rPr>
            </w:pPr>
            <w:r>
              <w:rPr>
                <w:rFonts w:ascii="仿宋" w:eastAsia="仿宋" w:hAnsi="仿宋" w:cs="宋体" w:hint="eastAsia"/>
                <w:bCs/>
                <w:sz w:val="21"/>
                <w:szCs w:val="21"/>
                <w:lang w:bidi="ar"/>
              </w:rPr>
              <w:t>33</w:t>
            </w:r>
          </w:p>
        </w:tc>
        <w:tc>
          <w:tcPr>
            <w:tcW w:w="2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33016340" w14:textId="77777777" w:rsidR="007A1420" w:rsidRDefault="00C44D7F">
            <w:pPr>
              <w:spacing w:after="0" w:line="240" w:lineRule="auto"/>
              <w:jc w:val="center"/>
              <w:textAlignment w:val="center"/>
              <w:rPr>
                <w:rFonts w:ascii="仿宋" w:eastAsia="仿宋" w:hAnsi="仿宋" w:cs="宋体"/>
                <w:bCs/>
                <w:sz w:val="21"/>
                <w:szCs w:val="21"/>
                <w:lang w:bidi="ar"/>
              </w:rPr>
            </w:pPr>
            <w:r>
              <w:rPr>
                <w:rFonts w:ascii="仿宋" w:eastAsia="仿宋" w:hAnsi="仿宋" w:cs="宋体" w:hint="eastAsia"/>
                <w:bCs/>
                <w:sz w:val="21"/>
                <w:szCs w:val="21"/>
                <w:lang w:bidi="ar"/>
              </w:rPr>
              <w:t>驱动程序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57496DB5" w14:textId="77777777" w:rsidR="007A1420" w:rsidRDefault="00C44D7F">
            <w:pPr>
              <w:spacing w:after="0" w:line="240" w:lineRule="auto"/>
              <w:jc w:val="center"/>
              <w:textAlignment w:val="center"/>
              <w:rPr>
                <w:rFonts w:ascii="仿宋" w:eastAsia="仿宋" w:hAnsi="仿宋" w:cs="宋体"/>
                <w:bCs/>
                <w:sz w:val="21"/>
                <w:szCs w:val="21"/>
                <w:lang w:bidi="ar"/>
              </w:rPr>
            </w:pPr>
            <w:r>
              <w:rPr>
                <w:rFonts w:ascii="仿宋" w:eastAsia="仿宋" w:hAnsi="仿宋" w:cs="宋体" w:hint="eastAsia"/>
                <w:bCs/>
                <w:sz w:val="21"/>
                <w:szCs w:val="21"/>
                <w:lang w:bidi="ar"/>
              </w:rPr>
              <w:t>基础组件</w:t>
            </w:r>
          </w:p>
        </w:tc>
        <w:tc>
          <w:tcPr>
            <w:tcW w:w="4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3702A254" w14:textId="77777777" w:rsidR="007A1420" w:rsidRDefault="00C44D7F">
            <w:pPr>
              <w:spacing w:after="0" w:line="240" w:lineRule="auto"/>
              <w:textAlignment w:val="center"/>
              <w:rPr>
                <w:rFonts w:ascii="仿宋" w:eastAsia="仿宋" w:hAnsi="仿宋" w:cs="宋体"/>
                <w:bCs/>
                <w:sz w:val="21"/>
                <w:szCs w:val="21"/>
                <w:lang w:bidi="ar"/>
              </w:rPr>
            </w:pPr>
            <w:r>
              <w:rPr>
                <w:rFonts w:ascii="仿宋" w:eastAsia="仿宋" w:hAnsi="仿宋" w:cs="宋体" w:hint="eastAsia"/>
                <w:bCs/>
                <w:sz w:val="21"/>
                <w:szCs w:val="21"/>
                <w:lang w:bidi="ar"/>
              </w:rPr>
              <w:t>驱动程序</w:t>
            </w:r>
          </w:p>
        </w:tc>
      </w:tr>
      <w:tr w:rsidR="007A1420" w14:paraId="6578C9BA" w14:textId="77777777">
        <w:trPr>
          <w:trHeight w:val="207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3A3EBB42" w14:textId="77777777" w:rsidR="007A1420" w:rsidRDefault="00C44D7F">
            <w:pPr>
              <w:spacing w:after="0" w:line="240" w:lineRule="auto"/>
              <w:jc w:val="center"/>
              <w:textAlignment w:val="center"/>
              <w:rPr>
                <w:rFonts w:ascii="仿宋" w:eastAsia="仿宋" w:hAnsi="仿宋" w:cs="宋体"/>
                <w:bCs/>
                <w:sz w:val="21"/>
                <w:szCs w:val="21"/>
                <w:lang w:bidi="ar"/>
              </w:rPr>
            </w:pPr>
            <w:r>
              <w:rPr>
                <w:rFonts w:ascii="仿宋" w:eastAsia="仿宋" w:hAnsi="仿宋" w:cs="宋体" w:hint="eastAsia"/>
                <w:bCs/>
                <w:sz w:val="21"/>
                <w:szCs w:val="21"/>
                <w:lang w:bidi="ar"/>
              </w:rPr>
              <w:t>34</w:t>
            </w:r>
          </w:p>
        </w:tc>
        <w:tc>
          <w:tcPr>
            <w:tcW w:w="2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13A2A33A" w14:textId="77777777" w:rsidR="007A1420" w:rsidRDefault="00C44D7F">
            <w:pPr>
              <w:spacing w:after="0" w:line="240" w:lineRule="auto"/>
              <w:jc w:val="center"/>
              <w:textAlignment w:val="center"/>
              <w:rPr>
                <w:rFonts w:ascii="仿宋" w:eastAsia="仿宋" w:hAnsi="仿宋" w:cs="宋体"/>
                <w:bCs/>
                <w:sz w:val="21"/>
                <w:szCs w:val="21"/>
                <w:lang w:bidi="ar"/>
              </w:rPr>
            </w:pPr>
            <w:r>
              <w:rPr>
                <w:rFonts w:ascii="仿宋" w:eastAsia="仿宋" w:hAnsi="仿宋" w:cs="宋体" w:hint="eastAsia"/>
                <w:bCs/>
                <w:sz w:val="21"/>
                <w:szCs w:val="21"/>
                <w:lang w:bidi="ar"/>
              </w:rPr>
              <w:t>管理程序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615CB026" w14:textId="77777777" w:rsidR="007A1420" w:rsidRDefault="00C44D7F">
            <w:pPr>
              <w:spacing w:after="0" w:line="240" w:lineRule="auto"/>
              <w:jc w:val="center"/>
              <w:textAlignment w:val="center"/>
              <w:rPr>
                <w:rFonts w:ascii="仿宋" w:eastAsia="仿宋" w:hAnsi="仿宋" w:cs="宋体"/>
                <w:bCs/>
                <w:sz w:val="21"/>
                <w:szCs w:val="21"/>
                <w:lang w:bidi="ar"/>
              </w:rPr>
            </w:pPr>
            <w:r>
              <w:rPr>
                <w:rFonts w:ascii="仿宋" w:eastAsia="仿宋" w:hAnsi="仿宋" w:cs="宋体" w:hint="eastAsia"/>
                <w:bCs/>
                <w:sz w:val="21"/>
                <w:szCs w:val="21"/>
                <w:lang w:bidi="ar"/>
              </w:rPr>
              <w:t>基础组件</w:t>
            </w:r>
          </w:p>
        </w:tc>
        <w:tc>
          <w:tcPr>
            <w:tcW w:w="4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3BDE97F8" w14:textId="77777777" w:rsidR="007A1420" w:rsidRDefault="00C44D7F">
            <w:pPr>
              <w:spacing w:after="0" w:line="240" w:lineRule="auto"/>
              <w:textAlignment w:val="center"/>
              <w:rPr>
                <w:rFonts w:ascii="仿宋" w:eastAsia="仿宋" w:hAnsi="仿宋" w:cs="宋体"/>
                <w:bCs/>
                <w:sz w:val="21"/>
                <w:szCs w:val="21"/>
                <w:lang w:bidi="ar"/>
              </w:rPr>
            </w:pPr>
            <w:r>
              <w:rPr>
                <w:rFonts w:ascii="仿宋" w:eastAsia="仿宋" w:hAnsi="仿宋" w:cs="宋体" w:hint="eastAsia"/>
                <w:bCs/>
                <w:sz w:val="21"/>
                <w:szCs w:val="21"/>
                <w:lang w:bidi="ar"/>
              </w:rPr>
              <w:t>装置管理功能</w:t>
            </w:r>
          </w:p>
        </w:tc>
      </w:tr>
      <w:tr w:rsidR="007A1420" w14:paraId="3E5FE5BE" w14:textId="77777777">
        <w:trPr>
          <w:trHeight w:val="207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65DFCD18" w14:textId="77777777" w:rsidR="007A1420" w:rsidRDefault="00C44D7F">
            <w:pPr>
              <w:spacing w:after="0" w:line="240" w:lineRule="auto"/>
              <w:jc w:val="center"/>
              <w:textAlignment w:val="center"/>
              <w:rPr>
                <w:rFonts w:ascii="仿宋" w:eastAsia="仿宋" w:hAnsi="仿宋" w:cs="宋体"/>
                <w:bCs/>
                <w:sz w:val="21"/>
                <w:szCs w:val="21"/>
                <w:lang w:bidi="ar"/>
              </w:rPr>
            </w:pPr>
            <w:r>
              <w:rPr>
                <w:rFonts w:ascii="仿宋" w:eastAsia="仿宋" w:hAnsi="仿宋" w:cs="宋体" w:hint="eastAsia"/>
                <w:bCs/>
                <w:sz w:val="21"/>
                <w:szCs w:val="21"/>
                <w:lang w:bidi="ar"/>
              </w:rPr>
              <w:t>999</w:t>
            </w:r>
          </w:p>
        </w:tc>
        <w:tc>
          <w:tcPr>
            <w:tcW w:w="2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55CBFA78" w14:textId="77777777" w:rsidR="007A1420" w:rsidRDefault="00C44D7F">
            <w:pPr>
              <w:spacing w:after="0" w:line="240" w:lineRule="auto"/>
              <w:jc w:val="center"/>
              <w:textAlignment w:val="center"/>
              <w:rPr>
                <w:rFonts w:ascii="仿宋" w:eastAsia="仿宋" w:hAnsi="仿宋" w:cs="宋体"/>
                <w:bCs/>
                <w:sz w:val="21"/>
                <w:szCs w:val="21"/>
                <w:lang w:bidi="ar"/>
              </w:rPr>
            </w:pPr>
            <w:r>
              <w:rPr>
                <w:rFonts w:ascii="仿宋" w:eastAsia="仿宋" w:hAnsi="仿宋" w:cs="宋体" w:hint="eastAsia"/>
                <w:bCs/>
                <w:sz w:val="21"/>
                <w:szCs w:val="21"/>
                <w:lang w:bidi="ar"/>
              </w:rPr>
              <w:t>其余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0D54A4E3" w14:textId="77777777" w:rsidR="007A1420" w:rsidRDefault="00C44D7F">
            <w:pPr>
              <w:spacing w:after="0" w:line="240" w:lineRule="auto"/>
              <w:jc w:val="center"/>
              <w:textAlignment w:val="center"/>
              <w:rPr>
                <w:rFonts w:ascii="仿宋" w:eastAsia="仿宋" w:hAnsi="仿宋" w:cs="宋体"/>
                <w:bCs/>
                <w:sz w:val="21"/>
                <w:szCs w:val="21"/>
                <w:lang w:bidi="ar"/>
              </w:rPr>
            </w:pPr>
            <w:r>
              <w:rPr>
                <w:rFonts w:ascii="仿宋" w:eastAsia="仿宋" w:hAnsi="仿宋" w:cs="宋体" w:hint="eastAsia"/>
                <w:bCs/>
                <w:sz w:val="21"/>
                <w:szCs w:val="21"/>
                <w:lang w:bidi="ar"/>
              </w:rPr>
              <w:t>辅助组件</w:t>
            </w:r>
          </w:p>
        </w:tc>
        <w:tc>
          <w:tcPr>
            <w:tcW w:w="4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03466366" w14:textId="77777777" w:rsidR="007A1420" w:rsidRDefault="00C44D7F">
            <w:pPr>
              <w:spacing w:after="0" w:line="240" w:lineRule="auto"/>
              <w:textAlignment w:val="center"/>
              <w:rPr>
                <w:rFonts w:ascii="仿宋" w:eastAsia="仿宋" w:hAnsi="仿宋" w:cs="宋体"/>
                <w:bCs/>
                <w:sz w:val="21"/>
                <w:szCs w:val="21"/>
                <w:lang w:bidi="ar"/>
              </w:rPr>
            </w:pPr>
            <w:r>
              <w:rPr>
                <w:rFonts w:ascii="仿宋" w:eastAsia="仿宋" w:hAnsi="仿宋" w:cs="宋体" w:hint="eastAsia"/>
                <w:bCs/>
                <w:sz w:val="21"/>
                <w:szCs w:val="21"/>
                <w:lang w:bidi="ar"/>
              </w:rPr>
              <w:t>日志；审计；历史数据信息；配件文件管理功能；各进程之间交互服务；网络代理功能等其余程序模块</w:t>
            </w:r>
          </w:p>
        </w:tc>
      </w:tr>
    </w:tbl>
    <w:p w14:paraId="7FFD91DF" w14:textId="77777777" w:rsidR="007A1420" w:rsidRDefault="007A1420">
      <w:pPr>
        <w:rPr>
          <w:rFonts w:ascii="仿宋" w:eastAsia="仿宋" w:hAnsi="仿宋"/>
          <w:color w:val="000000" w:themeColor="text1"/>
          <w:sz w:val="21"/>
          <w:szCs w:val="21"/>
        </w:rPr>
      </w:pPr>
      <w:bookmarkStart w:id="5" w:name="_Toc21406"/>
      <w:bookmarkStart w:id="6" w:name="_Toc3147"/>
    </w:p>
    <w:p w14:paraId="3DD225C7" w14:textId="77777777" w:rsidR="007A1420" w:rsidRDefault="00C44D7F">
      <w:pPr>
        <w:spacing w:after="0"/>
        <w:ind w:firstLineChars="200" w:firstLine="560"/>
        <w:rPr>
          <w:rFonts w:ascii="仿宋" w:eastAsia="仿宋" w:hAnsi="仿宋" w:cs="宋体"/>
          <w:sz w:val="28"/>
          <w:szCs w:val="28"/>
        </w:rPr>
      </w:pPr>
      <w:bookmarkStart w:id="7" w:name="_Toc9635"/>
      <w:bookmarkStart w:id="8" w:name="_Toc7948"/>
      <w:r>
        <w:rPr>
          <w:rFonts w:ascii="仿宋" w:eastAsia="仿宋" w:hAnsi="仿宋" w:cs="宋体" w:hint="eastAsia"/>
          <w:sz w:val="28"/>
          <w:szCs w:val="28"/>
        </w:rPr>
        <w:t>表B.3 测控装置组件类别</w:t>
      </w:r>
      <w:bookmarkEnd w:id="5"/>
      <w:bookmarkEnd w:id="6"/>
      <w:bookmarkEnd w:id="7"/>
      <w:bookmarkEnd w:id="8"/>
    </w:p>
    <w:tbl>
      <w:tblPr>
        <w:tblW w:w="8323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11"/>
        <w:gridCol w:w="2166"/>
        <w:gridCol w:w="1118"/>
        <w:gridCol w:w="4428"/>
      </w:tblGrid>
      <w:tr w:rsidR="007A1420" w14:paraId="7F5411FC" w14:textId="77777777">
        <w:trPr>
          <w:trHeight w:val="191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4200103F" w14:textId="77777777" w:rsidR="007A1420" w:rsidRDefault="00C44D7F">
            <w:pPr>
              <w:spacing w:after="0" w:line="240" w:lineRule="auto"/>
              <w:jc w:val="center"/>
              <w:textAlignment w:val="center"/>
              <w:rPr>
                <w:rFonts w:ascii="仿宋" w:eastAsia="仿宋" w:hAnsi="仿宋" w:cs="宋体"/>
                <w:bCs/>
                <w:sz w:val="21"/>
                <w:szCs w:val="21"/>
              </w:rPr>
            </w:pPr>
            <w:r>
              <w:rPr>
                <w:rFonts w:ascii="仿宋" w:eastAsia="仿宋" w:hAnsi="仿宋" w:cs="宋体" w:hint="eastAsia"/>
                <w:bCs/>
                <w:sz w:val="21"/>
                <w:szCs w:val="21"/>
              </w:rPr>
              <w:t>类别编号</w:t>
            </w:r>
          </w:p>
        </w:tc>
        <w:tc>
          <w:tcPr>
            <w:tcW w:w="2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177C0945" w14:textId="77777777" w:rsidR="007A1420" w:rsidRDefault="00C44D7F">
            <w:pPr>
              <w:spacing w:after="0" w:line="240" w:lineRule="auto"/>
              <w:jc w:val="center"/>
              <w:textAlignment w:val="center"/>
              <w:rPr>
                <w:rFonts w:ascii="仿宋" w:eastAsia="仿宋" w:hAnsi="仿宋" w:cs="宋体"/>
                <w:bCs/>
                <w:sz w:val="21"/>
                <w:szCs w:val="21"/>
              </w:rPr>
            </w:pPr>
            <w:r>
              <w:rPr>
                <w:rFonts w:ascii="仿宋" w:eastAsia="仿宋" w:hAnsi="仿宋" w:cs="宋体" w:hint="eastAsia"/>
                <w:bCs/>
                <w:sz w:val="21"/>
                <w:szCs w:val="21"/>
                <w:lang w:bidi="ar"/>
              </w:rPr>
              <w:t>组件类别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0C7C6161" w14:textId="77777777" w:rsidR="007A1420" w:rsidRDefault="00C44D7F">
            <w:pPr>
              <w:spacing w:after="0" w:line="240" w:lineRule="auto"/>
              <w:jc w:val="center"/>
              <w:textAlignment w:val="center"/>
              <w:rPr>
                <w:rFonts w:ascii="仿宋" w:eastAsia="仿宋" w:hAnsi="仿宋" w:cs="宋体"/>
                <w:bCs/>
                <w:sz w:val="21"/>
                <w:szCs w:val="21"/>
              </w:rPr>
            </w:pPr>
            <w:r>
              <w:rPr>
                <w:rFonts w:ascii="仿宋" w:eastAsia="仿宋" w:hAnsi="仿宋" w:cs="宋体" w:hint="eastAsia"/>
                <w:bCs/>
                <w:sz w:val="21"/>
                <w:szCs w:val="21"/>
                <w:lang w:bidi="ar"/>
              </w:rPr>
              <w:t>组件级别</w:t>
            </w:r>
          </w:p>
        </w:tc>
        <w:tc>
          <w:tcPr>
            <w:tcW w:w="4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1AB07A64" w14:textId="77777777" w:rsidR="007A1420" w:rsidRDefault="00C44D7F">
            <w:pPr>
              <w:spacing w:after="0" w:line="240" w:lineRule="auto"/>
              <w:jc w:val="center"/>
              <w:textAlignment w:val="center"/>
              <w:rPr>
                <w:rFonts w:ascii="仿宋" w:eastAsia="仿宋" w:hAnsi="仿宋" w:cs="宋体"/>
                <w:bCs/>
                <w:sz w:val="21"/>
                <w:szCs w:val="21"/>
              </w:rPr>
            </w:pPr>
            <w:r>
              <w:rPr>
                <w:rFonts w:ascii="仿宋" w:eastAsia="仿宋" w:hAnsi="仿宋" w:cs="宋体" w:hint="eastAsia"/>
                <w:bCs/>
                <w:sz w:val="21"/>
                <w:szCs w:val="21"/>
                <w:lang w:bidi="ar"/>
              </w:rPr>
              <w:t>组件功能</w:t>
            </w:r>
          </w:p>
        </w:tc>
      </w:tr>
      <w:tr w:rsidR="007A1420" w14:paraId="1459FCEA" w14:textId="77777777">
        <w:trPr>
          <w:trHeight w:val="191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5742F193" w14:textId="77777777" w:rsidR="007A1420" w:rsidRDefault="00C44D7F">
            <w:pPr>
              <w:spacing w:after="0" w:line="240" w:lineRule="auto"/>
              <w:jc w:val="center"/>
              <w:textAlignment w:val="center"/>
              <w:rPr>
                <w:rFonts w:ascii="仿宋" w:eastAsia="仿宋" w:hAnsi="仿宋" w:cs="宋体"/>
                <w:bCs/>
                <w:sz w:val="21"/>
                <w:szCs w:val="21"/>
                <w:lang w:bidi="ar"/>
              </w:rPr>
            </w:pPr>
            <w:r>
              <w:rPr>
                <w:rFonts w:ascii="仿宋" w:eastAsia="仿宋" w:hAnsi="仿宋" w:cs="宋体" w:hint="eastAsia"/>
                <w:bCs/>
                <w:sz w:val="21"/>
                <w:szCs w:val="21"/>
                <w:lang w:bidi="ar"/>
              </w:rPr>
              <w:t>0</w:t>
            </w:r>
          </w:p>
        </w:tc>
        <w:tc>
          <w:tcPr>
            <w:tcW w:w="2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3E3A6626" w14:textId="77777777" w:rsidR="007A1420" w:rsidRDefault="00C44D7F">
            <w:pPr>
              <w:spacing w:after="0" w:line="240" w:lineRule="auto"/>
              <w:jc w:val="center"/>
              <w:textAlignment w:val="center"/>
              <w:rPr>
                <w:rFonts w:ascii="仿宋" w:eastAsia="仿宋" w:hAnsi="仿宋" w:cs="宋体"/>
                <w:bCs/>
                <w:sz w:val="21"/>
                <w:szCs w:val="21"/>
              </w:rPr>
            </w:pPr>
            <w:r>
              <w:rPr>
                <w:rFonts w:ascii="仿宋" w:eastAsia="仿宋" w:hAnsi="仿宋" w:cs="宋体" w:hint="eastAsia"/>
                <w:bCs/>
                <w:sz w:val="21"/>
                <w:szCs w:val="21"/>
                <w:lang w:bidi="ar"/>
              </w:rPr>
              <w:t>主版本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616DA029" w14:textId="77777777" w:rsidR="007A1420" w:rsidRDefault="00C44D7F">
            <w:pPr>
              <w:spacing w:after="0" w:line="240" w:lineRule="auto"/>
              <w:jc w:val="center"/>
              <w:textAlignment w:val="center"/>
              <w:rPr>
                <w:rFonts w:ascii="仿宋" w:eastAsia="仿宋" w:hAnsi="仿宋" w:cs="宋体"/>
                <w:bCs/>
                <w:sz w:val="21"/>
                <w:szCs w:val="21"/>
              </w:rPr>
            </w:pPr>
            <w:r>
              <w:rPr>
                <w:rFonts w:ascii="仿宋" w:eastAsia="仿宋" w:hAnsi="仿宋" w:cs="宋体" w:hint="eastAsia"/>
                <w:bCs/>
                <w:sz w:val="21"/>
                <w:szCs w:val="21"/>
                <w:lang w:bidi="ar"/>
              </w:rPr>
              <w:t>核心组件</w:t>
            </w:r>
          </w:p>
        </w:tc>
        <w:tc>
          <w:tcPr>
            <w:tcW w:w="4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45A6355D" w14:textId="77777777" w:rsidR="007A1420" w:rsidRDefault="00C44D7F">
            <w:pPr>
              <w:spacing w:after="0" w:line="240" w:lineRule="auto"/>
              <w:textAlignment w:val="center"/>
              <w:rPr>
                <w:rFonts w:ascii="仿宋" w:eastAsia="仿宋" w:hAnsi="仿宋" w:cs="宋体"/>
                <w:bCs/>
                <w:sz w:val="21"/>
                <w:szCs w:val="21"/>
              </w:rPr>
            </w:pPr>
            <w:r>
              <w:rPr>
                <w:rFonts w:ascii="仿宋" w:eastAsia="仿宋" w:hAnsi="仿宋" w:cs="宋体" w:hint="eastAsia"/>
                <w:bCs/>
                <w:sz w:val="21"/>
                <w:szCs w:val="21"/>
                <w:lang w:bidi="ar"/>
              </w:rPr>
              <w:t>测控整体的版本</w:t>
            </w:r>
          </w:p>
        </w:tc>
      </w:tr>
      <w:tr w:rsidR="007A1420" w14:paraId="6C2B7740" w14:textId="77777777">
        <w:trPr>
          <w:trHeight w:val="191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5B486576" w14:textId="77777777" w:rsidR="007A1420" w:rsidRDefault="00C44D7F">
            <w:pPr>
              <w:spacing w:after="0" w:line="240" w:lineRule="auto"/>
              <w:jc w:val="center"/>
              <w:textAlignment w:val="center"/>
              <w:rPr>
                <w:rFonts w:ascii="仿宋" w:eastAsia="仿宋" w:hAnsi="仿宋" w:cs="宋体"/>
                <w:bCs/>
                <w:sz w:val="21"/>
                <w:szCs w:val="21"/>
              </w:rPr>
            </w:pPr>
            <w:r>
              <w:rPr>
                <w:rFonts w:ascii="仿宋" w:eastAsia="仿宋" w:hAnsi="仿宋" w:cs="宋体" w:hint="eastAsia"/>
                <w:bCs/>
                <w:sz w:val="21"/>
                <w:szCs w:val="21"/>
                <w:lang w:bidi="ar"/>
              </w:rPr>
              <w:t>1</w:t>
            </w:r>
          </w:p>
        </w:tc>
        <w:tc>
          <w:tcPr>
            <w:tcW w:w="2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03695283" w14:textId="77777777" w:rsidR="007A1420" w:rsidRDefault="00C44D7F">
            <w:pPr>
              <w:spacing w:after="0" w:line="240" w:lineRule="auto"/>
              <w:jc w:val="center"/>
              <w:textAlignment w:val="center"/>
              <w:rPr>
                <w:rFonts w:ascii="仿宋" w:eastAsia="仿宋" w:hAnsi="仿宋" w:cs="宋体"/>
                <w:bCs/>
                <w:sz w:val="21"/>
                <w:szCs w:val="21"/>
              </w:rPr>
            </w:pPr>
            <w:r>
              <w:rPr>
                <w:rFonts w:ascii="仿宋" w:eastAsia="仿宋" w:hAnsi="仿宋" w:cs="宋体" w:hint="eastAsia"/>
                <w:bCs/>
                <w:sz w:val="21"/>
                <w:szCs w:val="21"/>
                <w:lang w:bidi="ar"/>
              </w:rPr>
              <w:t>ICD模型文件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7A8F1B9E" w14:textId="77777777" w:rsidR="007A1420" w:rsidRDefault="00C44D7F">
            <w:pPr>
              <w:spacing w:after="0" w:line="240" w:lineRule="auto"/>
              <w:jc w:val="center"/>
              <w:textAlignment w:val="center"/>
              <w:rPr>
                <w:rFonts w:ascii="仿宋" w:eastAsia="仿宋" w:hAnsi="仿宋" w:cs="宋体"/>
                <w:bCs/>
                <w:sz w:val="21"/>
                <w:szCs w:val="21"/>
              </w:rPr>
            </w:pPr>
            <w:r>
              <w:rPr>
                <w:rFonts w:ascii="仿宋" w:eastAsia="仿宋" w:hAnsi="仿宋" w:cs="宋体" w:hint="eastAsia"/>
                <w:bCs/>
                <w:sz w:val="21"/>
                <w:szCs w:val="21"/>
                <w:lang w:bidi="ar"/>
              </w:rPr>
              <w:t>基础组件</w:t>
            </w:r>
          </w:p>
        </w:tc>
        <w:tc>
          <w:tcPr>
            <w:tcW w:w="4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5F2366CC" w14:textId="77777777" w:rsidR="007A1420" w:rsidRDefault="00C44D7F">
            <w:pPr>
              <w:spacing w:after="0" w:line="240" w:lineRule="auto"/>
              <w:textAlignment w:val="center"/>
              <w:rPr>
                <w:rFonts w:ascii="仿宋" w:eastAsia="仿宋" w:hAnsi="仿宋" w:cs="宋体"/>
                <w:bCs/>
                <w:sz w:val="21"/>
                <w:szCs w:val="21"/>
              </w:rPr>
            </w:pPr>
            <w:r>
              <w:rPr>
                <w:rFonts w:ascii="仿宋" w:eastAsia="仿宋" w:hAnsi="仿宋" w:cs="宋体" w:hint="eastAsia"/>
                <w:bCs/>
                <w:sz w:val="21"/>
                <w:szCs w:val="21"/>
                <w:lang w:bidi="ar"/>
              </w:rPr>
              <w:t>ICD模型文件</w:t>
            </w:r>
          </w:p>
        </w:tc>
      </w:tr>
      <w:tr w:rsidR="007A1420" w14:paraId="5D8B86BE" w14:textId="77777777">
        <w:trPr>
          <w:trHeight w:val="191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5A8AB59B" w14:textId="77777777" w:rsidR="007A1420" w:rsidRDefault="00C44D7F">
            <w:pPr>
              <w:spacing w:after="0" w:line="240" w:lineRule="auto"/>
              <w:jc w:val="center"/>
              <w:textAlignment w:val="center"/>
              <w:rPr>
                <w:rFonts w:ascii="仿宋" w:eastAsia="仿宋" w:hAnsi="仿宋" w:cs="宋体"/>
                <w:bCs/>
                <w:sz w:val="21"/>
                <w:szCs w:val="21"/>
              </w:rPr>
            </w:pPr>
            <w:r>
              <w:rPr>
                <w:rFonts w:ascii="仿宋" w:eastAsia="仿宋" w:hAnsi="仿宋" w:cs="宋体" w:hint="eastAsia"/>
                <w:bCs/>
                <w:sz w:val="21"/>
                <w:szCs w:val="21"/>
                <w:lang w:bidi="ar"/>
              </w:rPr>
              <w:t>2</w:t>
            </w:r>
          </w:p>
        </w:tc>
        <w:tc>
          <w:tcPr>
            <w:tcW w:w="2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1665CFC1" w14:textId="77777777" w:rsidR="007A1420" w:rsidRDefault="00C44D7F">
            <w:pPr>
              <w:spacing w:after="0" w:line="240" w:lineRule="auto"/>
              <w:jc w:val="center"/>
              <w:textAlignment w:val="center"/>
              <w:rPr>
                <w:rFonts w:ascii="仿宋" w:eastAsia="仿宋" w:hAnsi="仿宋" w:cs="宋体"/>
                <w:bCs/>
                <w:sz w:val="21"/>
                <w:szCs w:val="21"/>
              </w:rPr>
            </w:pPr>
            <w:r>
              <w:rPr>
                <w:rFonts w:ascii="仿宋" w:eastAsia="仿宋" w:hAnsi="仿宋" w:cs="宋体" w:hint="eastAsia"/>
                <w:bCs/>
                <w:sz w:val="21"/>
                <w:szCs w:val="21"/>
                <w:lang w:bidi="ar"/>
              </w:rPr>
              <w:t>标准配置单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5ADFEDC9" w14:textId="77777777" w:rsidR="007A1420" w:rsidRDefault="00C44D7F">
            <w:pPr>
              <w:spacing w:after="0" w:line="240" w:lineRule="auto"/>
              <w:jc w:val="center"/>
              <w:textAlignment w:val="center"/>
              <w:rPr>
                <w:rFonts w:ascii="仿宋" w:eastAsia="仿宋" w:hAnsi="仿宋" w:cs="宋体"/>
                <w:bCs/>
                <w:sz w:val="21"/>
                <w:szCs w:val="21"/>
              </w:rPr>
            </w:pPr>
            <w:r>
              <w:rPr>
                <w:rFonts w:ascii="仿宋" w:eastAsia="仿宋" w:hAnsi="仿宋" w:cs="宋体" w:hint="eastAsia"/>
                <w:bCs/>
                <w:sz w:val="21"/>
                <w:szCs w:val="21"/>
                <w:lang w:bidi="ar"/>
              </w:rPr>
              <w:t>/</w:t>
            </w:r>
          </w:p>
        </w:tc>
        <w:tc>
          <w:tcPr>
            <w:tcW w:w="4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5BB22D95" w14:textId="77777777" w:rsidR="007A1420" w:rsidRDefault="00C44D7F">
            <w:pPr>
              <w:spacing w:after="0" w:line="240" w:lineRule="auto"/>
              <w:textAlignment w:val="center"/>
              <w:rPr>
                <w:rFonts w:ascii="仿宋" w:eastAsia="仿宋" w:hAnsi="仿宋" w:cs="宋体"/>
                <w:bCs/>
                <w:sz w:val="21"/>
                <w:szCs w:val="21"/>
              </w:rPr>
            </w:pPr>
            <w:r>
              <w:rPr>
                <w:rFonts w:ascii="仿宋" w:eastAsia="仿宋" w:hAnsi="仿宋" w:cs="宋体" w:hint="eastAsia"/>
                <w:bCs/>
                <w:sz w:val="21"/>
                <w:szCs w:val="21"/>
                <w:lang w:bidi="ar"/>
              </w:rPr>
              <w:t>装置配置参数设置值</w:t>
            </w:r>
          </w:p>
        </w:tc>
      </w:tr>
      <w:tr w:rsidR="007A1420" w14:paraId="4A033FE1" w14:textId="77777777">
        <w:trPr>
          <w:trHeight w:val="191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4CBD0A27" w14:textId="77777777" w:rsidR="007A1420" w:rsidRDefault="00C44D7F">
            <w:pPr>
              <w:spacing w:after="0" w:line="240" w:lineRule="auto"/>
              <w:jc w:val="center"/>
              <w:textAlignment w:val="center"/>
              <w:rPr>
                <w:rFonts w:ascii="仿宋" w:eastAsia="仿宋" w:hAnsi="仿宋" w:cs="宋体"/>
                <w:bCs/>
                <w:sz w:val="21"/>
                <w:szCs w:val="21"/>
              </w:rPr>
            </w:pPr>
            <w:r>
              <w:rPr>
                <w:rFonts w:ascii="仿宋" w:eastAsia="仿宋" w:hAnsi="仿宋" w:cs="宋体" w:hint="eastAsia"/>
                <w:bCs/>
                <w:sz w:val="21"/>
                <w:szCs w:val="21"/>
                <w:lang w:bidi="ar"/>
              </w:rPr>
              <w:t>3</w:t>
            </w:r>
          </w:p>
        </w:tc>
        <w:tc>
          <w:tcPr>
            <w:tcW w:w="2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0B3B5FED" w14:textId="77777777" w:rsidR="007A1420" w:rsidRDefault="00C44D7F">
            <w:pPr>
              <w:spacing w:after="0" w:line="240" w:lineRule="auto"/>
              <w:jc w:val="center"/>
              <w:textAlignment w:val="center"/>
              <w:rPr>
                <w:rFonts w:ascii="仿宋" w:eastAsia="仿宋" w:hAnsi="仿宋" w:cs="宋体"/>
                <w:bCs/>
                <w:sz w:val="21"/>
                <w:szCs w:val="21"/>
              </w:rPr>
            </w:pPr>
            <w:r>
              <w:rPr>
                <w:rFonts w:ascii="仿宋" w:eastAsia="仿宋" w:hAnsi="仿宋" w:cs="宋体" w:hint="eastAsia"/>
                <w:bCs/>
                <w:sz w:val="21"/>
                <w:szCs w:val="21"/>
                <w:lang w:bidi="ar"/>
              </w:rPr>
              <w:t>软件平台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7FDBADD5" w14:textId="77777777" w:rsidR="007A1420" w:rsidRDefault="00C44D7F">
            <w:pPr>
              <w:spacing w:after="0" w:line="240" w:lineRule="auto"/>
              <w:jc w:val="center"/>
              <w:textAlignment w:val="center"/>
              <w:rPr>
                <w:rFonts w:ascii="仿宋" w:eastAsia="仿宋" w:hAnsi="仿宋" w:cs="宋体"/>
                <w:bCs/>
                <w:sz w:val="21"/>
                <w:szCs w:val="21"/>
              </w:rPr>
            </w:pPr>
            <w:r>
              <w:rPr>
                <w:rFonts w:ascii="仿宋" w:eastAsia="仿宋" w:hAnsi="仿宋" w:cs="宋体" w:hint="eastAsia"/>
                <w:bCs/>
                <w:sz w:val="21"/>
                <w:szCs w:val="21"/>
                <w:lang w:bidi="ar"/>
              </w:rPr>
              <w:t>关键组件</w:t>
            </w:r>
          </w:p>
        </w:tc>
        <w:tc>
          <w:tcPr>
            <w:tcW w:w="4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29A8C110" w14:textId="77777777" w:rsidR="007A1420" w:rsidRDefault="00C44D7F">
            <w:pPr>
              <w:spacing w:after="0" w:line="240" w:lineRule="auto"/>
              <w:textAlignment w:val="center"/>
              <w:rPr>
                <w:rFonts w:ascii="仿宋" w:eastAsia="仿宋" w:hAnsi="仿宋" w:cs="宋体"/>
                <w:bCs/>
                <w:sz w:val="21"/>
                <w:szCs w:val="21"/>
              </w:rPr>
            </w:pPr>
            <w:r>
              <w:rPr>
                <w:rFonts w:ascii="仿宋" w:eastAsia="仿宋" w:hAnsi="仿宋" w:cs="宋体" w:hint="eastAsia"/>
                <w:bCs/>
                <w:sz w:val="21"/>
                <w:szCs w:val="21"/>
                <w:lang w:bidi="ar"/>
              </w:rPr>
              <w:t>软件系统平台</w:t>
            </w:r>
          </w:p>
        </w:tc>
      </w:tr>
      <w:tr w:rsidR="007A1420" w14:paraId="0FE76D6E" w14:textId="77777777">
        <w:trPr>
          <w:trHeight w:val="191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79B675FF" w14:textId="77777777" w:rsidR="007A1420" w:rsidRDefault="00C44D7F">
            <w:pPr>
              <w:spacing w:after="0" w:line="240" w:lineRule="auto"/>
              <w:jc w:val="center"/>
              <w:textAlignment w:val="center"/>
              <w:rPr>
                <w:rFonts w:ascii="仿宋" w:eastAsia="仿宋" w:hAnsi="仿宋" w:cs="宋体"/>
                <w:bCs/>
                <w:sz w:val="21"/>
                <w:szCs w:val="21"/>
              </w:rPr>
            </w:pPr>
            <w:r>
              <w:rPr>
                <w:rFonts w:ascii="仿宋" w:eastAsia="仿宋" w:hAnsi="仿宋" w:cs="宋体" w:hint="eastAsia"/>
                <w:bCs/>
                <w:sz w:val="21"/>
                <w:szCs w:val="21"/>
                <w:lang w:bidi="ar"/>
              </w:rPr>
              <w:t>4</w:t>
            </w:r>
          </w:p>
        </w:tc>
        <w:tc>
          <w:tcPr>
            <w:tcW w:w="2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67D9C0FA" w14:textId="77777777" w:rsidR="007A1420" w:rsidRDefault="00C44D7F">
            <w:pPr>
              <w:spacing w:after="0" w:line="240" w:lineRule="auto"/>
              <w:jc w:val="center"/>
              <w:textAlignment w:val="center"/>
              <w:rPr>
                <w:rFonts w:ascii="仿宋" w:eastAsia="仿宋" w:hAnsi="仿宋" w:cs="宋体"/>
                <w:bCs/>
                <w:sz w:val="21"/>
                <w:szCs w:val="21"/>
              </w:rPr>
            </w:pPr>
            <w:r>
              <w:rPr>
                <w:rFonts w:ascii="仿宋" w:eastAsia="仿宋" w:hAnsi="仿宋" w:cs="宋体" w:hint="eastAsia"/>
                <w:bCs/>
                <w:sz w:val="21"/>
                <w:szCs w:val="21"/>
                <w:lang w:bidi="ar"/>
              </w:rPr>
              <w:t>硬件平台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27CD3514" w14:textId="77777777" w:rsidR="007A1420" w:rsidRDefault="00C44D7F">
            <w:pPr>
              <w:spacing w:after="0" w:line="240" w:lineRule="auto"/>
              <w:jc w:val="center"/>
              <w:textAlignment w:val="center"/>
              <w:rPr>
                <w:rFonts w:ascii="仿宋" w:eastAsia="仿宋" w:hAnsi="仿宋" w:cs="宋体"/>
                <w:bCs/>
                <w:sz w:val="21"/>
                <w:szCs w:val="21"/>
              </w:rPr>
            </w:pPr>
            <w:r>
              <w:rPr>
                <w:rFonts w:ascii="仿宋" w:eastAsia="仿宋" w:hAnsi="仿宋" w:cs="宋体" w:hint="eastAsia"/>
                <w:bCs/>
                <w:sz w:val="21"/>
                <w:szCs w:val="21"/>
                <w:lang w:bidi="ar"/>
              </w:rPr>
              <w:t>关键组件</w:t>
            </w:r>
          </w:p>
        </w:tc>
        <w:tc>
          <w:tcPr>
            <w:tcW w:w="4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0679F638" w14:textId="77777777" w:rsidR="007A1420" w:rsidRDefault="00C44D7F">
            <w:pPr>
              <w:spacing w:after="0" w:line="240" w:lineRule="auto"/>
              <w:textAlignment w:val="center"/>
              <w:rPr>
                <w:rFonts w:ascii="仿宋" w:eastAsia="仿宋" w:hAnsi="仿宋" w:cs="宋体"/>
                <w:bCs/>
                <w:sz w:val="21"/>
                <w:szCs w:val="21"/>
              </w:rPr>
            </w:pPr>
            <w:r>
              <w:rPr>
                <w:rFonts w:ascii="仿宋" w:eastAsia="仿宋" w:hAnsi="仿宋" w:cs="宋体" w:hint="eastAsia"/>
                <w:bCs/>
                <w:sz w:val="21"/>
                <w:szCs w:val="21"/>
                <w:lang w:bidi="ar"/>
              </w:rPr>
              <w:t>硬件平台</w:t>
            </w:r>
          </w:p>
        </w:tc>
      </w:tr>
      <w:tr w:rsidR="007A1420" w14:paraId="4B28FAF9" w14:textId="77777777">
        <w:trPr>
          <w:trHeight w:val="191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3C5DD972" w14:textId="77777777" w:rsidR="007A1420" w:rsidRDefault="00C44D7F">
            <w:pPr>
              <w:spacing w:after="0" w:line="240" w:lineRule="auto"/>
              <w:jc w:val="center"/>
              <w:textAlignment w:val="center"/>
              <w:rPr>
                <w:rFonts w:ascii="仿宋" w:eastAsia="仿宋" w:hAnsi="仿宋" w:cs="宋体"/>
                <w:bCs/>
                <w:sz w:val="21"/>
                <w:szCs w:val="21"/>
              </w:rPr>
            </w:pPr>
            <w:r>
              <w:rPr>
                <w:rFonts w:ascii="仿宋" w:eastAsia="仿宋" w:hAnsi="仿宋" w:cs="宋体" w:hint="eastAsia"/>
                <w:bCs/>
                <w:sz w:val="21"/>
                <w:szCs w:val="21"/>
                <w:lang w:bidi="ar"/>
              </w:rPr>
              <w:t>5</w:t>
            </w:r>
          </w:p>
        </w:tc>
        <w:tc>
          <w:tcPr>
            <w:tcW w:w="2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776BC500" w14:textId="77777777" w:rsidR="007A1420" w:rsidRDefault="00C44D7F">
            <w:pPr>
              <w:spacing w:after="0" w:line="240" w:lineRule="auto"/>
              <w:jc w:val="center"/>
              <w:textAlignment w:val="center"/>
              <w:rPr>
                <w:rFonts w:ascii="仿宋" w:eastAsia="仿宋" w:hAnsi="仿宋" w:cs="宋体"/>
                <w:bCs/>
                <w:sz w:val="21"/>
                <w:szCs w:val="21"/>
              </w:rPr>
            </w:pPr>
            <w:r>
              <w:rPr>
                <w:rFonts w:ascii="仿宋" w:eastAsia="仿宋" w:hAnsi="仿宋" w:cs="宋体" w:hint="eastAsia"/>
                <w:bCs/>
                <w:sz w:val="21"/>
                <w:szCs w:val="21"/>
                <w:lang w:bidi="ar"/>
              </w:rPr>
              <w:t>管理程序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7C7181FD" w14:textId="77777777" w:rsidR="007A1420" w:rsidRDefault="00C44D7F">
            <w:pPr>
              <w:spacing w:after="0" w:line="240" w:lineRule="auto"/>
              <w:jc w:val="center"/>
              <w:textAlignment w:val="center"/>
              <w:rPr>
                <w:rFonts w:ascii="仿宋" w:eastAsia="仿宋" w:hAnsi="仿宋" w:cs="宋体"/>
                <w:bCs/>
                <w:sz w:val="21"/>
                <w:szCs w:val="21"/>
              </w:rPr>
            </w:pPr>
            <w:r>
              <w:rPr>
                <w:rFonts w:ascii="仿宋" w:eastAsia="仿宋" w:hAnsi="仿宋" w:cs="宋体" w:hint="eastAsia"/>
                <w:bCs/>
                <w:sz w:val="21"/>
                <w:szCs w:val="21"/>
                <w:lang w:bidi="ar"/>
              </w:rPr>
              <w:t>基础组件</w:t>
            </w:r>
          </w:p>
        </w:tc>
        <w:tc>
          <w:tcPr>
            <w:tcW w:w="4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2994C3D1" w14:textId="77777777" w:rsidR="007A1420" w:rsidRDefault="00C44D7F">
            <w:pPr>
              <w:spacing w:after="0" w:line="240" w:lineRule="auto"/>
              <w:textAlignment w:val="center"/>
              <w:rPr>
                <w:rFonts w:ascii="仿宋" w:eastAsia="仿宋" w:hAnsi="仿宋" w:cs="宋体"/>
                <w:bCs/>
                <w:sz w:val="21"/>
                <w:szCs w:val="21"/>
              </w:rPr>
            </w:pPr>
            <w:r>
              <w:rPr>
                <w:rFonts w:ascii="仿宋" w:eastAsia="仿宋" w:hAnsi="仿宋" w:cs="宋体" w:hint="eastAsia"/>
                <w:bCs/>
                <w:sz w:val="21"/>
                <w:szCs w:val="21"/>
                <w:lang w:bidi="ar"/>
              </w:rPr>
              <w:t>装置管理功能</w:t>
            </w:r>
          </w:p>
        </w:tc>
      </w:tr>
      <w:tr w:rsidR="007A1420" w14:paraId="3A4EB014" w14:textId="77777777">
        <w:trPr>
          <w:trHeight w:val="191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7E30F852" w14:textId="77777777" w:rsidR="007A1420" w:rsidRDefault="00C44D7F">
            <w:pPr>
              <w:spacing w:after="0" w:line="240" w:lineRule="auto"/>
              <w:jc w:val="center"/>
              <w:textAlignment w:val="center"/>
              <w:rPr>
                <w:rFonts w:ascii="仿宋" w:eastAsia="仿宋" w:hAnsi="仿宋" w:cs="宋体"/>
                <w:bCs/>
                <w:sz w:val="21"/>
                <w:szCs w:val="21"/>
              </w:rPr>
            </w:pPr>
            <w:r>
              <w:rPr>
                <w:rFonts w:ascii="仿宋" w:eastAsia="仿宋" w:hAnsi="仿宋" w:cs="宋体" w:hint="eastAsia"/>
                <w:bCs/>
                <w:sz w:val="21"/>
                <w:szCs w:val="21"/>
                <w:lang w:bidi="ar"/>
              </w:rPr>
              <w:t>6</w:t>
            </w:r>
          </w:p>
        </w:tc>
        <w:tc>
          <w:tcPr>
            <w:tcW w:w="2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37B36823" w14:textId="77777777" w:rsidR="007A1420" w:rsidRDefault="00C44D7F">
            <w:pPr>
              <w:spacing w:after="0" w:line="240" w:lineRule="auto"/>
              <w:jc w:val="center"/>
              <w:textAlignment w:val="center"/>
              <w:rPr>
                <w:rFonts w:ascii="仿宋" w:eastAsia="仿宋" w:hAnsi="仿宋" w:cs="宋体"/>
                <w:bCs/>
                <w:sz w:val="21"/>
                <w:szCs w:val="21"/>
              </w:rPr>
            </w:pPr>
            <w:r>
              <w:rPr>
                <w:rFonts w:ascii="仿宋" w:eastAsia="仿宋" w:hAnsi="仿宋" w:cs="宋体" w:hint="eastAsia"/>
                <w:bCs/>
                <w:sz w:val="21"/>
                <w:szCs w:val="21"/>
                <w:lang w:bidi="ar"/>
              </w:rPr>
              <w:t>应用程序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78AED46A" w14:textId="77777777" w:rsidR="007A1420" w:rsidRDefault="00C44D7F">
            <w:pPr>
              <w:spacing w:after="0" w:line="240" w:lineRule="auto"/>
              <w:jc w:val="center"/>
              <w:textAlignment w:val="center"/>
              <w:rPr>
                <w:rFonts w:ascii="仿宋" w:eastAsia="仿宋" w:hAnsi="仿宋" w:cs="宋体"/>
                <w:bCs/>
                <w:sz w:val="21"/>
                <w:szCs w:val="21"/>
              </w:rPr>
            </w:pPr>
            <w:r>
              <w:rPr>
                <w:rFonts w:ascii="仿宋" w:eastAsia="仿宋" w:hAnsi="仿宋" w:cs="宋体" w:hint="eastAsia"/>
                <w:bCs/>
                <w:sz w:val="21"/>
                <w:szCs w:val="21"/>
                <w:lang w:bidi="ar"/>
              </w:rPr>
              <w:t>关键组件</w:t>
            </w:r>
          </w:p>
        </w:tc>
        <w:tc>
          <w:tcPr>
            <w:tcW w:w="4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6617CE35" w14:textId="77777777" w:rsidR="007A1420" w:rsidRDefault="00C44D7F">
            <w:pPr>
              <w:spacing w:after="0" w:line="240" w:lineRule="auto"/>
              <w:textAlignment w:val="center"/>
              <w:rPr>
                <w:rFonts w:ascii="仿宋" w:eastAsia="仿宋" w:hAnsi="仿宋" w:cs="宋体"/>
                <w:bCs/>
                <w:sz w:val="21"/>
                <w:szCs w:val="21"/>
              </w:rPr>
            </w:pPr>
            <w:r>
              <w:rPr>
                <w:rFonts w:ascii="仿宋" w:eastAsia="仿宋" w:hAnsi="仿宋" w:cs="宋体" w:hint="eastAsia"/>
                <w:bCs/>
                <w:sz w:val="21"/>
                <w:szCs w:val="21"/>
                <w:lang w:bidi="ar"/>
              </w:rPr>
              <w:t>测控基本功能</w:t>
            </w:r>
          </w:p>
        </w:tc>
      </w:tr>
      <w:tr w:rsidR="007A1420" w14:paraId="2AF24746" w14:textId="77777777">
        <w:trPr>
          <w:trHeight w:val="191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77C5CD86" w14:textId="77777777" w:rsidR="007A1420" w:rsidRDefault="00C44D7F">
            <w:pPr>
              <w:spacing w:after="0" w:line="240" w:lineRule="auto"/>
              <w:jc w:val="center"/>
              <w:textAlignment w:val="center"/>
              <w:rPr>
                <w:rFonts w:ascii="仿宋" w:eastAsia="仿宋" w:hAnsi="仿宋" w:cs="宋体"/>
                <w:bCs/>
                <w:sz w:val="21"/>
                <w:szCs w:val="21"/>
              </w:rPr>
            </w:pPr>
            <w:r>
              <w:rPr>
                <w:rFonts w:ascii="仿宋" w:eastAsia="仿宋" w:hAnsi="仿宋" w:cs="宋体" w:hint="eastAsia"/>
                <w:bCs/>
                <w:sz w:val="21"/>
                <w:szCs w:val="21"/>
                <w:lang w:bidi="ar"/>
              </w:rPr>
              <w:t>7</w:t>
            </w:r>
          </w:p>
        </w:tc>
        <w:tc>
          <w:tcPr>
            <w:tcW w:w="2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7A6A7AD9" w14:textId="77777777" w:rsidR="007A1420" w:rsidRDefault="00C44D7F">
            <w:pPr>
              <w:spacing w:after="0" w:line="240" w:lineRule="auto"/>
              <w:jc w:val="center"/>
              <w:textAlignment w:val="center"/>
              <w:rPr>
                <w:rFonts w:ascii="仿宋" w:eastAsia="仿宋" w:hAnsi="仿宋" w:cs="宋体"/>
                <w:bCs/>
                <w:sz w:val="21"/>
                <w:szCs w:val="21"/>
              </w:rPr>
            </w:pPr>
            <w:r>
              <w:rPr>
                <w:rFonts w:ascii="仿宋" w:eastAsia="仿宋" w:hAnsi="仿宋" w:cs="宋体" w:hint="eastAsia"/>
                <w:bCs/>
                <w:sz w:val="21"/>
                <w:szCs w:val="21"/>
                <w:lang w:bidi="ar"/>
              </w:rPr>
              <w:t>光口扩展板程序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61F7C9B2" w14:textId="77777777" w:rsidR="007A1420" w:rsidRDefault="00C44D7F">
            <w:pPr>
              <w:spacing w:after="0" w:line="240" w:lineRule="auto"/>
              <w:jc w:val="center"/>
              <w:textAlignment w:val="center"/>
              <w:rPr>
                <w:rFonts w:ascii="仿宋" w:eastAsia="仿宋" w:hAnsi="仿宋" w:cs="宋体"/>
                <w:bCs/>
                <w:sz w:val="21"/>
                <w:szCs w:val="21"/>
              </w:rPr>
            </w:pPr>
            <w:r>
              <w:rPr>
                <w:rFonts w:ascii="仿宋" w:eastAsia="仿宋" w:hAnsi="仿宋" w:cs="宋体" w:hint="eastAsia"/>
                <w:bCs/>
                <w:sz w:val="21"/>
                <w:szCs w:val="21"/>
                <w:lang w:bidi="ar"/>
              </w:rPr>
              <w:t>关键组件</w:t>
            </w:r>
          </w:p>
        </w:tc>
        <w:tc>
          <w:tcPr>
            <w:tcW w:w="4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7A019D08" w14:textId="77777777" w:rsidR="007A1420" w:rsidRDefault="00C44D7F">
            <w:pPr>
              <w:spacing w:after="0" w:line="240" w:lineRule="auto"/>
              <w:textAlignment w:val="center"/>
              <w:rPr>
                <w:rFonts w:ascii="仿宋" w:eastAsia="仿宋" w:hAnsi="仿宋" w:cs="宋体"/>
                <w:bCs/>
                <w:sz w:val="21"/>
                <w:szCs w:val="21"/>
              </w:rPr>
            </w:pPr>
            <w:r>
              <w:rPr>
                <w:rFonts w:ascii="仿宋" w:eastAsia="仿宋" w:hAnsi="仿宋" w:cs="宋体" w:hint="eastAsia"/>
                <w:bCs/>
                <w:sz w:val="21"/>
                <w:szCs w:val="21"/>
                <w:lang w:bidi="ar"/>
              </w:rPr>
              <w:t>提供光口SV/GOOSE数据收发功能</w:t>
            </w:r>
          </w:p>
        </w:tc>
      </w:tr>
      <w:tr w:rsidR="007A1420" w14:paraId="1E51FBDC" w14:textId="77777777">
        <w:trPr>
          <w:trHeight w:val="191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2BA51C93" w14:textId="77777777" w:rsidR="007A1420" w:rsidRDefault="00C44D7F">
            <w:pPr>
              <w:spacing w:after="0" w:line="240" w:lineRule="auto"/>
              <w:jc w:val="center"/>
              <w:textAlignment w:val="center"/>
              <w:rPr>
                <w:rFonts w:ascii="仿宋" w:eastAsia="仿宋" w:hAnsi="仿宋" w:cs="宋体"/>
                <w:bCs/>
                <w:sz w:val="21"/>
                <w:szCs w:val="21"/>
              </w:rPr>
            </w:pPr>
            <w:r>
              <w:rPr>
                <w:rFonts w:ascii="仿宋" w:eastAsia="仿宋" w:hAnsi="仿宋" w:cs="宋体" w:hint="eastAsia"/>
                <w:bCs/>
                <w:sz w:val="21"/>
                <w:szCs w:val="21"/>
                <w:lang w:bidi="ar"/>
              </w:rPr>
              <w:t>8</w:t>
            </w:r>
          </w:p>
        </w:tc>
        <w:tc>
          <w:tcPr>
            <w:tcW w:w="2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78460C90" w14:textId="77777777" w:rsidR="007A1420" w:rsidRDefault="00C44D7F">
            <w:pPr>
              <w:spacing w:after="0" w:line="240" w:lineRule="auto"/>
              <w:jc w:val="center"/>
              <w:textAlignment w:val="center"/>
              <w:rPr>
                <w:rFonts w:ascii="仿宋" w:eastAsia="仿宋" w:hAnsi="仿宋" w:cs="宋体"/>
                <w:bCs/>
                <w:sz w:val="21"/>
                <w:szCs w:val="21"/>
              </w:rPr>
            </w:pPr>
            <w:r>
              <w:rPr>
                <w:rFonts w:ascii="仿宋" w:eastAsia="仿宋" w:hAnsi="仿宋" w:cs="宋体" w:hint="eastAsia"/>
                <w:bCs/>
                <w:sz w:val="21"/>
                <w:szCs w:val="21"/>
                <w:lang w:bidi="ar"/>
              </w:rPr>
              <w:t>IO板MCU程序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325CF65C" w14:textId="77777777" w:rsidR="007A1420" w:rsidRDefault="00C44D7F">
            <w:pPr>
              <w:spacing w:after="0" w:line="240" w:lineRule="auto"/>
              <w:jc w:val="center"/>
              <w:textAlignment w:val="center"/>
              <w:rPr>
                <w:rFonts w:ascii="仿宋" w:eastAsia="仿宋" w:hAnsi="仿宋" w:cs="宋体"/>
                <w:bCs/>
                <w:sz w:val="21"/>
                <w:szCs w:val="21"/>
              </w:rPr>
            </w:pPr>
            <w:r>
              <w:rPr>
                <w:rFonts w:ascii="仿宋" w:eastAsia="仿宋" w:hAnsi="仿宋" w:cs="宋体" w:hint="eastAsia"/>
                <w:bCs/>
                <w:sz w:val="21"/>
                <w:szCs w:val="21"/>
                <w:lang w:bidi="ar"/>
              </w:rPr>
              <w:t>关键组件</w:t>
            </w:r>
          </w:p>
        </w:tc>
        <w:tc>
          <w:tcPr>
            <w:tcW w:w="4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3363FF9D" w14:textId="77777777" w:rsidR="007A1420" w:rsidRDefault="00C44D7F">
            <w:pPr>
              <w:spacing w:after="0" w:line="240" w:lineRule="auto"/>
              <w:textAlignment w:val="center"/>
              <w:rPr>
                <w:rFonts w:ascii="仿宋" w:eastAsia="仿宋" w:hAnsi="仿宋" w:cs="宋体"/>
                <w:bCs/>
                <w:sz w:val="21"/>
                <w:szCs w:val="21"/>
              </w:rPr>
            </w:pPr>
            <w:r>
              <w:rPr>
                <w:rFonts w:ascii="仿宋" w:eastAsia="仿宋" w:hAnsi="仿宋" w:cs="宋体" w:hint="eastAsia"/>
                <w:bCs/>
                <w:sz w:val="21"/>
                <w:szCs w:val="21"/>
                <w:lang w:bidi="ar"/>
              </w:rPr>
              <w:t>提供开入、开出功能</w:t>
            </w:r>
          </w:p>
        </w:tc>
      </w:tr>
      <w:tr w:rsidR="007A1420" w14:paraId="69A41463" w14:textId="77777777">
        <w:trPr>
          <w:trHeight w:val="191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4A37E7E2" w14:textId="77777777" w:rsidR="007A1420" w:rsidRDefault="00C44D7F">
            <w:pPr>
              <w:spacing w:after="0" w:line="240" w:lineRule="auto"/>
              <w:jc w:val="center"/>
              <w:textAlignment w:val="center"/>
              <w:rPr>
                <w:rFonts w:ascii="仿宋" w:eastAsia="仿宋" w:hAnsi="仿宋" w:cs="宋体"/>
                <w:bCs/>
                <w:sz w:val="21"/>
                <w:szCs w:val="21"/>
              </w:rPr>
            </w:pPr>
            <w:r>
              <w:rPr>
                <w:rFonts w:ascii="仿宋" w:eastAsia="仿宋" w:hAnsi="仿宋" w:cs="宋体" w:hint="eastAsia"/>
                <w:bCs/>
                <w:sz w:val="21"/>
                <w:szCs w:val="21"/>
                <w:lang w:bidi="ar"/>
              </w:rPr>
              <w:t>9</w:t>
            </w:r>
          </w:p>
        </w:tc>
        <w:tc>
          <w:tcPr>
            <w:tcW w:w="2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5DC7B572" w14:textId="77777777" w:rsidR="007A1420" w:rsidRDefault="00C44D7F">
            <w:pPr>
              <w:spacing w:after="0" w:line="240" w:lineRule="auto"/>
              <w:jc w:val="center"/>
              <w:textAlignment w:val="center"/>
              <w:rPr>
                <w:rFonts w:ascii="仿宋" w:eastAsia="仿宋" w:hAnsi="仿宋" w:cs="宋体"/>
                <w:bCs/>
                <w:sz w:val="21"/>
                <w:szCs w:val="21"/>
              </w:rPr>
            </w:pPr>
            <w:r>
              <w:rPr>
                <w:rFonts w:ascii="仿宋" w:eastAsia="仿宋" w:hAnsi="仿宋" w:cs="宋体" w:hint="eastAsia"/>
                <w:bCs/>
                <w:sz w:val="21"/>
                <w:szCs w:val="21"/>
                <w:lang w:bidi="ar"/>
              </w:rPr>
              <w:t>人机界面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5188C947" w14:textId="77777777" w:rsidR="007A1420" w:rsidRDefault="00C44D7F">
            <w:pPr>
              <w:spacing w:after="0" w:line="240" w:lineRule="auto"/>
              <w:jc w:val="center"/>
              <w:textAlignment w:val="center"/>
              <w:rPr>
                <w:rFonts w:ascii="仿宋" w:eastAsia="仿宋" w:hAnsi="仿宋" w:cs="宋体"/>
                <w:bCs/>
                <w:sz w:val="21"/>
                <w:szCs w:val="21"/>
              </w:rPr>
            </w:pPr>
            <w:r>
              <w:rPr>
                <w:rFonts w:ascii="仿宋" w:eastAsia="仿宋" w:hAnsi="仿宋" w:cs="宋体" w:hint="eastAsia"/>
                <w:bCs/>
                <w:sz w:val="21"/>
                <w:szCs w:val="21"/>
                <w:lang w:bidi="ar"/>
              </w:rPr>
              <w:t>一般组件</w:t>
            </w:r>
          </w:p>
        </w:tc>
        <w:tc>
          <w:tcPr>
            <w:tcW w:w="4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079E9418" w14:textId="77777777" w:rsidR="007A1420" w:rsidRDefault="00C44D7F">
            <w:pPr>
              <w:spacing w:after="0" w:line="240" w:lineRule="auto"/>
              <w:textAlignment w:val="center"/>
              <w:rPr>
                <w:rFonts w:ascii="仿宋" w:eastAsia="仿宋" w:hAnsi="仿宋" w:cs="宋体"/>
                <w:bCs/>
                <w:sz w:val="21"/>
                <w:szCs w:val="21"/>
              </w:rPr>
            </w:pPr>
            <w:r>
              <w:rPr>
                <w:rFonts w:ascii="仿宋" w:eastAsia="仿宋" w:hAnsi="仿宋" w:cs="宋体" w:hint="eastAsia"/>
                <w:bCs/>
                <w:sz w:val="21"/>
                <w:szCs w:val="21"/>
                <w:lang w:bidi="ar"/>
              </w:rPr>
              <w:t>人机界面交互功能</w:t>
            </w:r>
          </w:p>
        </w:tc>
      </w:tr>
      <w:tr w:rsidR="007A1420" w14:paraId="307E4E21" w14:textId="77777777">
        <w:trPr>
          <w:trHeight w:val="191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56AF1898" w14:textId="77777777" w:rsidR="007A1420" w:rsidRDefault="00C44D7F">
            <w:pPr>
              <w:spacing w:after="0" w:line="240" w:lineRule="auto"/>
              <w:jc w:val="center"/>
              <w:textAlignment w:val="center"/>
              <w:rPr>
                <w:rFonts w:ascii="仿宋" w:eastAsia="仿宋" w:hAnsi="仿宋" w:cs="宋体"/>
                <w:bCs/>
                <w:sz w:val="21"/>
                <w:szCs w:val="21"/>
              </w:rPr>
            </w:pPr>
            <w:r>
              <w:rPr>
                <w:rFonts w:ascii="仿宋" w:eastAsia="仿宋" w:hAnsi="仿宋" w:cs="宋体" w:hint="eastAsia"/>
                <w:bCs/>
                <w:sz w:val="21"/>
                <w:szCs w:val="21"/>
                <w:lang w:bidi="ar"/>
              </w:rPr>
              <w:t>10</w:t>
            </w:r>
          </w:p>
        </w:tc>
        <w:tc>
          <w:tcPr>
            <w:tcW w:w="2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164F5803" w14:textId="77777777" w:rsidR="007A1420" w:rsidRDefault="00C44D7F">
            <w:pPr>
              <w:spacing w:after="0" w:line="240" w:lineRule="auto"/>
              <w:jc w:val="center"/>
              <w:textAlignment w:val="center"/>
              <w:rPr>
                <w:rFonts w:ascii="仿宋" w:eastAsia="仿宋" w:hAnsi="仿宋" w:cs="宋体"/>
                <w:bCs/>
                <w:sz w:val="21"/>
                <w:szCs w:val="21"/>
              </w:rPr>
            </w:pPr>
            <w:r>
              <w:rPr>
                <w:rFonts w:ascii="仿宋" w:eastAsia="仿宋" w:hAnsi="仿宋" w:cs="宋体" w:hint="eastAsia"/>
                <w:bCs/>
                <w:sz w:val="21"/>
                <w:szCs w:val="21"/>
                <w:lang w:bidi="ar"/>
              </w:rPr>
              <w:t>IEC61850规约转出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7CF027EE" w14:textId="77777777" w:rsidR="007A1420" w:rsidRDefault="00C44D7F">
            <w:pPr>
              <w:spacing w:after="0" w:line="240" w:lineRule="auto"/>
              <w:jc w:val="center"/>
              <w:textAlignment w:val="center"/>
              <w:rPr>
                <w:rFonts w:ascii="仿宋" w:eastAsia="仿宋" w:hAnsi="仿宋" w:cs="宋体"/>
                <w:bCs/>
                <w:sz w:val="21"/>
                <w:szCs w:val="21"/>
              </w:rPr>
            </w:pPr>
            <w:r>
              <w:rPr>
                <w:rFonts w:ascii="仿宋" w:eastAsia="仿宋" w:hAnsi="仿宋" w:cs="宋体" w:hint="eastAsia"/>
                <w:bCs/>
                <w:sz w:val="21"/>
                <w:szCs w:val="21"/>
                <w:lang w:bidi="ar"/>
              </w:rPr>
              <w:t>关键组件</w:t>
            </w:r>
          </w:p>
        </w:tc>
        <w:tc>
          <w:tcPr>
            <w:tcW w:w="4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2438C22F" w14:textId="77777777" w:rsidR="007A1420" w:rsidRDefault="00C44D7F">
            <w:pPr>
              <w:spacing w:after="0" w:line="240" w:lineRule="auto"/>
              <w:textAlignment w:val="center"/>
              <w:rPr>
                <w:rFonts w:ascii="仿宋" w:eastAsia="仿宋" w:hAnsi="仿宋" w:cs="宋体"/>
                <w:bCs/>
                <w:sz w:val="21"/>
                <w:szCs w:val="21"/>
              </w:rPr>
            </w:pPr>
            <w:r>
              <w:rPr>
                <w:rFonts w:ascii="仿宋" w:eastAsia="仿宋" w:hAnsi="仿宋" w:cs="宋体" w:hint="eastAsia"/>
                <w:bCs/>
                <w:sz w:val="21"/>
                <w:szCs w:val="21"/>
                <w:lang w:bidi="ar"/>
              </w:rPr>
              <w:t>提供IEC61850规约服务端功能</w:t>
            </w:r>
          </w:p>
        </w:tc>
      </w:tr>
      <w:tr w:rsidR="007A1420" w14:paraId="11E58A7D" w14:textId="77777777">
        <w:trPr>
          <w:trHeight w:val="191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788825A5" w14:textId="77777777" w:rsidR="007A1420" w:rsidRDefault="00C44D7F">
            <w:pPr>
              <w:spacing w:after="0" w:line="240" w:lineRule="auto"/>
              <w:jc w:val="center"/>
              <w:textAlignment w:val="center"/>
              <w:rPr>
                <w:rFonts w:ascii="仿宋" w:eastAsia="仿宋" w:hAnsi="仿宋" w:cs="宋体"/>
                <w:bCs/>
                <w:sz w:val="21"/>
                <w:szCs w:val="21"/>
              </w:rPr>
            </w:pPr>
            <w:r>
              <w:rPr>
                <w:rFonts w:ascii="仿宋" w:eastAsia="仿宋" w:hAnsi="仿宋" w:cs="宋体" w:hint="eastAsia"/>
                <w:bCs/>
                <w:sz w:val="21"/>
                <w:szCs w:val="21"/>
                <w:lang w:bidi="ar"/>
              </w:rPr>
              <w:t>11</w:t>
            </w:r>
          </w:p>
        </w:tc>
        <w:tc>
          <w:tcPr>
            <w:tcW w:w="2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1A192D18" w14:textId="77777777" w:rsidR="007A1420" w:rsidRDefault="00C44D7F">
            <w:pPr>
              <w:spacing w:after="0" w:line="240" w:lineRule="auto"/>
              <w:jc w:val="center"/>
              <w:textAlignment w:val="center"/>
              <w:rPr>
                <w:rFonts w:ascii="仿宋" w:eastAsia="仿宋" w:hAnsi="仿宋" w:cs="宋体"/>
                <w:bCs/>
                <w:sz w:val="21"/>
                <w:szCs w:val="21"/>
              </w:rPr>
            </w:pPr>
            <w:r>
              <w:rPr>
                <w:rFonts w:ascii="仿宋" w:eastAsia="仿宋" w:hAnsi="仿宋" w:cs="宋体" w:hint="eastAsia"/>
                <w:bCs/>
                <w:sz w:val="21"/>
                <w:szCs w:val="21"/>
                <w:lang w:bidi="ar"/>
              </w:rPr>
              <w:t>IEC61850规约转入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52E3B8D3" w14:textId="77777777" w:rsidR="007A1420" w:rsidRDefault="00C44D7F">
            <w:pPr>
              <w:spacing w:after="0" w:line="240" w:lineRule="auto"/>
              <w:jc w:val="center"/>
              <w:textAlignment w:val="center"/>
              <w:rPr>
                <w:rFonts w:ascii="仿宋" w:eastAsia="仿宋" w:hAnsi="仿宋" w:cs="宋体"/>
                <w:bCs/>
                <w:sz w:val="21"/>
                <w:szCs w:val="21"/>
              </w:rPr>
            </w:pPr>
            <w:r>
              <w:rPr>
                <w:rFonts w:ascii="仿宋" w:eastAsia="仿宋" w:hAnsi="仿宋" w:cs="宋体" w:hint="eastAsia"/>
                <w:bCs/>
                <w:sz w:val="21"/>
                <w:szCs w:val="21"/>
                <w:lang w:bidi="ar"/>
              </w:rPr>
              <w:t>一般组件</w:t>
            </w:r>
          </w:p>
        </w:tc>
        <w:tc>
          <w:tcPr>
            <w:tcW w:w="4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05365EF5" w14:textId="77777777" w:rsidR="007A1420" w:rsidRDefault="00C44D7F">
            <w:pPr>
              <w:spacing w:after="0" w:line="240" w:lineRule="auto"/>
              <w:textAlignment w:val="center"/>
              <w:rPr>
                <w:rFonts w:ascii="仿宋" w:eastAsia="仿宋" w:hAnsi="仿宋" w:cs="宋体"/>
                <w:bCs/>
                <w:sz w:val="21"/>
                <w:szCs w:val="21"/>
              </w:rPr>
            </w:pPr>
            <w:r>
              <w:rPr>
                <w:rFonts w:ascii="仿宋" w:eastAsia="仿宋" w:hAnsi="仿宋" w:cs="宋体" w:hint="eastAsia"/>
                <w:bCs/>
                <w:sz w:val="21"/>
                <w:szCs w:val="21"/>
                <w:lang w:bidi="ar"/>
              </w:rPr>
              <w:t>提供IEC61850规约客户端功能</w:t>
            </w:r>
          </w:p>
        </w:tc>
      </w:tr>
      <w:tr w:rsidR="007A1420" w14:paraId="53A2225C" w14:textId="77777777">
        <w:trPr>
          <w:trHeight w:val="191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2DFE9AB4" w14:textId="77777777" w:rsidR="007A1420" w:rsidRDefault="00C44D7F">
            <w:pPr>
              <w:spacing w:after="0" w:line="240" w:lineRule="auto"/>
              <w:jc w:val="center"/>
              <w:textAlignment w:val="center"/>
              <w:rPr>
                <w:rFonts w:ascii="仿宋" w:eastAsia="仿宋" w:hAnsi="仿宋" w:cs="宋体"/>
                <w:bCs/>
                <w:sz w:val="21"/>
                <w:szCs w:val="21"/>
              </w:rPr>
            </w:pPr>
            <w:r>
              <w:rPr>
                <w:rFonts w:ascii="仿宋" w:eastAsia="仿宋" w:hAnsi="仿宋" w:cs="宋体" w:hint="eastAsia"/>
                <w:bCs/>
                <w:sz w:val="21"/>
                <w:szCs w:val="21"/>
                <w:lang w:bidi="ar"/>
              </w:rPr>
              <w:t>12</w:t>
            </w:r>
          </w:p>
        </w:tc>
        <w:tc>
          <w:tcPr>
            <w:tcW w:w="2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1B81B533" w14:textId="77777777" w:rsidR="007A1420" w:rsidRDefault="00C44D7F">
            <w:pPr>
              <w:spacing w:after="0" w:line="240" w:lineRule="auto"/>
              <w:jc w:val="center"/>
              <w:textAlignment w:val="center"/>
              <w:rPr>
                <w:rFonts w:ascii="仿宋" w:eastAsia="仿宋" w:hAnsi="仿宋" w:cs="宋体"/>
                <w:bCs/>
                <w:sz w:val="21"/>
                <w:szCs w:val="21"/>
              </w:rPr>
            </w:pPr>
            <w:r>
              <w:rPr>
                <w:rFonts w:ascii="仿宋" w:eastAsia="仿宋" w:hAnsi="仿宋" w:cs="宋体" w:hint="eastAsia"/>
                <w:bCs/>
                <w:sz w:val="21"/>
                <w:szCs w:val="21"/>
                <w:lang w:bidi="ar"/>
              </w:rPr>
              <w:t>IEC103规约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5A1115C8" w14:textId="77777777" w:rsidR="007A1420" w:rsidRDefault="00C44D7F">
            <w:pPr>
              <w:spacing w:after="0" w:line="240" w:lineRule="auto"/>
              <w:jc w:val="center"/>
              <w:textAlignment w:val="center"/>
              <w:rPr>
                <w:rFonts w:ascii="仿宋" w:eastAsia="仿宋" w:hAnsi="仿宋" w:cs="宋体"/>
                <w:bCs/>
                <w:sz w:val="21"/>
                <w:szCs w:val="21"/>
              </w:rPr>
            </w:pPr>
            <w:r>
              <w:rPr>
                <w:rFonts w:ascii="仿宋" w:eastAsia="仿宋" w:hAnsi="仿宋" w:cs="宋体" w:hint="eastAsia"/>
                <w:bCs/>
                <w:sz w:val="21"/>
                <w:szCs w:val="21"/>
                <w:lang w:bidi="ar"/>
              </w:rPr>
              <w:t>关键组件</w:t>
            </w:r>
          </w:p>
        </w:tc>
        <w:tc>
          <w:tcPr>
            <w:tcW w:w="4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5C7D7298" w14:textId="77777777" w:rsidR="007A1420" w:rsidRDefault="00C44D7F">
            <w:pPr>
              <w:spacing w:after="0" w:line="240" w:lineRule="auto"/>
              <w:textAlignment w:val="center"/>
              <w:rPr>
                <w:rFonts w:ascii="仿宋" w:eastAsia="仿宋" w:hAnsi="仿宋" w:cs="宋体"/>
                <w:bCs/>
                <w:sz w:val="21"/>
                <w:szCs w:val="21"/>
              </w:rPr>
            </w:pPr>
            <w:r>
              <w:rPr>
                <w:rFonts w:ascii="仿宋" w:eastAsia="仿宋" w:hAnsi="仿宋" w:cs="宋体" w:hint="eastAsia"/>
                <w:bCs/>
                <w:sz w:val="21"/>
                <w:szCs w:val="21"/>
                <w:lang w:bidi="ar"/>
              </w:rPr>
              <w:t>提供IEC103规约通信</w:t>
            </w:r>
          </w:p>
        </w:tc>
      </w:tr>
      <w:tr w:rsidR="007A1420" w14:paraId="11EC7DCC" w14:textId="77777777">
        <w:trPr>
          <w:trHeight w:val="191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0E0D07E7" w14:textId="77777777" w:rsidR="007A1420" w:rsidRDefault="00C44D7F">
            <w:pPr>
              <w:spacing w:after="0" w:line="240" w:lineRule="auto"/>
              <w:jc w:val="center"/>
              <w:textAlignment w:val="center"/>
              <w:rPr>
                <w:rFonts w:ascii="仿宋" w:eastAsia="仿宋" w:hAnsi="仿宋" w:cs="宋体"/>
                <w:bCs/>
                <w:sz w:val="21"/>
                <w:szCs w:val="21"/>
              </w:rPr>
            </w:pPr>
            <w:r>
              <w:rPr>
                <w:rFonts w:ascii="仿宋" w:eastAsia="仿宋" w:hAnsi="仿宋" w:cs="宋体" w:hint="eastAsia"/>
                <w:bCs/>
                <w:sz w:val="21"/>
                <w:szCs w:val="21"/>
                <w:lang w:bidi="ar"/>
              </w:rPr>
              <w:t>13</w:t>
            </w:r>
          </w:p>
        </w:tc>
        <w:tc>
          <w:tcPr>
            <w:tcW w:w="2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24F4F2A6" w14:textId="77777777" w:rsidR="007A1420" w:rsidRDefault="00C44D7F">
            <w:pPr>
              <w:spacing w:after="0" w:line="240" w:lineRule="auto"/>
              <w:jc w:val="center"/>
              <w:textAlignment w:val="center"/>
              <w:rPr>
                <w:rFonts w:ascii="仿宋" w:eastAsia="仿宋" w:hAnsi="仿宋" w:cs="宋体"/>
                <w:bCs/>
                <w:sz w:val="21"/>
                <w:szCs w:val="21"/>
              </w:rPr>
            </w:pPr>
            <w:r>
              <w:rPr>
                <w:rFonts w:ascii="仿宋" w:eastAsia="仿宋" w:hAnsi="仿宋" w:cs="宋体" w:hint="eastAsia"/>
                <w:bCs/>
                <w:sz w:val="21"/>
                <w:szCs w:val="21"/>
                <w:lang w:bidi="ar"/>
              </w:rPr>
              <w:t>IEC104规约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640D99F4" w14:textId="77777777" w:rsidR="007A1420" w:rsidRDefault="00C44D7F">
            <w:pPr>
              <w:spacing w:after="0" w:line="240" w:lineRule="auto"/>
              <w:jc w:val="center"/>
              <w:textAlignment w:val="center"/>
              <w:rPr>
                <w:rFonts w:ascii="仿宋" w:eastAsia="仿宋" w:hAnsi="仿宋" w:cs="宋体"/>
                <w:bCs/>
                <w:sz w:val="21"/>
                <w:szCs w:val="21"/>
              </w:rPr>
            </w:pPr>
            <w:r>
              <w:rPr>
                <w:rFonts w:ascii="仿宋" w:eastAsia="仿宋" w:hAnsi="仿宋" w:cs="宋体" w:hint="eastAsia"/>
                <w:bCs/>
                <w:sz w:val="21"/>
                <w:szCs w:val="21"/>
                <w:lang w:bidi="ar"/>
              </w:rPr>
              <w:t>一般组件</w:t>
            </w:r>
          </w:p>
        </w:tc>
        <w:tc>
          <w:tcPr>
            <w:tcW w:w="4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78D802B3" w14:textId="77777777" w:rsidR="007A1420" w:rsidRDefault="00C44D7F">
            <w:pPr>
              <w:spacing w:after="0" w:line="240" w:lineRule="auto"/>
              <w:textAlignment w:val="center"/>
              <w:rPr>
                <w:rFonts w:ascii="仿宋" w:eastAsia="仿宋" w:hAnsi="仿宋" w:cs="宋体"/>
                <w:bCs/>
                <w:sz w:val="21"/>
                <w:szCs w:val="21"/>
              </w:rPr>
            </w:pPr>
            <w:r>
              <w:rPr>
                <w:rFonts w:ascii="仿宋" w:eastAsia="仿宋" w:hAnsi="仿宋" w:cs="宋体" w:hint="eastAsia"/>
                <w:bCs/>
                <w:sz w:val="21"/>
                <w:szCs w:val="21"/>
                <w:lang w:bidi="ar"/>
              </w:rPr>
              <w:t>提供IEC104规约通信</w:t>
            </w:r>
          </w:p>
        </w:tc>
      </w:tr>
      <w:tr w:rsidR="007A1420" w14:paraId="6A83096A" w14:textId="77777777">
        <w:trPr>
          <w:trHeight w:val="191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38A2BCD2" w14:textId="77777777" w:rsidR="007A1420" w:rsidRDefault="00C44D7F">
            <w:pPr>
              <w:spacing w:after="0" w:line="240" w:lineRule="auto"/>
              <w:jc w:val="center"/>
              <w:textAlignment w:val="center"/>
              <w:rPr>
                <w:rFonts w:ascii="仿宋" w:eastAsia="仿宋" w:hAnsi="仿宋" w:cs="宋体"/>
                <w:bCs/>
                <w:sz w:val="21"/>
                <w:szCs w:val="21"/>
              </w:rPr>
            </w:pPr>
            <w:r>
              <w:rPr>
                <w:rFonts w:ascii="仿宋" w:eastAsia="仿宋" w:hAnsi="仿宋" w:cs="宋体" w:hint="eastAsia"/>
                <w:bCs/>
                <w:sz w:val="21"/>
                <w:szCs w:val="21"/>
                <w:lang w:bidi="ar"/>
              </w:rPr>
              <w:t>14</w:t>
            </w:r>
          </w:p>
        </w:tc>
        <w:tc>
          <w:tcPr>
            <w:tcW w:w="2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5632A997" w14:textId="77777777" w:rsidR="007A1420" w:rsidRDefault="00C44D7F">
            <w:pPr>
              <w:spacing w:after="0" w:line="240" w:lineRule="auto"/>
              <w:jc w:val="center"/>
              <w:textAlignment w:val="center"/>
              <w:rPr>
                <w:rFonts w:ascii="仿宋" w:eastAsia="仿宋" w:hAnsi="仿宋" w:cs="宋体"/>
                <w:bCs/>
                <w:sz w:val="21"/>
                <w:szCs w:val="21"/>
              </w:rPr>
            </w:pPr>
            <w:r>
              <w:rPr>
                <w:rFonts w:ascii="仿宋" w:eastAsia="仿宋" w:hAnsi="仿宋" w:cs="宋体" w:hint="eastAsia"/>
                <w:bCs/>
                <w:sz w:val="21"/>
                <w:szCs w:val="21"/>
                <w:lang w:bidi="ar"/>
              </w:rPr>
              <w:t>采集程序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70A0F5DF" w14:textId="77777777" w:rsidR="007A1420" w:rsidRDefault="00C44D7F">
            <w:pPr>
              <w:spacing w:after="0" w:line="240" w:lineRule="auto"/>
              <w:jc w:val="center"/>
              <w:textAlignment w:val="center"/>
              <w:rPr>
                <w:rFonts w:ascii="仿宋" w:eastAsia="仿宋" w:hAnsi="仿宋" w:cs="宋体"/>
                <w:bCs/>
                <w:sz w:val="21"/>
                <w:szCs w:val="21"/>
              </w:rPr>
            </w:pPr>
            <w:r>
              <w:rPr>
                <w:rFonts w:ascii="仿宋" w:eastAsia="仿宋" w:hAnsi="仿宋" w:cs="宋体" w:hint="eastAsia"/>
                <w:bCs/>
                <w:sz w:val="21"/>
                <w:szCs w:val="21"/>
                <w:lang w:bidi="ar"/>
              </w:rPr>
              <w:t>关键组件</w:t>
            </w:r>
          </w:p>
        </w:tc>
        <w:tc>
          <w:tcPr>
            <w:tcW w:w="4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6A055B0E" w14:textId="77777777" w:rsidR="007A1420" w:rsidRDefault="00C44D7F">
            <w:pPr>
              <w:spacing w:after="0" w:line="240" w:lineRule="auto"/>
              <w:textAlignment w:val="center"/>
              <w:rPr>
                <w:rFonts w:ascii="仿宋" w:eastAsia="仿宋" w:hAnsi="仿宋" w:cs="宋体"/>
                <w:bCs/>
                <w:sz w:val="21"/>
                <w:szCs w:val="21"/>
              </w:rPr>
            </w:pPr>
            <w:r>
              <w:rPr>
                <w:rFonts w:ascii="仿宋" w:eastAsia="仿宋" w:hAnsi="仿宋" w:cs="宋体" w:hint="eastAsia"/>
                <w:bCs/>
                <w:sz w:val="21"/>
                <w:szCs w:val="21"/>
                <w:lang w:bidi="ar"/>
              </w:rPr>
              <w:t>提供外部数据采集和预处理功能</w:t>
            </w:r>
          </w:p>
        </w:tc>
      </w:tr>
      <w:tr w:rsidR="007A1420" w14:paraId="7216EC0E" w14:textId="77777777">
        <w:trPr>
          <w:trHeight w:val="191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400D25D6" w14:textId="77777777" w:rsidR="007A1420" w:rsidRDefault="00C44D7F">
            <w:pPr>
              <w:spacing w:after="0" w:line="240" w:lineRule="auto"/>
              <w:jc w:val="center"/>
              <w:textAlignment w:val="center"/>
              <w:rPr>
                <w:rFonts w:ascii="仿宋" w:eastAsia="仿宋" w:hAnsi="仿宋" w:cs="宋体"/>
                <w:bCs/>
                <w:sz w:val="21"/>
                <w:szCs w:val="21"/>
              </w:rPr>
            </w:pPr>
            <w:r>
              <w:rPr>
                <w:rFonts w:ascii="仿宋" w:eastAsia="仿宋" w:hAnsi="仿宋" w:cs="宋体" w:hint="eastAsia"/>
                <w:bCs/>
                <w:sz w:val="21"/>
                <w:szCs w:val="21"/>
                <w:lang w:bidi="ar"/>
              </w:rPr>
              <w:t>15</w:t>
            </w:r>
          </w:p>
        </w:tc>
        <w:tc>
          <w:tcPr>
            <w:tcW w:w="2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53716605" w14:textId="77777777" w:rsidR="007A1420" w:rsidRDefault="00C44D7F">
            <w:pPr>
              <w:spacing w:after="0" w:line="240" w:lineRule="auto"/>
              <w:jc w:val="center"/>
              <w:textAlignment w:val="center"/>
              <w:rPr>
                <w:rFonts w:ascii="仿宋" w:eastAsia="仿宋" w:hAnsi="仿宋" w:cs="宋体"/>
                <w:bCs/>
                <w:sz w:val="21"/>
                <w:szCs w:val="21"/>
              </w:rPr>
            </w:pPr>
            <w:r>
              <w:rPr>
                <w:rFonts w:ascii="仿宋" w:eastAsia="仿宋" w:hAnsi="仿宋" w:cs="宋体" w:hint="eastAsia"/>
                <w:bCs/>
                <w:sz w:val="21"/>
                <w:szCs w:val="21"/>
                <w:lang w:bidi="ar"/>
              </w:rPr>
              <w:t>FPGA程序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4063C182" w14:textId="77777777" w:rsidR="007A1420" w:rsidRDefault="00C44D7F">
            <w:pPr>
              <w:spacing w:after="0" w:line="240" w:lineRule="auto"/>
              <w:jc w:val="center"/>
              <w:textAlignment w:val="center"/>
              <w:rPr>
                <w:rFonts w:ascii="仿宋" w:eastAsia="仿宋" w:hAnsi="仿宋" w:cs="宋体"/>
                <w:bCs/>
                <w:sz w:val="21"/>
                <w:szCs w:val="21"/>
              </w:rPr>
            </w:pPr>
            <w:r>
              <w:rPr>
                <w:rFonts w:ascii="仿宋" w:eastAsia="仿宋" w:hAnsi="仿宋" w:cs="宋体" w:hint="eastAsia"/>
                <w:bCs/>
                <w:sz w:val="21"/>
                <w:szCs w:val="21"/>
                <w:lang w:bidi="ar"/>
              </w:rPr>
              <w:t>基础组件</w:t>
            </w:r>
          </w:p>
        </w:tc>
        <w:tc>
          <w:tcPr>
            <w:tcW w:w="4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4E035D16" w14:textId="77777777" w:rsidR="007A1420" w:rsidRDefault="00C44D7F">
            <w:pPr>
              <w:spacing w:after="0" w:line="240" w:lineRule="auto"/>
              <w:textAlignment w:val="center"/>
              <w:rPr>
                <w:rFonts w:ascii="仿宋" w:eastAsia="仿宋" w:hAnsi="仿宋" w:cs="宋体"/>
                <w:bCs/>
                <w:sz w:val="21"/>
                <w:szCs w:val="21"/>
              </w:rPr>
            </w:pPr>
            <w:r>
              <w:rPr>
                <w:rFonts w:ascii="仿宋" w:eastAsia="仿宋" w:hAnsi="仿宋" w:cs="宋体" w:hint="eastAsia"/>
                <w:bCs/>
                <w:sz w:val="21"/>
                <w:szCs w:val="21"/>
                <w:lang w:bidi="ar"/>
              </w:rPr>
              <w:t>提供原始数据采集、外设接口等功能</w:t>
            </w:r>
          </w:p>
        </w:tc>
      </w:tr>
      <w:tr w:rsidR="007A1420" w14:paraId="388C8AC0" w14:textId="77777777">
        <w:trPr>
          <w:trHeight w:val="191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746AD7D5" w14:textId="77777777" w:rsidR="007A1420" w:rsidRDefault="00C44D7F">
            <w:pPr>
              <w:spacing w:after="0" w:line="240" w:lineRule="auto"/>
              <w:jc w:val="center"/>
              <w:textAlignment w:val="center"/>
              <w:rPr>
                <w:rFonts w:ascii="仿宋" w:eastAsia="仿宋" w:hAnsi="仿宋" w:cs="宋体"/>
                <w:bCs/>
                <w:sz w:val="21"/>
                <w:szCs w:val="21"/>
              </w:rPr>
            </w:pPr>
            <w:r>
              <w:rPr>
                <w:rFonts w:ascii="仿宋" w:eastAsia="仿宋" w:hAnsi="仿宋" w:cs="宋体" w:hint="eastAsia"/>
                <w:bCs/>
                <w:sz w:val="21"/>
                <w:szCs w:val="21"/>
                <w:lang w:bidi="ar"/>
              </w:rPr>
              <w:t>16</w:t>
            </w:r>
          </w:p>
        </w:tc>
        <w:tc>
          <w:tcPr>
            <w:tcW w:w="2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41E7053C" w14:textId="77777777" w:rsidR="007A1420" w:rsidRDefault="00C44D7F">
            <w:pPr>
              <w:spacing w:after="0" w:line="240" w:lineRule="auto"/>
              <w:jc w:val="center"/>
              <w:textAlignment w:val="center"/>
              <w:rPr>
                <w:rFonts w:ascii="仿宋" w:eastAsia="仿宋" w:hAnsi="仿宋" w:cs="宋体"/>
                <w:bCs/>
                <w:sz w:val="21"/>
                <w:szCs w:val="21"/>
              </w:rPr>
            </w:pPr>
            <w:r>
              <w:rPr>
                <w:rFonts w:ascii="仿宋" w:eastAsia="仿宋" w:hAnsi="仿宋" w:cs="宋体" w:hint="eastAsia"/>
                <w:bCs/>
                <w:sz w:val="21"/>
                <w:szCs w:val="21"/>
                <w:lang w:bidi="ar"/>
              </w:rPr>
              <w:t>驱动程序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56C09634" w14:textId="77777777" w:rsidR="007A1420" w:rsidRDefault="00C44D7F">
            <w:pPr>
              <w:spacing w:after="0" w:line="240" w:lineRule="auto"/>
              <w:jc w:val="center"/>
              <w:textAlignment w:val="center"/>
              <w:rPr>
                <w:rFonts w:ascii="仿宋" w:eastAsia="仿宋" w:hAnsi="仿宋" w:cs="宋体"/>
                <w:bCs/>
                <w:sz w:val="21"/>
                <w:szCs w:val="21"/>
              </w:rPr>
            </w:pPr>
            <w:r>
              <w:rPr>
                <w:rFonts w:ascii="仿宋" w:eastAsia="仿宋" w:hAnsi="仿宋" w:cs="宋体" w:hint="eastAsia"/>
                <w:bCs/>
                <w:sz w:val="21"/>
                <w:szCs w:val="21"/>
                <w:lang w:bidi="ar"/>
              </w:rPr>
              <w:t>基础组件</w:t>
            </w:r>
          </w:p>
        </w:tc>
        <w:tc>
          <w:tcPr>
            <w:tcW w:w="4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354F26B4" w14:textId="77777777" w:rsidR="007A1420" w:rsidRDefault="00C44D7F">
            <w:pPr>
              <w:spacing w:after="0" w:line="240" w:lineRule="auto"/>
              <w:textAlignment w:val="center"/>
              <w:rPr>
                <w:rFonts w:ascii="仿宋" w:eastAsia="仿宋" w:hAnsi="仿宋" w:cs="宋体"/>
                <w:bCs/>
                <w:sz w:val="21"/>
                <w:szCs w:val="21"/>
              </w:rPr>
            </w:pPr>
            <w:r>
              <w:rPr>
                <w:rFonts w:ascii="仿宋" w:eastAsia="仿宋" w:hAnsi="仿宋" w:cs="宋体" w:hint="eastAsia"/>
                <w:bCs/>
                <w:sz w:val="21"/>
                <w:szCs w:val="21"/>
                <w:lang w:bidi="ar"/>
              </w:rPr>
              <w:t>驱动程序</w:t>
            </w:r>
          </w:p>
        </w:tc>
      </w:tr>
      <w:tr w:rsidR="007A1420" w14:paraId="3AAA9CFE" w14:textId="77777777">
        <w:trPr>
          <w:trHeight w:val="191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02B3CCE8" w14:textId="77777777" w:rsidR="007A1420" w:rsidRDefault="00C44D7F">
            <w:pPr>
              <w:spacing w:after="0" w:line="240" w:lineRule="auto"/>
              <w:jc w:val="center"/>
              <w:textAlignment w:val="center"/>
              <w:rPr>
                <w:rFonts w:ascii="仿宋" w:eastAsia="仿宋" w:hAnsi="仿宋" w:cs="宋体"/>
                <w:bCs/>
                <w:sz w:val="21"/>
                <w:szCs w:val="21"/>
                <w:lang w:bidi="ar"/>
              </w:rPr>
            </w:pPr>
            <w:r>
              <w:rPr>
                <w:rFonts w:ascii="仿宋" w:eastAsia="仿宋" w:hAnsi="仿宋" w:cs="宋体" w:hint="eastAsia"/>
                <w:bCs/>
                <w:sz w:val="21"/>
                <w:szCs w:val="21"/>
                <w:lang w:bidi="ar"/>
              </w:rPr>
              <w:t>999</w:t>
            </w:r>
          </w:p>
        </w:tc>
        <w:tc>
          <w:tcPr>
            <w:tcW w:w="2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46C89C00" w14:textId="77777777" w:rsidR="007A1420" w:rsidRDefault="00C44D7F">
            <w:pPr>
              <w:spacing w:after="0" w:line="240" w:lineRule="auto"/>
              <w:jc w:val="center"/>
              <w:textAlignment w:val="center"/>
              <w:rPr>
                <w:rFonts w:ascii="仿宋" w:eastAsia="仿宋" w:hAnsi="仿宋" w:cs="宋体"/>
                <w:bCs/>
                <w:sz w:val="21"/>
                <w:szCs w:val="21"/>
                <w:lang w:bidi="ar"/>
              </w:rPr>
            </w:pPr>
            <w:r>
              <w:rPr>
                <w:rFonts w:ascii="仿宋" w:eastAsia="仿宋" w:hAnsi="仿宋" w:cs="宋体" w:hint="eastAsia"/>
                <w:bCs/>
                <w:sz w:val="21"/>
                <w:szCs w:val="21"/>
                <w:lang w:bidi="ar"/>
              </w:rPr>
              <w:t>其余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19157CED" w14:textId="77777777" w:rsidR="007A1420" w:rsidRDefault="00C44D7F">
            <w:pPr>
              <w:spacing w:after="0" w:line="240" w:lineRule="auto"/>
              <w:jc w:val="center"/>
              <w:textAlignment w:val="center"/>
              <w:rPr>
                <w:rFonts w:ascii="仿宋" w:eastAsia="仿宋" w:hAnsi="仿宋" w:cs="宋体"/>
                <w:bCs/>
                <w:sz w:val="21"/>
                <w:szCs w:val="21"/>
                <w:lang w:bidi="ar"/>
              </w:rPr>
            </w:pPr>
            <w:r>
              <w:rPr>
                <w:rFonts w:ascii="仿宋" w:eastAsia="仿宋" w:hAnsi="仿宋" w:cs="宋体" w:hint="eastAsia"/>
                <w:bCs/>
                <w:sz w:val="21"/>
                <w:szCs w:val="21"/>
                <w:lang w:bidi="ar"/>
              </w:rPr>
              <w:t>辅助组件</w:t>
            </w:r>
          </w:p>
        </w:tc>
        <w:tc>
          <w:tcPr>
            <w:tcW w:w="4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6866612B" w14:textId="77777777" w:rsidR="007A1420" w:rsidRDefault="00C44D7F">
            <w:pPr>
              <w:spacing w:after="0" w:line="240" w:lineRule="auto"/>
              <w:textAlignment w:val="center"/>
              <w:rPr>
                <w:rFonts w:ascii="仿宋" w:eastAsia="仿宋" w:hAnsi="仿宋" w:cs="宋体"/>
                <w:bCs/>
                <w:sz w:val="21"/>
                <w:szCs w:val="21"/>
                <w:lang w:bidi="ar"/>
              </w:rPr>
            </w:pPr>
            <w:r>
              <w:rPr>
                <w:rFonts w:ascii="仿宋" w:eastAsia="仿宋" w:hAnsi="仿宋" w:cs="宋体" w:hint="eastAsia"/>
                <w:bCs/>
                <w:sz w:val="21"/>
                <w:szCs w:val="21"/>
                <w:lang w:bidi="ar"/>
              </w:rPr>
              <w:t>除上述外的其余程序模块</w:t>
            </w:r>
          </w:p>
        </w:tc>
      </w:tr>
    </w:tbl>
    <w:p w14:paraId="3E55851B" w14:textId="77777777" w:rsidR="007A1420" w:rsidRDefault="007A1420">
      <w:pPr>
        <w:rPr>
          <w:rFonts w:ascii="仿宋" w:eastAsia="仿宋" w:hAnsi="仿宋"/>
          <w:color w:val="000000" w:themeColor="text1"/>
          <w:sz w:val="21"/>
          <w:szCs w:val="21"/>
        </w:rPr>
      </w:pPr>
      <w:bookmarkStart w:id="9" w:name="_Toc18398"/>
      <w:bookmarkStart w:id="10" w:name="_Toc32377"/>
    </w:p>
    <w:p w14:paraId="71E02590" w14:textId="77777777" w:rsidR="007A1420" w:rsidRDefault="00C44D7F">
      <w:pPr>
        <w:spacing w:after="0"/>
        <w:ind w:firstLineChars="200" w:firstLine="560"/>
        <w:rPr>
          <w:rFonts w:ascii="仿宋" w:eastAsia="仿宋" w:hAnsi="仿宋" w:cs="宋体"/>
          <w:sz w:val="28"/>
          <w:szCs w:val="28"/>
        </w:rPr>
      </w:pPr>
      <w:bookmarkStart w:id="11" w:name="_Toc23339"/>
      <w:bookmarkStart w:id="12" w:name="_Toc21876"/>
      <w:r>
        <w:rPr>
          <w:rFonts w:ascii="仿宋" w:eastAsia="仿宋" w:hAnsi="仿宋" w:cs="宋体" w:hint="eastAsia"/>
          <w:sz w:val="28"/>
          <w:szCs w:val="28"/>
        </w:rPr>
        <w:lastRenderedPageBreak/>
        <w:t>表B.4 站控层交换机组件类别</w:t>
      </w:r>
      <w:bookmarkEnd w:id="9"/>
      <w:bookmarkEnd w:id="10"/>
      <w:bookmarkEnd w:id="11"/>
      <w:bookmarkEnd w:id="12"/>
    </w:p>
    <w:tbl>
      <w:tblPr>
        <w:tblW w:w="8325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11"/>
        <w:gridCol w:w="2175"/>
        <w:gridCol w:w="1109"/>
        <w:gridCol w:w="4430"/>
      </w:tblGrid>
      <w:tr w:rsidR="007A1420" w14:paraId="48697E6C" w14:textId="77777777">
        <w:trPr>
          <w:trHeight w:val="191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3F0DED77" w14:textId="77777777" w:rsidR="007A1420" w:rsidRDefault="00C44D7F">
            <w:pPr>
              <w:spacing w:after="0" w:line="240" w:lineRule="auto"/>
              <w:jc w:val="center"/>
              <w:textAlignment w:val="center"/>
              <w:rPr>
                <w:rFonts w:ascii="仿宋" w:eastAsia="仿宋" w:hAnsi="仿宋" w:cs="宋体"/>
                <w:bCs/>
                <w:sz w:val="21"/>
                <w:szCs w:val="21"/>
              </w:rPr>
            </w:pPr>
            <w:r>
              <w:rPr>
                <w:rFonts w:ascii="仿宋" w:eastAsia="仿宋" w:hAnsi="仿宋" w:cs="宋体" w:hint="eastAsia"/>
                <w:bCs/>
                <w:sz w:val="21"/>
                <w:szCs w:val="21"/>
              </w:rPr>
              <w:t>类别编号</w:t>
            </w: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145BB44B" w14:textId="77777777" w:rsidR="007A1420" w:rsidRDefault="00C44D7F">
            <w:pPr>
              <w:spacing w:after="0" w:line="240" w:lineRule="auto"/>
              <w:jc w:val="center"/>
              <w:textAlignment w:val="center"/>
              <w:rPr>
                <w:rFonts w:ascii="仿宋" w:eastAsia="仿宋" w:hAnsi="仿宋" w:cs="宋体"/>
                <w:bCs/>
                <w:sz w:val="21"/>
                <w:szCs w:val="21"/>
              </w:rPr>
            </w:pPr>
            <w:r>
              <w:rPr>
                <w:rFonts w:ascii="仿宋" w:eastAsia="仿宋" w:hAnsi="仿宋" w:cs="宋体" w:hint="eastAsia"/>
                <w:bCs/>
                <w:sz w:val="21"/>
                <w:szCs w:val="21"/>
              </w:rPr>
              <w:t>组件类别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1D204E5B" w14:textId="77777777" w:rsidR="007A1420" w:rsidRDefault="00C44D7F">
            <w:pPr>
              <w:spacing w:after="0" w:line="240" w:lineRule="auto"/>
              <w:jc w:val="center"/>
              <w:textAlignment w:val="center"/>
              <w:rPr>
                <w:rFonts w:ascii="仿宋" w:eastAsia="仿宋" w:hAnsi="仿宋" w:cs="宋体"/>
                <w:bCs/>
                <w:sz w:val="21"/>
                <w:szCs w:val="21"/>
              </w:rPr>
            </w:pPr>
            <w:r>
              <w:rPr>
                <w:rFonts w:ascii="仿宋" w:eastAsia="仿宋" w:hAnsi="仿宋" w:cs="宋体" w:hint="eastAsia"/>
                <w:bCs/>
                <w:sz w:val="21"/>
                <w:szCs w:val="21"/>
              </w:rPr>
              <w:t>组件级别</w:t>
            </w:r>
          </w:p>
        </w:tc>
        <w:tc>
          <w:tcPr>
            <w:tcW w:w="4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7B6AB9DE" w14:textId="77777777" w:rsidR="007A1420" w:rsidRDefault="00C44D7F">
            <w:pPr>
              <w:spacing w:after="0" w:line="240" w:lineRule="auto"/>
              <w:jc w:val="center"/>
              <w:textAlignment w:val="center"/>
              <w:rPr>
                <w:rFonts w:ascii="仿宋" w:eastAsia="仿宋" w:hAnsi="仿宋" w:cs="宋体"/>
                <w:bCs/>
                <w:sz w:val="21"/>
                <w:szCs w:val="21"/>
              </w:rPr>
            </w:pPr>
            <w:r>
              <w:rPr>
                <w:rFonts w:ascii="仿宋" w:eastAsia="仿宋" w:hAnsi="仿宋" w:cs="宋体" w:hint="eastAsia"/>
                <w:bCs/>
                <w:sz w:val="21"/>
                <w:szCs w:val="21"/>
              </w:rPr>
              <w:t>组件功能</w:t>
            </w:r>
          </w:p>
        </w:tc>
      </w:tr>
      <w:tr w:rsidR="007A1420" w14:paraId="4907E41F" w14:textId="77777777">
        <w:trPr>
          <w:trHeight w:val="191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1223C9FB" w14:textId="77777777" w:rsidR="007A1420" w:rsidRDefault="00C44D7F">
            <w:pPr>
              <w:spacing w:after="0" w:line="240" w:lineRule="auto"/>
              <w:jc w:val="center"/>
              <w:textAlignment w:val="center"/>
              <w:rPr>
                <w:rFonts w:ascii="仿宋" w:eastAsia="仿宋" w:hAnsi="仿宋" w:cs="宋体"/>
                <w:bCs/>
                <w:sz w:val="21"/>
                <w:szCs w:val="21"/>
              </w:rPr>
            </w:pPr>
            <w:r>
              <w:rPr>
                <w:rFonts w:ascii="仿宋" w:eastAsia="仿宋" w:hAnsi="仿宋" w:cs="宋体" w:hint="eastAsia"/>
                <w:bCs/>
                <w:sz w:val="21"/>
                <w:szCs w:val="21"/>
              </w:rPr>
              <w:t>0</w:t>
            </w: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0208665F" w14:textId="77777777" w:rsidR="007A1420" w:rsidRDefault="00C44D7F">
            <w:pPr>
              <w:spacing w:after="0" w:line="240" w:lineRule="auto"/>
              <w:jc w:val="center"/>
              <w:textAlignment w:val="center"/>
              <w:rPr>
                <w:rFonts w:ascii="仿宋" w:eastAsia="仿宋" w:hAnsi="仿宋" w:cs="宋体"/>
                <w:bCs/>
                <w:sz w:val="21"/>
                <w:szCs w:val="21"/>
              </w:rPr>
            </w:pPr>
            <w:r>
              <w:rPr>
                <w:rFonts w:ascii="仿宋" w:eastAsia="仿宋" w:hAnsi="仿宋" w:cs="宋体" w:hint="eastAsia"/>
                <w:bCs/>
                <w:sz w:val="21"/>
                <w:szCs w:val="21"/>
              </w:rPr>
              <w:t>主版本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174C093B" w14:textId="77777777" w:rsidR="007A1420" w:rsidRDefault="00C44D7F">
            <w:pPr>
              <w:spacing w:after="0" w:line="240" w:lineRule="auto"/>
              <w:jc w:val="center"/>
              <w:textAlignment w:val="center"/>
              <w:rPr>
                <w:rFonts w:ascii="仿宋" w:eastAsia="仿宋" w:hAnsi="仿宋" w:cs="宋体"/>
                <w:bCs/>
                <w:sz w:val="21"/>
                <w:szCs w:val="21"/>
              </w:rPr>
            </w:pPr>
            <w:r>
              <w:rPr>
                <w:rFonts w:ascii="仿宋" w:eastAsia="仿宋" w:hAnsi="仿宋" w:cs="宋体" w:hint="eastAsia"/>
                <w:bCs/>
                <w:sz w:val="21"/>
                <w:szCs w:val="21"/>
              </w:rPr>
              <w:t>核心组件</w:t>
            </w:r>
          </w:p>
        </w:tc>
        <w:tc>
          <w:tcPr>
            <w:tcW w:w="4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5B0AD12F" w14:textId="77777777" w:rsidR="007A1420" w:rsidRDefault="00C44D7F">
            <w:pPr>
              <w:spacing w:after="0" w:line="240" w:lineRule="auto"/>
              <w:textAlignment w:val="center"/>
              <w:rPr>
                <w:rFonts w:ascii="仿宋" w:eastAsia="仿宋" w:hAnsi="仿宋" w:cs="宋体"/>
                <w:bCs/>
                <w:sz w:val="21"/>
                <w:szCs w:val="21"/>
              </w:rPr>
            </w:pPr>
            <w:r>
              <w:rPr>
                <w:rFonts w:ascii="仿宋" w:eastAsia="仿宋" w:hAnsi="仿宋" w:cs="宋体" w:hint="eastAsia"/>
                <w:bCs/>
                <w:sz w:val="21"/>
                <w:szCs w:val="21"/>
              </w:rPr>
              <w:t>站控层交换机整体的版本</w:t>
            </w:r>
          </w:p>
        </w:tc>
      </w:tr>
      <w:tr w:rsidR="007A1420" w14:paraId="07DEA50E" w14:textId="77777777">
        <w:trPr>
          <w:trHeight w:val="191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4EC75041" w14:textId="77777777" w:rsidR="007A1420" w:rsidRDefault="00C44D7F">
            <w:pPr>
              <w:spacing w:after="0" w:line="240" w:lineRule="auto"/>
              <w:jc w:val="center"/>
              <w:textAlignment w:val="center"/>
              <w:rPr>
                <w:rFonts w:ascii="仿宋" w:eastAsia="仿宋" w:hAnsi="仿宋" w:cs="宋体"/>
                <w:bCs/>
                <w:sz w:val="21"/>
                <w:szCs w:val="21"/>
              </w:rPr>
            </w:pPr>
            <w:r>
              <w:rPr>
                <w:rFonts w:ascii="仿宋" w:eastAsia="仿宋" w:hAnsi="仿宋" w:cs="宋体" w:hint="eastAsia"/>
                <w:bCs/>
                <w:sz w:val="21"/>
                <w:szCs w:val="21"/>
              </w:rPr>
              <w:t>1</w:t>
            </w: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4F5EA308" w14:textId="77777777" w:rsidR="007A1420" w:rsidRDefault="00C44D7F">
            <w:pPr>
              <w:spacing w:after="0" w:line="240" w:lineRule="auto"/>
              <w:jc w:val="center"/>
              <w:textAlignment w:val="center"/>
              <w:rPr>
                <w:rFonts w:ascii="仿宋" w:eastAsia="仿宋" w:hAnsi="仿宋" w:cs="宋体"/>
                <w:bCs/>
                <w:sz w:val="21"/>
                <w:szCs w:val="21"/>
              </w:rPr>
            </w:pPr>
            <w:r>
              <w:rPr>
                <w:rFonts w:ascii="仿宋" w:eastAsia="仿宋" w:hAnsi="仿宋" w:cs="宋体" w:hint="eastAsia"/>
                <w:bCs/>
                <w:sz w:val="21"/>
                <w:szCs w:val="21"/>
              </w:rPr>
              <w:t>ICD模型文件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7CA14670" w14:textId="77777777" w:rsidR="007A1420" w:rsidRDefault="00C44D7F">
            <w:pPr>
              <w:spacing w:after="0" w:line="240" w:lineRule="auto"/>
              <w:jc w:val="center"/>
              <w:textAlignment w:val="center"/>
              <w:rPr>
                <w:rFonts w:ascii="仿宋" w:eastAsia="仿宋" w:hAnsi="仿宋" w:cs="宋体"/>
                <w:bCs/>
                <w:sz w:val="21"/>
                <w:szCs w:val="21"/>
              </w:rPr>
            </w:pPr>
            <w:r>
              <w:rPr>
                <w:rFonts w:ascii="仿宋" w:eastAsia="仿宋" w:hAnsi="仿宋" w:cs="宋体" w:hint="eastAsia"/>
                <w:bCs/>
                <w:sz w:val="21"/>
                <w:szCs w:val="21"/>
              </w:rPr>
              <w:t>基础组件</w:t>
            </w:r>
          </w:p>
        </w:tc>
        <w:tc>
          <w:tcPr>
            <w:tcW w:w="4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52184367" w14:textId="77777777" w:rsidR="007A1420" w:rsidRDefault="00C44D7F">
            <w:pPr>
              <w:spacing w:after="0" w:line="240" w:lineRule="auto"/>
              <w:textAlignment w:val="center"/>
              <w:rPr>
                <w:rFonts w:ascii="仿宋" w:eastAsia="仿宋" w:hAnsi="仿宋" w:cs="宋体"/>
                <w:bCs/>
                <w:sz w:val="21"/>
                <w:szCs w:val="21"/>
              </w:rPr>
            </w:pPr>
            <w:r>
              <w:rPr>
                <w:rFonts w:ascii="仿宋" w:eastAsia="仿宋" w:hAnsi="仿宋" w:cs="宋体" w:hint="eastAsia"/>
                <w:bCs/>
                <w:sz w:val="21"/>
                <w:szCs w:val="21"/>
              </w:rPr>
              <w:t>ICD模型文件</w:t>
            </w:r>
          </w:p>
        </w:tc>
      </w:tr>
      <w:tr w:rsidR="007A1420" w14:paraId="6C938431" w14:textId="77777777">
        <w:trPr>
          <w:trHeight w:val="191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036ECD60" w14:textId="77777777" w:rsidR="007A1420" w:rsidRDefault="00C44D7F">
            <w:pPr>
              <w:spacing w:after="0" w:line="240" w:lineRule="auto"/>
              <w:jc w:val="center"/>
              <w:textAlignment w:val="center"/>
              <w:rPr>
                <w:rFonts w:ascii="仿宋" w:eastAsia="仿宋" w:hAnsi="仿宋" w:cs="宋体"/>
                <w:bCs/>
                <w:sz w:val="21"/>
                <w:szCs w:val="21"/>
              </w:rPr>
            </w:pPr>
            <w:r>
              <w:rPr>
                <w:rFonts w:ascii="仿宋" w:eastAsia="仿宋" w:hAnsi="仿宋" w:cs="宋体" w:hint="eastAsia"/>
                <w:bCs/>
                <w:sz w:val="21"/>
                <w:szCs w:val="21"/>
              </w:rPr>
              <w:t>2</w:t>
            </w: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4CC993B2" w14:textId="77777777" w:rsidR="007A1420" w:rsidRDefault="00C44D7F">
            <w:pPr>
              <w:spacing w:after="0" w:line="240" w:lineRule="auto"/>
              <w:jc w:val="center"/>
              <w:textAlignment w:val="center"/>
              <w:rPr>
                <w:rFonts w:ascii="仿宋" w:eastAsia="仿宋" w:hAnsi="仿宋" w:cs="宋体"/>
                <w:bCs/>
                <w:sz w:val="21"/>
                <w:szCs w:val="21"/>
              </w:rPr>
            </w:pPr>
            <w:r>
              <w:rPr>
                <w:rFonts w:ascii="仿宋" w:eastAsia="仿宋" w:hAnsi="仿宋" w:cs="宋体" w:hint="eastAsia"/>
                <w:bCs/>
                <w:sz w:val="21"/>
                <w:szCs w:val="21"/>
              </w:rPr>
              <w:t>标准配置单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6C33F9DD" w14:textId="77777777" w:rsidR="007A1420" w:rsidRDefault="00C44D7F">
            <w:pPr>
              <w:spacing w:after="0" w:line="240" w:lineRule="auto"/>
              <w:jc w:val="center"/>
              <w:textAlignment w:val="center"/>
              <w:rPr>
                <w:rFonts w:ascii="仿宋" w:eastAsia="仿宋" w:hAnsi="仿宋" w:cs="宋体"/>
                <w:bCs/>
                <w:sz w:val="21"/>
                <w:szCs w:val="21"/>
              </w:rPr>
            </w:pPr>
            <w:r>
              <w:rPr>
                <w:rFonts w:ascii="仿宋" w:eastAsia="仿宋" w:hAnsi="仿宋" w:cs="宋体" w:hint="eastAsia"/>
                <w:bCs/>
                <w:sz w:val="21"/>
                <w:szCs w:val="21"/>
              </w:rPr>
              <w:t>/</w:t>
            </w:r>
          </w:p>
        </w:tc>
        <w:tc>
          <w:tcPr>
            <w:tcW w:w="4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21058A33" w14:textId="77777777" w:rsidR="007A1420" w:rsidRDefault="00C44D7F">
            <w:pPr>
              <w:spacing w:after="0" w:line="240" w:lineRule="auto"/>
              <w:textAlignment w:val="center"/>
              <w:rPr>
                <w:rFonts w:ascii="仿宋" w:eastAsia="仿宋" w:hAnsi="仿宋" w:cs="宋体"/>
                <w:bCs/>
                <w:sz w:val="21"/>
                <w:szCs w:val="21"/>
              </w:rPr>
            </w:pPr>
            <w:r>
              <w:rPr>
                <w:rFonts w:ascii="仿宋" w:eastAsia="仿宋" w:hAnsi="仿宋" w:cs="宋体" w:hint="eastAsia"/>
                <w:bCs/>
                <w:sz w:val="21"/>
                <w:szCs w:val="21"/>
              </w:rPr>
              <w:t>装置配置参数设置值</w:t>
            </w:r>
          </w:p>
        </w:tc>
      </w:tr>
      <w:tr w:rsidR="007A1420" w14:paraId="485D3981" w14:textId="77777777">
        <w:trPr>
          <w:trHeight w:val="191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72433872" w14:textId="77777777" w:rsidR="007A1420" w:rsidRDefault="00C44D7F">
            <w:pPr>
              <w:spacing w:after="0" w:line="240" w:lineRule="auto"/>
              <w:jc w:val="center"/>
              <w:textAlignment w:val="center"/>
              <w:rPr>
                <w:rFonts w:ascii="仿宋" w:eastAsia="仿宋" w:hAnsi="仿宋" w:cs="宋体"/>
                <w:bCs/>
                <w:sz w:val="21"/>
                <w:szCs w:val="21"/>
              </w:rPr>
            </w:pPr>
            <w:r>
              <w:rPr>
                <w:rFonts w:ascii="仿宋" w:eastAsia="仿宋" w:hAnsi="仿宋" w:cs="宋体" w:hint="eastAsia"/>
                <w:bCs/>
                <w:sz w:val="21"/>
                <w:szCs w:val="21"/>
              </w:rPr>
              <w:t>3</w:t>
            </w: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17D955F1" w14:textId="77777777" w:rsidR="007A1420" w:rsidRDefault="00C44D7F">
            <w:pPr>
              <w:spacing w:after="0" w:line="240" w:lineRule="auto"/>
              <w:jc w:val="center"/>
              <w:textAlignment w:val="center"/>
              <w:rPr>
                <w:rFonts w:ascii="仿宋" w:eastAsia="仿宋" w:hAnsi="仿宋" w:cs="宋体"/>
                <w:bCs/>
                <w:sz w:val="21"/>
                <w:szCs w:val="21"/>
              </w:rPr>
            </w:pPr>
            <w:r>
              <w:rPr>
                <w:rFonts w:ascii="仿宋" w:eastAsia="仿宋" w:hAnsi="仿宋" w:cs="宋体" w:hint="eastAsia"/>
                <w:bCs/>
                <w:sz w:val="21"/>
                <w:szCs w:val="21"/>
              </w:rPr>
              <w:t>软件平台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07C2C104" w14:textId="77777777" w:rsidR="007A1420" w:rsidRDefault="00C44D7F">
            <w:pPr>
              <w:spacing w:after="0" w:line="240" w:lineRule="auto"/>
              <w:jc w:val="center"/>
              <w:textAlignment w:val="center"/>
              <w:rPr>
                <w:rFonts w:ascii="仿宋" w:eastAsia="仿宋" w:hAnsi="仿宋" w:cs="宋体"/>
                <w:bCs/>
                <w:sz w:val="21"/>
                <w:szCs w:val="21"/>
              </w:rPr>
            </w:pPr>
            <w:r>
              <w:rPr>
                <w:rFonts w:ascii="仿宋" w:eastAsia="仿宋" w:hAnsi="仿宋" w:cs="宋体" w:hint="eastAsia"/>
                <w:bCs/>
                <w:sz w:val="21"/>
                <w:szCs w:val="21"/>
                <w:lang w:bidi="ar"/>
              </w:rPr>
              <w:t>关键组件</w:t>
            </w:r>
          </w:p>
        </w:tc>
        <w:tc>
          <w:tcPr>
            <w:tcW w:w="4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55736E59" w14:textId="77777777" w:rsidR="007A1420" w:rsidRDefault="00C44D7F">
            <w:pPr>
              <w:spacing w:after="0" w:line="240" w:lineRule="auto"/>
              <w:textAlignment w:val="center"/>
              <w:rPr>
                <w:rFonts w:ascii="仿宋" w:eastAsia="仿宋" w:hAnsi="仿宋" w:cs="宋体"/>
                <w:bCs/>
                <w:sz w:val="21"/>
                <w:szCs w:val="21"/>
              </w:rPr>
            </w:pPr>
            <w:r>
              <w:rPr>
                <w:rFonts w:ascii="仿宋" w:eastAsia="仿宋" w:hAnsi="仿宋" w:cs="宋体" w:hint="eastAsia"/>
                <w:bCs/>
                <w:sz w:val="21"/>
                <w:szCs w:val="21"/>
              </w:rPr>
              <w:t>软件系统平台</w:t>
            </w:r>
          </w:p>
        </w:tc>
      </w:tr>
      <w:tr w:rsidR="007A1420" w14:paraId="58980999" w14:textId="77777777">
        <w:trPr>
          <w:trHeight w:val="191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3B73D64A" w14:textId="77777777" w:rsidR="007A1420" w:rsidRDefault="00C44D7F">
            <w:pPr>
              <w:spacing w:after="0" w:line="240" w:lineRule="auto"/>
              <w:jc w:val="center"/>
              <w:textAlignment w:val="center"/>
              <w:rPr>
                <w:rFonts w:ascii="仿宋" w:eastAsia="仿宋" w:hAnsi="仿宋" w:cs="宋体"/>
                <w:bCs/>
                <w:sz w:val="21"/>
                <w:szCs w:val="21"/>
              </w:rPr>
            </w:pPr>
            <w:r>
              <w:rPr>
                <w:rFonts w:ascii="仿宋" w:eastAsia="仿宋" w:hAnsi="仿宋" w:cs="宋体" w:hint="eastAsia"/>
                <w:bCs/>
                <w:sz w:val="21"/>
                <w:szCs w:val="21"/>
              </w:rPr>
              <w:t>4</w:t>
            </w: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65F0B936" w14:textId="77777777" w:rsidR="007A1420" w:rsidRDefault="00C44D7F">
            <w:pPr>
              <w:spacing w:after="0" w:line="240" w:lineRule="auto"/>
              <w:jc w:val="center"/>
              <w:textAlignment w:val="center"/>
              <w:rPr>
                <w:rFonts w:ascii="仿宋" w:eastAsia="仿宋" w:hAnsi="仿宋" w:cs="宋体"/>
                <w:bCs/>
                <w:sz w:val="21"/>
                <w:szCs w:val="21"/>
              </w:rPr>
            </w:pPr>
            <w:r>
              <w:rPr>
                <w:rFonts w:ascii="仿宋" w:eastAsia="仿宋" w:hAnsi="仿宋" w:cs="宋体" w:hint="eastAsia"/>
                <w:bCs/>
                <w:sz w:val="21"/>
                <w:szCs w:val="21"/>
              </w:rPr>
              <w:t>硬件平台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5EFE2EC6" w14:textId="77777777" w:rsidR="007A1420" w:rsidRDefault="00C44D7F">
            <w:pPr>
              <w:spacing w:after="0" w:line="240" w:lineRule="auto"/>
              <w:jc w:val="center"/>
              <w:textAlignment w:val="center"/>
              <w:rPr>
                <w:rFonts w:ascii="仿宋" w:eastAsia="仿宋" w:hAnsi="仿宋" w:cs="宋体"/>
                <w:bCs/>
                <w:sz w:val="21"/>
                <w:szCs w:val="21"/>
              </w:rPr>
            </w:pPr>
            <w:r>
              <w:rPr>
                <w:rFonts w:ascii="仿宋" w:eastAsia="仿宋" w:hAnsi="仿宋" w:cs="宋体" w:hint="eastAsia"/>
                <w:bCs/>
                <w:sz w:val="21"/>
                <w:szCs w:val="21"/>
                <w:lang w:bidi="ar"/>
              </w:rPr>
              <w:t>关键组件</w:t>
            </w:r>
          </w:p>
        </w:tc>
        <w:tc>
          <w:tcPr>
            <w:tcW w:w="4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585539D2" w14:textId="77777777" w:rsidR="007A1420" w:rsidRDefault="00C44D7F">
            <w:pPr>
              <w:spacing w:after="0" w:line="240" w:lineRule="auto"/>
              <w:textAlignment w:val="center"/>
              <w:rPr>
                <w:rFonts w:ascii="仿宋" w:eastAsia="仿宋" w:hAnsi="仿宋" w:cs="宋体"/>
                <w:bCs/>
                <w:sz w:val="21"/>
                <w:szCs w:val="21"/>
              </w:rPr>
            </w:pPr>
            <w:r>
              <w:rPr>
                <w:rFonts w:ascii="仿宋" w:eastAsia="仿宋" w:hAnsi="仿宋" w:cs="宋体" w:hint="eastAsia"/>
                <w:bCs/>
                <w:sz w:val="21"/>
                <w:szCs w:val="21"/>
              </w:rPr>
              <w:t>硬件平台</w:t>
            </w:r>
          </w:p>
        </w:tc>
      </w:tr>
      <w:tr w:rsidR="007A1420" w14:paraId="15F36A79" w14:textId="77777777">
        <w:trPr>
          <w:trHeight w:val="191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5BB52A64" w14:textId="77777777" w:rsidR="007A1420" w:rsidRDefault="00C44D7F">
            <w:pPr>
              <w:spacing w:after="0" w:line="240" w:lineRule="auto"/>
              <w:jc w:val="center"/>
              <w:textAlignment w:val="center"/>
              <w:rPr>
                <w:rFonts w:ascii="仿宋" w:eastAsia="仿宋" w:hAnsi="仿宋" w:cs="宋体"/>
                <w:bCs/>
                <w:sz w:val="21"/>
                <w:szCs w:val="21"/>
              </w:rPr>
            </w:pPr>
            <w:r>
              <w:rPr>
                <w:rFonts w:ascii="仿宋" w:eastAsia="仿宋" w:hAnsi="仿宋" w:cs="宋体" w:hint="eastAsia"/>
                <w:bCs/>
                <w:sz w:val="21"/>
                <w:szCs w:val="21"/>
              </w:rPr>
              <w:t>5</w:t>
            </w: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5028292D" w14:textId="77777777" w:rsidR="007A1420" w:rsidRDefault="00C44D7F">
            <w:pPr>
              <w:spacing w:after="0" w:line="240" w:lineRule="auto"/>
              <w:jc w:val="center"/>
              <w:textAlignment w:val="center"/>
              <w:rPr>
                <w:rFonts w:ascii="仿宋" w:eastAsia="仿宋" w:hAnsi="仿宋" w:cs="宋体"/>
                <w:bCs/>
                <w:sz w:val="21"/>
                <w:szCs w:val="21"/>
              </w:rPr>
            </w:pPr>
            <w:r>
              <w:rPr>
                <w:rFonts w:ascii="仿宋" w:eastAsia="仿宋" w:hAnsi="仿宋" w:cs="宋体" w:hint="eastAsia"/>
                <w:bCs/>
                <w:sz w:val="21"/>
                <w:szCs w:val="21"/>
              </w:rPr>
              <w:t>应用程序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2FC07DF0" w14:textId="77777777" w:rsidR="007A1420" w:rsidRDefault="00C44D7F">
            <w:pPr>
              <w:spacing w:after="0" w:line="240" w:lineRule="auto"/>
              <w:jc w:val="center"/>
              <w:textAlignment w:val="center"/>
              <w:rPr>
                <w:rFonts w:ascii="仿宋" w:eastAsia="仿宋" w:hAnsi="仿宋" w:cs="宋体"/>
                <w:bCs/>
                <w:sz w:val="21"/>
                <w:szCs w:val="21"/>
              </w:rPr>
            </w:pPr>
            <w:r>
              <w:rPr>
                <w:rFonts w:ascii="仿宋" w:eastAsia="仿宋" w:hAnsi="仿宋" w:cs="宋体" w:hint="eastAsia"/>
                <w:bCs/>
                <w:sz w:val="21"/>
                <w:szCs w:val="21"/>
                <w:lang w:bidi="ar"/>
              </w:rPr>
              <w:t>关键组件</w:t>
            </w:r>
          </w:p>
        </w:tc>
        <w:tc>
          <w:tcPr>
            <w:tcW w:w="4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06AC2AD2" w14:textId="77777777" w:rsidR="007A1420" w:rsidRDefault="00C44D7F">
            <w:pPr>
              <w:spacing w:after="0" w:line="240" w:lineRule="auto"/>
              <w:textAlignment w:val="center"/>
              <w:rPr>
                <w:rFonts w:ascii="仿宋" w:eastAsia="仿宋" w:hAnsi="仿宋" w:cs="宋体"/>
                <w:bCs/>
                <w:sz w:val="21"/>
                <w:szCs w:val="21"/>
              </w:rPr>
            </w:pPr>
            <w:r>
              <w:rPr>
                <w:rFonts w:ascii="仿宋" w:eastAsia="仿宋" w:hAnsi="仿宋" w:cs="宋体" w:hint="eastAsia"/>
                <w:bCs/>
                <w:sz w:val="21"/>
                <w:szCs w:val="21"/>
              </w:rPr>
              <w:t>提供交换机应用、控制协议、WEB界面等基本功能</w:t>
            </w:r>
          </w:p>
        </w:tc>
      </w:tr>
      <w:tr w:rsidR="007A1420" w14:paraId="61F90393" w14:textId="77777777">
        <w:trPr>
          <w:trHeight w:val="191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36484F91" w14:textId="77777777" w:rsidR="007A1420" w:rsidRDefault="00C44D7F">
            <w:pPr>
              <w:spacing w:after="0" w:line="240" w:lineRule="auto"/>
              <w:jc w:val="center"/>
              <w:textAlignment w:val="center"/>
              <w:rPr>
                <w:rFonts w:ascii="仿宋" w:eastAsia="仿宋" w:hAnsi="仿宋" w:cs="宋体"/>
                <w:bCs/>
                <w:sz w:val="21"/>
                <w:szCs w:val="21"/>
              </w:rPr>
            </w:pPr>
            <w:r>
              <w:rPr>
                <w:rFonts w:ascii="仿宋" w:eastAsia="仿宋" w:hAnsi="仿宋" w:cs="宋体" w:hint="eastAsia"/>
                <w:bCs/>
                <w:sz w:val="21"/>
                <w:szCs w:val="21"/>
              </w:rPr>
              <w:t>6</w:t>
            </w: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0F213C94" w14:textId="77777777" w:rsidR="007A1420" w:rsidRDefault="00C44D7F">
            <w:pPr>
              <w:spacing w:after="0" w:line="240" w:lineRule="auto"/>
              <w:jc w:val="center"/>
              <w:textAlignment w:val="center"/>
              <w:rPr>
                <w:rFonts w:ascii="仿宋" w:eastAsia="仿宋" w:hAnsi="仿宋" w:cs="宋体"/>
                <w:bCs/>
                <w:sz w:val="21"/>
                <w:szCs w:val="21"/>
              </w:rPr>
            </w:pPr>
            <w:r>
              <w:rPr>
                <w:rFonts w:ascii="仿宋" w:eastAsia="仿宋" w:hAnsi="仿宋" w:cs="宋体" w:hint="eastAsia"/>
                <w:bCs/>
                <w:sz w:val="21"/>
                <w:szCs w:val="21"/>
              </w:rPr>
              <w:t>IEC61850规约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091DB783" w14:textId="77777777" w:rsidR="007A1420" w:rsidRDefault="00C44D7F">
            <w:pPr>
              <w:spacing w:after="0" w:line="240" w:lineRule="auto"/>
              <w:jc w:val="center"/>
              <w:textAlignment w:val="center"/>
              <w:rPr>
                <w:rFonts w:ascii="仿宋" w:eastAsia="仿宋" w:hAnsi="仿宋" w:cs="宋体"/>
                <w:bCs/>
                <w:sz w:val="21"/>
                <w:szCs w:val="21"/>
              </w:rPr>
            </w:pPr>
            <w:r>
              <w:rPr>
                <w:rFonts w:ascii="仿宋" w:eastAsia="仿宋" w:hAnsi="仿宋" w:cs="宋体" w:hint="eastAsia"/>
                <w:bCs/>
                <w:sz w:val="21"/>
                <w:szCs w:val="21"/>
              </w:rPr>
              <w:t>一般组件</w:t>
            </w:r>
          </w:p>
        </w:tc>
        <w:tc>
          <w:tcPr>
            <w:tcW w:w="4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5415C37A" w14:textId="77777777" w:rsidR="007A1420" w:rsidRDefault="00C44D7F">
            <w:pPr>
              <w:spacing w:after="0" w:line="240" w:lineRule="auto"/>
              <w:textAlignment w:val="center"/>
              <w:rPr>
                <w:rFonts w:ascii="仿宋" w:eastAsia="仿宋" w:hAnsi="仿宋" w:cs="宋体"/>
                <w:bCs/>
                <w:sz w:val="21"/>
                <w:szCs w:val="21"/>
              </w:rPr>
            </w:pPr>
            <w:r>
              <w:rPr>
                <w:rFonts w:ascii="仿宋" w:eastAsia="仿宋" w:hAnsi="仿宋" w:cs="宋体" w:hint="eastAsia"/>
                <w:bCs/>
                <w:sz w:val="21"/>
                <w:szCs w:val="21"/>
              </w:rPr>
              <w:t>提供IEC61850规约服务端通信</w:t>
            </w:r>
          </w:p>
        </w:tc>
      </w:tr>
      <w:tr w:rsidR="007A1420" w14:paraId="7A390FF4" w14:textId="77777777">
        <w:trPr>
          <w:trHeight w:val="191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290AF998" w14:textId="77777777" w:rsidR="007A1420" w:rsidRDefault="00C44D7F">
            <w:pPr>
              <w:spacing w:after="0" w:line="240" w:lineRule="auto"/>
              <w:jc w:val="center"/>
              <w:textAlignment w:val="center"/>
              <w:rPr>
                <w:rFonts w:ascii="仿宋" w:eastAsia="仿宋" w:hAnsi="仿宋" w:cs="宋体"/>
                <w:bCs/>
                <w:sz w:val="21"/>
                <w:szCs w:val="21"/>
              </w:rPr>
            </w:pPr>
            <w:r>
              <w:rPr>
                <w:rFonts w:ascii="仿宋" w:eastAsia="仿宋" w:hAnsi="仿宋" w:cs="宋体" w:hint="eastAsia"/>
                <w:bCs/>
                <w:sz w:val="21"/>
                <w:szCs w:val="21"/>
              </w:rPr>
              <w:t>7</w:t>
            </w: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2515F1DF" w14:textId="77777777" w:rsidR="007A1420" w:rsidRDefault="00C44D7F">
            <w:pPr>
              <w:spacing w:after="0" w:line="240" w:lineRule="auto"/>
              <w:jc w:val="center"/>
              <w:textAlignment w:val="center"/>
              <w:rPr>
                <w:rFonts w:ascii="仿宋" w:eastAsia="仿宋" w:hAnsi="仿宋" w:cs="宋体"/>
                <w:bCs/>
                <w:sz w:val="21"/>
                <w:szCs w:val="21"/>
              </w:rPr>
            </w:pPr>
            <w:r>
              <w:rPr>
                <w:rFonts w:ascii="仿宋" w:eastAsia="仿宋" w:hAnsi="仿宋" w:cs="宋体" w:hint="eastAsia"/>
                <w:bCs/>
                <w:sz w:val="21"/>
                <w:szCs w:val="21"/>
              </w:rPr>
              <w:t>SNMP协议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55ECAD96" w14:textId="77777777" w:rsidR="007A1420" w:rsidRDefault="00C44D7F">
            <w:pPr>
              <w:spacing w:after="0" w:line="240" w:lineRule="auto"/>
              <w:jc w:val="center"/>
              <w:textAlignment w:val="center"/>
              <w:rPr>
                <w:rFonts w:ascii="仿宋" w:eastAsia="仿宋" w:hAnsi="仿宋" w:cs="宋体"/>
                <w:bCs/>
                <w:sz w:val="21"/>
                <w:szCs w:val="21"/>
              </w:rPr>
            </w:pPr>
            <w:r>
              <w:rPr>
                <w:rFonts w:ascii="仿宋" w:eastAsia="仿宋" w:hAnsi="仿宋" w:cs="宋体" w:hint="eastAsia"/>
                <w:bCs/>
                <w:sz w:val="21"/>
                <w:szCs w:val="21"/>
              </w:rPr>
              <w:t>一般组件</w:t>
            </w:r>
          </w:p>
        </w:tc>
        <w:tc>
          <w:tcPr>
            <w:tcW w:w="4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73CC2875" w14:textId="77777777" w:rsidR="007A1420" w:rsidRDefault="00C44D7F">
            <w:pPr>
              <w:spacing w:after="0" w:line="240" w:lineRule="auto"/>
              <w:textAlignment w:val="center"/>
              <w:rPr>
                <w:rFonts w:ascii="仿宋" w:eastAsia="仿宋" w:hAnsi="仿宋" w:cs="宋体"/>
                <w:bCs/>
                <w:sz w:val="21"/>
                <w:szCs w:val="21"/>
              </w:rPr>
            </w:pPr>
            <w:r>
              <w:rPr>
                <w:rFonts w:ascii="仿宋" w:eastAsia="仿宋" w:hAnsi="仿宋" w:cs="宋体" w:hint="eastAsia"/>
                <w:bCs/>
                <w:sz w:val="21"/>
                <w:szCs w:val="21"/>
              </w:rPr>
              <w:t>提供SNMP协议通信</w:t>
            </w:r>
          </w:p>
        </w:tc>
      </w:tr>
      <w:tr w:rsidR="007A1420" w14:paraId="60B04CF8" w14:textId="77777777">
        <w:trPr>
          <w:trHeight w:val="191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7A2602CA" w14:textId="77777777" w:rsidR="007A1420" w:rsidRDefault="00C44D7F">
            <w:pPr>
              <w:spacing w:after="0" w:line="240" w:lineRule="auto"/>
              <w:jc w:val="center"/>
              <w:textAlignment w:val="center"/>
              <w:rPr>
                <w:rFonts w:ascii="仿宋" w:eastAsia="仿宋" w:hAnsi="仿宋" w:cs="宋体"/>
                <w:bCs/>
                <w:sz w:val="21"/>
                <w:szCs w:val="21"/>
              </w:rPr>
            </w:pPr>
            <w:r>
              <w:rPr>
                <w:rFonts w:ascii="仿宋" w:eastAsia="仿宋" w:hAnsi="仿宋" w:cs="宋体" w:hint="eastAsia"/>
                <w:bCs/>
                <w:sz w:val="21"/>
                <w:szCs w:val="21"/>
              </w:rPr>
              <w:t>8</w:t>
            </w: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1F460907" w14:textId="77777777" w:rsidR="007A1420" w:rsidRDefault="00C44D7F">
            <w:pPr>
              <w:spacing w:after="0" w:line="240" w:lineRule="auto"/>
              <w:jc w:val="center"/>
              <w:textAlignment w:val="center"/>
              <w:rPr>
                <w:rFonts w:ascii="仿宋" w:eastAsia="仿宋" w:hAnsi="仿宋" w:cs="宋体"/>
                <w:bCs/>
                <w:sz w:val="21"/>
                <w:szCs w:val="21"/>
              </w:rPr>
            </w:pPr>
            <w:r>
              <w:rPr>
                <w:rFonts w:ascii="仿宋" w:eastAsia="仿宋" w:hAnsi="仿宋" w:cs="宋体" w:hint="eastAsia"/>
                <w:bCs/>
                <w:sz w:val="21"/>
                <w:szCs w:val="21"/>
                <w:lang w:bidi="ar"/>
              </w:rPr>
              <w:t>FPGA程序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5CD51EF1" w14:textId="77777777" w:rsidR="007A1420" w:rsidRDefault="00C44D7F">
            <w:pPr>
              <w:spacing w:after="0" w:line="240" w:lineRule="auto"/>
              <w:jc w:val="center"/>
              <w:textAlignment w:val="center"/>
              <w:rPr>
                <w:rFonts w:ascii="仿宋" w:eastAsia="仿宋" w:hAnsi="仿宋" w:cs="宋体"/>
                <w:bCs/>
                <w:sz w:val="21"/>
                <w:szCs w:val="21"/>
              </w:rPr>
            </w:pPr>
            <w:r>
              <w:rPr>
                <w:rFonts w:ascii="仿宋" w:eastAsia="仿宋" w:hAnsi="仿宋" w:cs="宋体" w:hint="eastAsia"/>
                <w:bCs/>
                <w:sz w:val="21"/>
                <w:szCs w:val="21"/>
              </w:rPr>
              <w:t>辅助</w:t>
            </w:r>
            <w:r>
              <w:rPr>
                <w:rFonts w:ascii="仿宋" w:eastAsia="仿宋" w:hAnsi="仿宋" w:cs="宋体" w:hint="eastAsia"/>
                <w:bCs/>
                <w:sz w:val="21"/>
                <w:szCs w:val="21"/>
                <w:lang w:bidi="ar"/>
              </w:rPr>
              <w:t>组件</w:t>
            </w:r>
          </w:p>
        </w:tc>
        <w:tc>
          <w:tcPr>
            <w:tcW w:w="4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7710F5BD" w14:textId="77777777" w:rsidR="007A1420" w:rsidRDefault="00C44D7F">
            <w:pPr>
              <w:spacing w:after="0" w:line="240" w:lineRule="auto"/>
              <w:textAlignment w:val="center"/>
              <w:rPr>
                <w:rFonts w:ascii="仿宋" w:eastAsia="仿宋" w:hAnsi="仿宋" w:cs="宋体"/>
                <w:bCs/>
                <w:sz w:val="21"/>
                <w:szCs w:val="21"/>
              </w:rPr>
            </w:pPr>
            <w:r>
              <w:rPr>
                <w:rFonts w:ascii="仿宋" w:eastAsia="仿宋" w:hAnsi="仿宋" w:cs="宋体" w:hint="eastAsia"/>
                <w:bCs/>
                <w:sz w:val="21"/>
                <w:szCs w:val="21"/>
              </w:rPr>
              <w:t>提供点灯等功能</w:t>
            </w:r>
          </w:p>
        </w:tc>
      </w:tr>
      <w:tr w:rsidR="007A1420" w14:paraId="7D46B093" w14:textId="77777777">
        <w:trPr>
          <w:trHeight w:val="191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6685A2EE" w14:textId="77777777" w:rsidR="007A1420" w:rsidRDefault="00C44D7F">
            <w:pPr>
              <w:spacing w:after="0" w:line="240" w:lineRule="auto"/>
              <w:jc w:val="center"/>
              <w:textAlignment w:val="center"/>
              <w:rPr>
                <w:rFonts w:ascii="仿宋" w:eastAsia="仿宋" w:hAnsi="仿宋" w:cs="宋体"/>
                <w:bCs/>
                <w:sz w:val="21"/>
                <w:szCs w:val="21"/>
              </w:rPr>
            </w:pPr>
            <w:r>
              <w:rPr>
                <w:rFonts w:ascii="仿宋" w:eastAsia="仿宋" w:hAnsi="仿宋" w:cs="宋体" w:hint="eastAsia"/>
                <w:bCs/>
                <w:sz w:val="21"/>
                <w:szCs w:val="21"/>
              </w:rPr>
              <w:t>9</w:t>
            </w: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2FC86053" w14:textId="77777777" w:rsidR="007A1420" w:rsidRDefault="00C44D7F">
            <w:pPr>
              <w:spacing w:after="0" w:line="240" w:lineRule="auto"/>
              <w:jc w:val="center"/>
              <w:textAlignment w:val="center"/>
              <w:rPr>
                <w:rFonts w:ascii="仿宋" w:eastAsia="仿宋" w:hAnsi="仿宋" w:cs="宋体"/>
                <w:bCs/>
                <w:sz w:val="21"/>
                <w:szCs w:val="21"/>
              </w:rPr>
            </w:pPr>
            <w:r>
              <w:rPr>
                <w:rFonts w:ascii="仿宋" w:eastAsia="仿宋" w:hAnsi="仿宋" w:cs="宋体" w:hint="eastAsia"/>
                <w:bCs/>
                <w:sz w:val="21"/>
                <w:szCs w:val="21"/>
              </w:rPr>
              <w:t>驱动程序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35241E27" w14:textId="77777777" w:rsidR="007A1420" w:rsidRDefault="00C44D7F">
            <w:pPr>
              <w:spacing w:after="0" w:line="240" w:lineRule="auto"/>
              <w:jc w:val="center"/>
              <w:textAlignment w:val="center"/>
              <w:rPr>
                <w:rFonts w:ascii="仿宋" w:eastAsia="仿宋" w:hAnsi="仿宋" w:cs="宋体"/>
                <w:bCs/>
                <w:sz w:val="21"/>
                <w:szCs w:val="21"/>
              </w:rPr>
            </w:pPr>
            <w:r>
              <w:rPr>
                <w:rFonts w:ascii="仿宋" w:eastAsia="仿宋" w:hAnsi="仿宋" w:cs="宋体" w:hint="eastAsia"/>
                <w:bCs/>
                <w:sz w:val="21"/>
                <w:szCs w:val="21"/>
              </w:rPr>
              <w:t>基础组件</w:t>
            </w:r>
          </w:p>
        </w:tc>
        <w:tc>
          <w:tcPr>
            <w:tcW w:w="4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45A59B61" w14:textId="77777777" w:rsidR="007A1420" w:rsidRDefault="00C44D7F">
            <w:pPr>
              <w:spacing w:after="0" w:line="240" w:lineRule="auto"/>
              <w:textAlignment w:val="center"/>
              <w:rPr>
                <w:rFonts w:ascii="仿宋" w:eastAsia="仿宋" w:hAnsi="仿宋" w:cs="宋体"/>
                <w:bCs/>
                <w:sz w:val="21"/>
                <w:szCs w:val="21"/>
              </w:rPr>
            </w:pPr>
            <w:r>
              <w:rPr>
                <w:rFonts w:ascii="仿宋" w:eastAsia="仿宋" w:hAnsi="仿宋" w:cs="宋体" w:hint="eastAsia"/>
                <w:bCs/>
                <w:sz w:val="21"/>
                <w:szCs w:val="21"/>
              </w:rPr>
              <w:t>驱动程序</w:t>
            </w:r>
          </w:p>
        </w:tc>
      </w:tr>
      <w:tr w:rsidR="007A1420" w14:paraId="3EC8E7DF" w14:textId="77777777">
        <w:trPr>
          <w:trHeight w:val="191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1BF0FD87" w14:textId="77777777" w:rsidR="007A1420" w:rsidRDefault="00C44D7F">
            <w:pPr>
              <w:spacing w:after="0" w:line="240" w:lineRule="auto"/>
              <w:jc w:val="center"/>
              <w:textAlignment w:val="center"/>
              <w:rPr>
                <w:rFonts w:ascii="仿宋" w:eastAsia="仿宋" w:hAnsi="仿宋" w:cs="宋体"/>
                <w:bCs/>
                <w:sz w:val="21"/>
                <w:szCs w:val="21"/>
              </w:rPr>
            </w:pPr>
            <w:r>
              <w:rPr>
                <w:rFonts w:ascii="仿宋" w:eastAsia="仿宋" w:hAnsi="仿宋" w:cs="宋体" w:hint="eastAsia"/>
                <w:bCs/>
                <w:sz w:val="21"/>
                <w:szCs w:val="21"/>
              </w:rPr>
              <w:t>999</w:t>
            </w: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073ADCEB" w14:textId="77777777" w:rsidR="007A1420" w:rsidRDefault="00C44D7F">
            <w:pPr>
              <w:spacing w:after="0" w:line="240" w:lineRule="auto"/>
              <w:jc w:val="center"/>
              <w:textAlignment w:val="center"/>
              <w:rPr>
                <w:rFonts w:ascii="仿宋" w:eastAsia="仿宋" w:hAnsi="仿宋" w:cs="宋体"/>
                <w:bCs/>
                <w:sz w:val="21"/>
                <w:szCs w:val="21"/>
              </w:rPr>
            </w:pPr>
            <w:r>
              <w:rPr>
                <w:rFonts w:ascii="仿宋" w:eastAsia="仿宋" w:hAnsi="仿宋" w:cs="宋体" w:hint="eastAsia"/>
                <w:bCs/>
                <w:sz w:val="21"/>
                <w:szCs w:val="21"/>
              </w:rPr>
              <w:t>其余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7839D1AC" w14:textId="77777777" w:rsidR="007A1420" w:rsidRDefault="00C44D7F">
            <w:pPr>
              <w:spacing w:after="0" w:line="240" w:lineRule="auto"/>
              <w:jc w:val="center"/>
              <w:textAlignment w:val="center"/>
              <w:rPr>
                <w:rFonts w:ascii="仿宋" w:eastAsia="仿宋" w:hAnsi="仿宋" w:cs="宋体"/>
                <w:bCs/>
                <w:sz w:val="21"/>
                <w:szCs w:val="21"/>
              </w:rPr>
            </w:pPr>
            <w:r>
              <w:rPr>
                <w:rFonts w:ascii="仿宋" w:eastAsia="仿宋" w:hAnsi="仿宋" w:cs="宋体" w:hint="eastAsia"/>
                <w:bCs/>
                <w:sz w:val="21"/>
                <w:szCs w:val="21"/>
              </w:rPr>
              <w:t>辅助组件</w:t>
            </w:r>
          </w:p>
        </w:tc>
        <w:tc>
          <w:tcPr>
            <w:tcW w:w="4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5D2DBD6D" w14:textId="77777777" w:rsidR="007A1420" w:rsidRDefault="00C44D7F">
            <w:pPr>
              <w:spacing w:after="0" w:line="240" w:lineRule="auto"/>
              <w:textAlignment w:val="center"/>
              <w:rPr>
                <w:rFonts w:ascii="仿宋" w:eastAsia="仿宋" w:hAnsi="仿宋" w:cs="宋体"/>
                <w:bCs/>
                <w:sz w:val="21"/>
                <w:szCs w:val="21"/>
              </w:rPr>
            </w:pPr>
            <w:r>
              <w:rPr>
                <w:rFonts w:ascii="仿宋" w:eastAsia="仿宋" w:hAnsi="仿宋" w:cs="宋体" w:hint="eastAsia"/>
                <w:bCs/>
                <w:sz w:val="21"/>
                <w:szCs w:val="21"/>
              </w:rPr>
              <w:t>除上述外的其余程序模块</w:t>
            </w:r>
          </w:p>
        </w:tc>
      </w:tr>
    </w:tbl>
    <w:p w14:paraId="3C7437B8" w14:textId="77777777" w:rsidR="007A1420" w:rsidRDefault="007A1420">
      <w:pPr>
        <w:rPr>
          <w:rFonts w:ascii="仿宋" w:eastAsia="仿宋" w:hAnsi="仿宋"/>
          <w:color w:val="000000" w:themeColor="text1"/>
          <w:sz w:val="21"/>
          <w:szCs w:val="21"/>
        </w:rPr>
      </w:pPr>
      <w:bookmarkStart w:id="13" w:name="_Toc30972"/>
      <w:bookmarkStart w:id="14" w:name="_Toc21866"/>
    </w:p>
    <w:p w14:paraId="518A624A" w14:textId="77777777" w:rsidR="007A1420" w:rsidRDefault="00C44D7F">
      <w:pPr>
        <w:spacing w:after="0"/>
        <w:ind w:firstLineChars="200" w:firstLine="560"/>
        <w:rPr>
          <w:rFonts w:ascii="仿宋" w:eastAsia="仿宋" w:hAnsi="仿宋" w:cs="宋体"/>
          <w:sz w:val="28"/>
          <w:szCs w:val="28"/>
        </w:rPr>
      </w:pPr>
      <w:bookmarkStart w:id="15" w:name="_Toc7559"/>
      <w:bookmarkStart w:id="16" w:name="_Toc14855"/>
      <w:r>
        <w:rPr>
          <w:rFonts w:ascii="仿宋" w:eastAsia="仿宋" w:hAnsi="仿宋" w:cs="宋体" w:hint="eastAsia"/>
          <w:sz w:val="28"/>
          <w:szCs w:val="28"/>
        </w:rPr>
        <w:t>表B.5 时间同步装置组件类别</w:t>
      </w:r>
      <w:bookmarkEnd w:id="13"/>
      <w:bookmarkEnd w:id="14"/>
      <w:bookmarkEnd w:id="15"/>
      <w:bookmarkEnd w:id="16"/>
    </w:p>
    <w:tbl>
      <w:tblPr>
        <w:tblW w:w="8325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11"/>
        <w:gridCol w:w="2175"/>
        <w:gridCol w:w="1118"/>
        <w:gridCol w:w="4421"/>
      </w:tblGrid>
      <w:tr w:rsidR="007A1420" w14:paraId="09D1A4C2" w14:textId="77777777">
        <w:trPr>
          <w:trHeight w:val="191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44E97F8F" w14:textId="77777777" w:rsidR="007A1420" w:rsidRDefault="00C44D7F">
            <w:pPr>
              <w:spacing w:after="0" w:line="240" w:lineRule="auto"/>
              <w:jc w:val="center"/>
              <w:textAlignment w:val="center"/>
              <w:rPr>
                <w:rFonts w:ascii="仿宋" w:eastAsia="仿宋" w:hAnsi="仿宋" w:cs="宋体"/>
                <w:bCs/>
                <w:sz w:val="21"/>
                <w:szCs w:val="21"/>
              </w:rPr>
            </w:pPr>
            <w:r>
              <w:rPr>
                <w:rFonts w:ascii="仿宋" w:eastAsia="仿宋" w:hAnsi="仿宋" w:cs="宋体" w:hint="eastAsia"/>
                <w:bCs/>
                <w:sz w:val="21"/>
                <w:szCs w:val="21"/>
              </w:rPr>
              <w:t>类别编号</w:t>
            </w: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4CCF6026" w14:textId="77777777" w:rsidR="007A1420" w:rsidRDefault="00C44D7F">
            <w:pPr>
              <w:spacing w:after="0" w:line="240" w:lineRule="auto"/>
              <w:jc w:val="center"/>
              <w:textAlignment w:val="center"/>
              <w:rPr>
                <w:rFonts w:ascii="仿宋" w:eastAsia="仿宋" w:hAnsi="仿宋" w:cs="宋体"/>
                <w:bCs/>
                <w:sz w:val="21"/>
                <w:szCs w:val="21"/>
              </w:rPr>
            </w:pPr>
            <w:r>
              <w:rPr>
                <w:rFonts w:ascii="仿宋" w:eastAsia="仿宋" w:hAnsi="仿宋" w:cs="宋体" w:hint="eastAsia"/>
                <w:bCs/>
                <w:sz w:val="21"/>
                <w:szCs w:val="21"/>
                <w:lang w:bidi="ar"/>
              </w:rPr>
              <w:t>组件类别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4AA86B6B" w14:textId="77777777" w:rsidR="007A1420" w:rsidRDefault="00C44D7F">
            <w:pPr>
              <w:spacing w:after="0" w:line="240" w:lineRule="auto"/>
              <w:jc w:val="center"/>
              <w:textAlignment w:val="center"/>
              <w:rPr>
                <w:rFonts w:ascii="仿宋" w:eastAsia="仿宋" w:hAnsi="仿宋" w:cs="宋体"/>
                <w:bCs/>
                <w:sz w:val="21"/>
                <w:szCs w:val="21"/>
              </w:rPr>
            </w:pPr>
            <w:r>
              <w:rPr>
                <w:rFonts w:ascii="仿宋" w:eastAsia="仿宋" w:hAnsi="仿宋" w:cs="宋体" w:hint="eastAsia"/>
                <w:bCs/>
                <w:sz w:val="21"/>
                <w:szCs w:val="21"/>
                <w:lang w:bidi="ar"/>
              </w:rPr>
              <w:t>组件级别</w:t>
            </w:r>
          </w:p>
        </w:tc>
        <w:tc>
          <w:tcPr>
            <w:tcW w:w="4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3A2DCB00" w14:textId="77777777" w:rsidR="007A1420" w:rsidRDefault="00C44D7F">
            <w:pPr>
              <w:spacing w:after="0" w:line="240" w:lineRule="auto"/>
              <w:jc w:val="center"/>
              <w:textAlignment w:val="center"/>
              <w:rPr>
                <w:rFonts w:ascii="仿宋" w:eastAsia="仿宋" w:hAnsi="仿宋" w:cs="宋体"/>
                <w:bCs/>
                <w:sz w:val="21"/>
                <w:szCs w:val="21"/>
              </w:rPr>
            </w:pPr>
            <w:r>
              <w:rPr>
                <w:rFonts w:ascii="仿宋" w:eastAsia="仿宋" w:hAnsi="仿宋" w:cs="宋体" w:hint="eastAsia"/>
                <w:bCs/>
                <w:sz w:val="21"/>
                <w:szCs w:val="21"/>
                <w:lang w:bidi="ar"/>
              </w:rPr>
              <w:t>组件功能</w:t>
            </w:r>
          </w:p>
        </w:tc>
      </w:tr>
      <w:tr w:rsidR="007A1420" w14:paraId="5149FD2D" w14:textId="77777777">
        <w:trPr>
          <w:trHeight w:val="191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4AAA4D37" w14:textId="77777777" w:rsidR="007A1420" w:rsidRDefault="00C44D7F">
            <w:pPr>
              <w:spacing w:after="0" w:line="240" w:lineRule="auto"/>
              <w:jc w:val="center"/>
              <w:textAlignment w:val="center"/>
              <w:rPr>
                <w:rFonts w:ascii="仿宋" w:eastAsia="仿宋" w:hAnsi="仿宋" w:cs="宋体"/>
                <w:bCs/>
                <w:sz w:val="21"/>
                <w:szCs w:val="21"/>
              </w:rPr>
            </w:pPr>
            <w:r>
              <w:rPr>
                <w:rFonts w:ascii="仿宋" w:eastAsia="仿宋" w:hAnsi="仿宋" w:cs="宋体" w:hint="eastAsia"/>
                <w:bCs/>
                <w:sz w:val="21"/>
                <w:szCs w:val="21"/>
              </w:rPr>
              <w:t>0</w:t>
            </w: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02610D4D" w14:textId="77777777" w:rsidR="007A1420" w:rsidRDefault="00C44D7F">
            <w:pPr>
              <w:spacing w:after="0" w:line="240" w:lineRule="auto"/>
              <w:jc w:val="center"/>
              <w:textAlignment w:val="center"/>
              <w:rPr>
                <w:rFonts w:ascii="仿宋" w:eastAsia="仿宋" w:hAnsi="仿宋" w:cs="宋体"/>
                <w:bCs/>
                <w:sz w:val="21"/>
                <w:szCs w:val="21"/>
              </w:rPr>
            </w:pPr>
            <w:r>
              <w:rPr>
                <w:rFonts w:ascii="仿宋" w:eastAsia="仿宋" w:hAnsi="仿宋" w:cs="宋体" w:hint="eastAsia"/>
                <w:bCs/>
                <w:sz w:val="21"/>
                <w:szCs w:val="21"/>
              </w:rPr>
              <w:t>主版本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6048000A" w14:textId="77777777" w:rsidR="007A1420" w:rsidRDefault="00C44D7F">
            <w:pPr>
              <w:spacing w:after="0" w:line="240" w:lineRule="auto"/>
              <w:jc w:val="center"/>
              <w:textAlignment w:val="center"/>
              <w:rPr>
                <w:rFonts w:ascii="仿宋" w:eastAsia="仿宋" w:hAnsi="仿宋" w:cs="宋体"/>
                <w:bCs/>
                <w:sz w:val="21"/>
                <w:szCs w:val="21"/>
              </w:rPr>
            </w:pPr>
            <w:r>
              <w:rPr>
                <w:rFonts w:ascii="仿宋" w:eastAsia="仿宋" w:hAnsi="仿宋" w:cs="宋体" w:hint="eastAsia"/>
                <w:bCs/>
                <w:sz w:val="21"/>
                <w:szCs w:val="21"/>
              </w:rPr>
              <w:t>核心组件</w:t>
            </w:r>
          </w:p>
        </w:tc>
        <w:tc>
          <w:tcPr>
            <w:tcW w:w="4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45365AE6" w14:textId="77777777" w:rsidR="007A1420" w:rsidRDefault="00C44D7F">
            <w:pPr>
              <w:spacing w:after="0" w:line="240" w:lineRule="auto"/>
              <w:textAlignment w:val="center"/>
              <w:rPr>
                <w:rFonts w:ascii="仿宋" w:eastAsia="仿宋" w:hAnsi="仿宋" w:cs="宋体"/>
                <w:bCs/>
                <w:sz w:val="21"/>
                <w:szCs w:val="21"/>
              </w:rPr>
            </w:pPr>
            <w:r>
              <w:rPr>
                <w:rFonts w:ascii="仿宋" w:eastAsia="仿宋" w:hAnsi="仿宋" w:cs="宋体" w:hint="eastAsia"/>
                <w:bCs/>
                <w:sz w:val="21"/>
                <w:szCs w:val="21"/>
              </w:rPr>
              <w:t>时间同步整体的版本</w:t>
            </w:r>
          </w:p>
        </w:tc>
      </w:tr>
      <w:tr w:rsidR="007A1420" w14:paraId="73DD9445" w14:textId="77777777">
        <w:trPr>
          <w:trHeight w:val="191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1E82761A" w14:textId="77777777" w:rsidR="007A1420" w:rsidRDefault="00C44D7F">
            <w:pPr>
              <w:spacing w:after="0" w:line="240" w:lineRule="auto"/>
              <w:jc w:val="center"/>
              <w:textAlignment w:val="center"/>
              <w:rPr>
                <w:rFonts w:ascii="仿宋" w:eastAsia="仿宋" w:hAnsi="仿宋" w:cs="宋体"/>
                <w:bCs/>
                <w:sz w:val="21"/>
                <w:szCs w:val="21"/>
              </w:rPr>
            </w:pPr>
            <w:r>
              <w:rPr>
                <w:rFonts w:ascii="仿宋" w:eastAsia="仿宋" w:hAnsi="仿宋" w:cs="宋体" w:hint="eastAsia"/>
                <w:bCs/>
                <w:sz w:val="21"/>
                <w:szCs w:val="21"/>
              </w:rPr>
              <w:t>1</w:t>
            </w: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0DF97341" w14:textId="77777777" w:rsidR="007A1420" w:rsidRDefault="00C44D7F">
            <w:pPr>
              <w:spacing w:after="0" w:line="240" w:lineRule="auto"/>
              <w:jc w:val="center"/>
              <w:textAlignment w:val="center"/>
              <w:rPr>
                <w:rFonts w:ascii="仿宋" w:eastAsia="仿宋" w:hAnsi="仿宋" w:cs="宋体"/>
                <w:bCs/>
                <w:sz w:val="21"/>
                <w:szCs w:val="21"/>
              </w:rPr>
            </w:pPr>
            <w:r>
              <w:rPr>
                <w:rFonts w:ascii="仿宋" w:eastAsia="仿宋" w:hAnsi="仿宋" w:cs="宋体" w:hint="eastAsia"/>
                <w:bCs/>
                <w:sz w:val="21"/>
                <w:szCs w:val="21"/>
              </w:rPr>
              <w:t>ICD模型文件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35C733BE" w14:textId="77777777" w:rsidR="007A1420" w:rsidRDefault="00C44D7F">
            <w:pPr>
              <w:spacing w:after="0" w:line="240" w:lineRule="auto"/>
              <w:jc w:val="center"/>
              <w:textAlignment w:val="center"/>
              <w:rPr>
                <w:rFonts w:ascii="仿宋" w:eastAsia="仿宋" w:hAnsi="仿宋" w:cs="宋体"/>
                <w:bCs/>
                <w:sz w:val="21"/>
                <w:szCs w:val="21"/>
              </w:rPr>
            </w:pPr>
            <w:r>
              <w:rPr>
                <w:rFonts w:ascii="仿宋" w:eastAsia="仿宋" w:hAnsi="仿宋" w:cs="宋体" w:hint="eastAsia"/>
                <w:bCs/>
                <w:sz w:val="21"/>
                <w:szCs w:val="21"/>
              </w:rPr>
              <w:t>基础组件</w:t>
            </w:r>
          </w:p>
        </w:tc>
        <w:tc>
          <w:tcPr>
            <w:tcW w:w="4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3618E387" w14:textId="77777777" w:rsidR="007A1420" w:rsidRDefault="00C44D7F">
            <w:pPr>
              <w:spacing w:after="0" w:line="240" w:lineRule="auto"/>
              <w:textAlignment w:val="center"/>
              <w:rPr>
                <w:rFonts w:ascii="仿宋" w:eastAsia="仿宋" w:hAnsi="仿宋" w:cs="宋体"/>
                <w:bCs/>
                <w:sz w:val="21"/>
                <w:szCs w:val="21"/>
              </w:rPr>
            </w:pPr>
            <w:r>
              <w:rPr>
                <w:rFonts w:ascii="仿宋" w:eastAsia="仿宋" w:hAnsi="仿宋" w:cs="宋体" w:hint="eastAsia"/>
                <w:bCs/>
                <w:sz w:val="21"/>
                <w:szCs w:val="21"/>
              </w:rPr>
              <w:t>ICD模型文件</w:t>
            </w:r>
          </w:p>
        </w:tc>
      </w:tr>
      <w:tr w:rsidR="007A1420" w14:paraId="7D225328" w14:textId="77777777">
        <w:trPr>
          <w:trHeight w:val="191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168E204B" w14:textId="77777777" w:rsidR="007A1420" w:rsidRDefault="00C44D7F">
            <w:pPr>
              <w:spacing w:after="0" w:line="240" w:lineRule="auto"/>
              <w:jc w:val="center"/>
              <w:textAlignment w:val="center"/>
              <w:rPr>
                <w:rFonts w:ascii="仿宋" w:eastAsia="仿宋" w:hAnsi="仿宋" w:cs="宋体"/>
                <w:bCs/>
                <w:sz w:val="21"/>
                <w:szCs w:val="21"/>
              </w:rPr>
            </w:pPr>
            <w:r>
              <w:rPr>
                <w:rFonts w:ascii="仿宋" w:eastAsia="仿宋" w:hAnsi="仿宋" w:cs="宋体" w:hint="eastAsia"/>
                <w:bCs/>
                <w:sz w:val="21"/>
                <w:szCs w:val="21"/>
              </w:rPr>
              <w:t>2</w:t>
            </w: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65798F39" w14:textId="77777777" w:rsidR="007A1420" w:rsidRDefault="00C44D7F">
            <w:pPr>
              <w:spacing w:after="0" w:line="240" w:lineRule="auto"/>
              <w:jc w:val="center"/>
              <w:textAlignment w:val="center"/>
              <w:rPr>
                <w:rFonts w:ascii="仿宋" w:eastAsia="仿宋" w:hAnsi="仿宋" w:cs="宋体"/>
                <w:bCs/>
                <w:sz w:val="21"/>
                <w:szCs w:val="21"/>
              </w:rPr>
            </w:pPr>
            <w:r>
              <w:rPr>
                <w:rFonts w:ascii="仿宋" w:eastAsia="仿宋" w:hAnsi="仿宋" w:cs="宋体" w:hint="eastAsia"/>
                <w:bCs/>
                <w:sz w:val="21"/>
                <w:szCs w:val="21"/>
              </w:rPr>
              <w:t>标准配置单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03785D78" w14:textId="77777777" w:rsidR="007A1420" w:rsidRDefault="00C44D7F">
            <w:pPr>
              <w:spacing w:after="0" w:line="240" w:lineRule="auto"/>
              <w:jc w:val="center"/>
              <w:textAlignment w:val="center"/>
              <w:rPr>
                <w:rFonts w:ascii="仿宋" w:eastAsia="仿宋" w:hAnsi="仿宋" w:cs="宋体"/>
                <w:bCs/>
                <w:sz w:val="21"/>
                <w:szCs w:val="21"/>
              </w:rPr>
            </w:pPr>
            <w:r>
              <w:rPr>
                <w:rFonts w:ascii="仿宋" w:eastAsia="仿宋" w:hAnsi="仿宋" w:cs="宋体" w:hint="eastAsia"/>
                <w:bCs/>
                <w:sz w:val="21"/>
                <w:szCs w:val="21"/>
              </w:rPr>
              <w:t>/</w:t>
            </w:r>
          </w:p>
        </w:tc>
        <w:tc>
          <w:tcPr>
            <w:tcW w:w="4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3BA67D51" w14:textId="77777777" w:rsidR="007A1420" w:rsidRDefault="00C44D7F">
            <w:pPr>
              <w:spacing w:after="0" w:line="240" w:lineRule="auto"/>
              <w:textAlignment w:val="center"/>
              <w:rPr>
                <w:rFonts w:ascii="仿宋" w:eastAsia="仿宋" w:hAnsi="仿宋" w:cs="宋体"/>
                <w:bCs/>
                <w:sz w:val="21"/>
                <w:szCs w:val="21"/>
              </w:rPr>
            </w:pPr>
            <w:r>
              <w:rPr>
                <w:rFonts w:ascii="仿宋" w:eastAsia="仿宋" w:hAnsi="仿宋" w:cs="宋体" w:hint="eastAsia"/>
                <w:bCs/>
                <w:sz w:val="21"/>
                <w:szCs w:val="21"/>
              </w:rPr>
              <w:t>装置配置参数设置值</w:t>
            </w:r>
          </w:p>
        </w:tc>
      </w:tr>
      <w:tr w:rsidR="007A1420" w14:paraId="24F63D05" w14:textId="77777777">
        <w:trPr>
          <w:trHeight w:val="191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28DD115B" w14:textId="77777777" w:rsidR="007A1420" w:rsidRDefault="00C44D7F">
            <w:pPr>
              <w:spacing w:after="0" w:line="240" w:lineRule="auto"/>
              <w:jc w:val="center"/>
              <w:textAlignment w:val="center"/>
              <w:rPr>
                <w:rFonts w:ascii="仿宋" w:eastAsia="仿宋" w:hAnsi="仿宋" w:cs="宋体"/>
                <w:bCs/>
                <w:sz w:val="21"/>
                <w:szCs w:val="21"/>
              </w:rPr>
            </w:pPr>
            <w:r>
              <w:rPr>
                <w:rFonts w:ascii="仿宋" w:eastAsia="仿宋" w:hAnsi="仿宋" w:cs="宋体" w:hint="eastAsia"/>
                <w:bCs/>
                <w:sz w:val="21"/>
                <w:szCs w:val="21"/>
              </w:rPr>
              <w:t>3</w:t>
            </w: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43EF9238" w14:textId="77777777" w:rsidR="007A1420" w:rsidRDefault="00C44D7F">
            <w:pPr>
              <w:spacing w:after="0" w:line="240" w:lineRule="auto"/>
              <w:jc w:val="center"/>
              <w:textAlignment w:val="center"/>
              <w:rPr>
                <w:rFonts w:ascii="仿宋" w:eastAsia="仿宋" w:hAnsi="仿宋" w:cs="宋体"/>
                <w:bCs/>
                <w:sz w:val="21"/>
                <w:szCs w:val="21"/>
              </w:rPr>
            </w:pPr>
            <w:r>
              <w:rPr>
                <w:rFonts w:ascii="仿宋" w:eastAsia="仿宋" w:hAnsi="仿宋" w:cs="宋体" w:hint="eastAsia"/>
                <w:bCs/>
                <w:sz w:val="21"/>
                <w:szCs w:val="21"/>
              </w:rPr>
              <w:t>软件平台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58C95718" w14:textId="77777777" w:rsidR="007A1420" w:rsidRDefault="00C44D7F">
            <w:pPr>
              <w:spacing w:after="0" w:line="240" w:lineRule="auto"/>
              <w:jc w:val="center"/>
              <w:textAlignment w:val="center"/>
              <w:rPr>
                <w:rFonts w:ascii="仿宋" w:eastAsia="仿宋" w:hAnsi="仿宋" w:cs="宋体"/>
                <w:bCs/>
                <w:sz w:val="21"/>
                <w:szCs w:val="21"/>
              </w:rPr>
            </w:pPr>
            <w:r>
              <w:rPr>
                <w:rFonts w:ascii="仿宋" w:eastAsia="仿宋" w:hAnsi="仿宋" w:cs="宋体" w:hint="eastAsia"/>
                <w:bCs/>
                <w:sz w:val="21"/>
                <w:szCs w:val="21"/>
                <w:lang w:bidi="ar"/>
              </w:rPr>
              <w:t>关键组件</w:t>
            </w:r>
          </w:p>
        </w:tc>
        <w:tc>
          <w:tcPr>
            <w:tcW w:w="4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3F1F0B03" w14:textId="77777777" w:rsidR="007A1420" w:rsidRDefault="00C44D7F">
            <w:pPr>
              <w:spacing w:after="0" w:line="240" w:lineRule="auto"/>
              <w:textAlignment w:val="center"/>
              <w:rPr>
                <w:rFonts w:ascii="仿宋" w:eastAsia="仿宋" w:hAnsi="仿宋" w:cs="宋体"/>
                <w:bCs/>
                <w:sz w:val="21"/>
                <w:szCs w:val="21"/>
              </w:rPr>
            </w:pPr>
            <w:r>
              <w:rPr>
                <w:rFonts w:ascii="仿宋" w:eastAsia="仿宋" w:hAnsi="仿宋" w:cs="宋体" w:hint="eastAsia"/>
                <w:bCs/>
                <w:sz w:val="21"/>
                <w:szCs w:val="21"/>
              </w:rPr>
              <w:t>软件系统平台</w:t>
            </w:r>
          </w:p>
        </w:tc>
      </w:tr>
      <w:tr w:rsidR="007A1420" w14:paraId="376905F6" w14:textId="77777777">
        <w:trPr>
          <w:trHeight w:val="191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158FB4DF" w14:textId="77777777" w:rsidR="007A1420" w:rsidRDefault="00C44D7F">
            <w:pPr>
              <w:spacing w:after="0" w:line="240" w:lineRule="auto"/>
              <w:jc w:val="center"/>
              <w:textAlignment w:val="center"/>
              <w:rPr>
                <w:rFonts w:ascii="仿宋" w:eastAsia="仿宋" w:hAnsi="仿宋" w:cs="宋体"/>
                <w:bCs/>
                <w:sz w:val="21"/>
                <w:szCs w:val="21"/>
              </w:rPr>
            </w:pPr>
            <w:r>
              <w:rPr>
                <w:rFonts w:ascii="仿宋" w:eastAsia="仿宋" w:hAnsi="仿宋" w:cs="宋体" w:hint="eastAsia"/>
                <w:bCs/>
                <w:sz w:val="21"/>
                <w:szCs w:val="21"/>
              </w:rPr>
              <w:t>4</w:t>
            </w: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451A9080" w14:textId="77777777" w:rsidR="007A1420" w:rsidRDefault="00C44D7F">
            <w:pPr>
              <w:spacing w:after="0" w:line="240" w:lineRule="auto"/>
              <w:jc w:val="center"/>
              <w:textAlignment w:val="center"/>
              <w:rPr>
                <w:rFonts w:ascii="仿宋" w:eastAsia="仿宋" w:hAnsi="仿宋" w:cs="宋体"/>
                <w:bCs/>
                <w:sz w:val="21"/>
                <w:szCs w:val="21"/>
              </w:rPr>
            </w:pPr>
            <w:r>
              <w:rPr>
                <w:rFonts w:ascii="仿宋" w:eastAsia="仿宋" w:hAnsi="仿宋" w:cs="宋体" w:hint="eastAsia"/>
                <w:bCs/>
                <w:sz w:val="21"/>
                <w:szCs w:val="21"/>
              </w:rPr>
              <w:t>硬件平台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27264EE6" w14:textId="77777777" w:rsidR="007A1420" w:rsidRDefault="00C44D7F">
            <w:pPr>
              <w:spacing w:after="0" w:line="240" w:lineRule="auto"/>
              <w:jc w:val="center"/>
              <w:textAlignment w:val="center"/>
              <w:rPr>
                <w:rFonts w:ascii="仿宋" w:eastAsia="仿宋" w:hAnsi="仿宋" w:cs="宋体"/>
                <w:bCs/>
                <w:sz w:val="21"/>
                <w:szCs w:val="21"/>
              </w:rPr>
            </w:pPr>
            <w:r>
              <w:rPr>
                <w:rFonts w:ascii="仿宋" w:eastAsia="仿宋" w:hAnsi="仿宋" w:cs="宋体" w:hint="eastAsia"/>
                <w:bCs/>
                <w:sz w:val="21"/>
                <w:szCs w:val="21"/>
                <w:lang w:bidi="ar"/>
              </w:rPr>
              <w:t>关键组件</w:t>
            </w:r>
          </w:p>
        </w:tc>
        <w:tc>
          <w:tcPr>
            <w:tcW w:w="4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03ADA394" w14:textId="77777777" w:rsidR="007A1420" w:rsidRDefault="00C44D7F">
            <w:pPr>
              <w:spacing w:after="0" w:line="240" w:lineRule="auto"/>
              <w:textAlignment w:val="center"/>
              <w:rPr>
                <w:rFonts w:ascii="仿宋" w:eastAsia="仿宋" w:hAnsi="仿宋" w:cs="宋体"/>
                <w:bCs/>
                <w:sz w:val="21"/>
                <w:szCs w:val="21"/>
              </w:rPr>
            </w:pPr>
            <w:r>
              <w:rPr>
                <w:rFonts w:ascii="仿宋" w:eastAsia="仿宋" w:hAnsi="仿宋" w:cs="宋体" w:hint="eastAsia"/>
                <w:bCs/>
                <w:sz w:val="21"/>
                <w:szCs w:val="21"/>
              </w:rPr>
              <w:t>硬件平台</w:t>
            </w:r>
          </w:p>
        </w:tc>
      </w:tr>
      <w:tr w:rsidR="007A1420" w14:paraId="0E21293C" w14:textId="77777777">
        <w:trPr>
          <w:trHeight w:val="191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531673C0" w14:textId="77777777" w:rsidR="007A1420" w:rsidRDefault="00C44D7F">
            <w:pPr>
              <w:spacing w:after="0" w:line="240" w:lineRule="auto"/>
              <w:jc w:val="center"/>
              <w:textAlignment w:val="center"/>
              <w:rPr>
                <w:rFonts w:ascii="仿宋" w:eastAsia="仿宋" w:hAnsi="仿宋" w:cs="宋体"/>
                <w:bCs/>
                <w:sz w:val="21"/>
                <w:szCs w:val="21"/>
              </w:rPr>
            </w:pPr>
            <w:r>
              <w:rPr>
                <w:rFonts w:ascii="仿宋" w:eastAsia="仿宋" w:hAnsi="仿宋" w:cs="宋体" w:hint="eastAsia"/>
                <w:bCs/>
                <w:sz w:val="21"/>
                <w:szCs w:val="21"/>
              </w:rPr>
              <w:t>5</w:t>
            </w: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1F636E3C" w14:textId="77777777" w:rsidR="007A1420" w:rsidRDefault="00C44D7F">
            <w:pPr>
              <w:spacing w:after="0" w:line="240" w:lineRule="auto"/>
              <w:jc w:val="center"/>
              <w:textAlignment w:val="center"/>
              <w:rPr>
                <w:rFonts w:ascii="仿宋" w:eastAsia="仿宋" w:hAnsi="仿宋" w:cs="宋体"/>
                <w:bCs/>
                <w:sz w:val="21"/>
                <w:szCs w:val="21"/>
              </w:rPr>
            </w:pPr>
            <w:r>
              <w:rPr>
                <w:rFonts w:ascii="仿宋" w:eastAsia="仿宋" w:hAnsi="仿宋" w:cs="宋体" w:hint="eastAsia"/>
                <w:bCs/>
                <w:sz w:val="21"/>
                <w:szCs w:val="21"/>
              </w:rPr>
              <w:t>管理程序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4488B356" w14:textId="77777777" w:rsidR="007A1420" w:rsidRDefault="00C44D7F">
            <w:pPr>
              <w:spacing w:after="0" w:line="240" w:lineRule="auto"/>
              <w:jc w:val="center"/>
              <w:textAlignment w:val="center"/>
              <w:rPr>
                <w:rFonts w:ascii="仿宋" w:eastAsia="仿宋" w:hAnsi="仿宋" w:cs="宋体"/>
                <w:bCs/>
                <w:sz w:val="21"/>
                <w:szCs w:val="21"/>
              </w:rPr>
            </w:pPr>
            <w:r>
              <w:rPr>
                <w:rFonts w:ascii="仿宋" w:eastAsia="仿宋" w:hAnsi="仿宋" w:cs="宋体" w:hint="eastAsia"/>
                <w:bCs/>
                <w:sz w:val="21"/>
                <w:szCs w:val="21"/>
              </w:rPr>
              <w:t>基础组件</w:t>
            </w:r>
          </w:p>
        </w:tc>
        <w:tc>
          <w:tcPr>
            <w:tcW w:w="4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4B54C548" w14:textId="77777777" w:rsidR="007A1420" w:rsidRDefault="00C44D7F">
            <w:pPr>
              <w:spacing w:after="0" w:line="240" w:lineRule="auto"/>
              <w:textAlignment w:val="center"/>
              <w:rPr>
                <w:rFonts w:ascii="仿宋" w:eastAsia="仿宋" w:hAnsi="仿宋" w:cs="宋体"/>
                <w:bCs/>
                <w:sz w:val="21"/>
                <w:szCs w:val="21"/>
              </w:rPr>
            </w:pPr>
            <w:r>
              <w:rPr>
                <w:rFonts w:ascii="仿宋" w:eastAsia="仿宋" w:hAnsi="仿宋" w:cs="宋体" w:hint="eastAsia"/>
                <w:bCs/>
                <w:sz w:val="21"/>
                <w:szCs w:val="21"/>
              </w:rPr>
              <w:t>提供配置解析、人机交互等管理功能</w:t>
            </w:r>
          </w:p>
        </w:tc>
      </w:tr>
      <w:tr w:rsidR="007A1420" w14:paraId="32A040C5" w14:textId="77777777">
        <w:trPr>
          <w:trHeight w:val="191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2937A09D" w14:textId="77777777" w:rsidR="007A1420" w:rsidRDefault="00C44D7F">
            <w:pPr>
              <w:spacing w:after="0" w:line="240" w:lineRule="auto"/>
              <w:jc w:val="center"/>
              <w:textAlignment w:val="center"/>
              <w:rPr>
                <w:rFonts w:ascii="仿宋" w:eastAsia="仿宋" w:hAnsi="仿宋" w:cs="宋体"/>
                <w:bCs/>
                <w:sz w:val="21"/>
                <w:szCs w:val="21"/>
              </w:rPr>
            </w:pPr>
            <w:r>
              <w:rPr>
                <w:rFonts w:ascii="仿宋" w:eastAsia="仿宋" w:hAnsi="仿宋" w:cs="宋体" w:hint="eastAsia"/>
                <w:bCs/>
                <w:sz w:val="21"/>
                <w:szCs w:val="21"/>
              </w:rPr>
              <w:t>6</w:t>
            </w: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56197B41" w14:textId="77777777" w:rsidR="007A1420" w:rsidRDefault="00C44D7F">
            <w:pPr>
              <w:spacing w:after="0" w:line="240" w:lineRule="auto"/>
              <w:jc w:val="center"/>
              <w:textAlignment w:val="center"/>
              <w:rPr>
                <w:rFonts w:ascii="仿宋" w:eastAsia="仿宋" w:hAnsi="仿宋" w:cs="宋体"/>
                <w:bCs/>
                <w:sz w:val="21"/>
                <w:szCs w:val="21"/>
              </w:rPr>
            </w:pPr>
            <w:r>
              <w:rPr>
                <w:rFonts w:ascii="仿宋" w:eastAsia="仿宋" w:hAnsi="仿宋" w:cs="宋体" w:hint="eastAsia"/>
                <w:bCs/>
                <w:sz w:val="21"/>
                <w:szCs w:val="21"/>
              </w:rPr>
              <w:t>应用程序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2A9A4CBF" w14:textId="77777777" w:rsidR="007A1420" w:rsidRDefault="00C44D7F">
            <w:pPr>
              <w:spacing w:after="0" w:line="240" w:lineRule="auto"/>
              <w:jc w:val="center"/>
              <w:textAlignment w:val="center"/>
              <w:rPr>
                <w:rFonts w:ascii="仿宋" w:eastAsia="仿宋" w:hAnsi="仿宋" w:cs="宋体"/>
                <w:bCs/>
                <w:sz w:val="21"/>
                <w:szCs w:val="21"/>
              </w:rPr>
            </w:pPr>
            <w:r>
              <w:rPr>
                <w:rFonts w:ascii="仿宋" w:eastAsia="仿宋" w:hAnsi="仿宋" w:cs="宋体" w:hint="eastAsia"/>
                <w:bCs/>
                <w:sz w:val="21"/>
                <w:szCs w:val="21"/>
                <w:lang w:bidi="ar"/>
              </w:rPr>
              <w:t>关键组件</w:t>
            </w:r>
          </w:p>
        </w:tc>
        <w:tc>
          <w:tcPr>
            <w:tcW w:w="4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7C7F16F2" w14:textId="77777777" w:rsidR="007A1420" w:rsidRDefault="00C44D7F">
            <w:pPr>
              <w:spacing w:after="0" w:line="240" w:lineRule="auto"/>
              <w:textAlignment w:val="center"/>
              <w:rPr>
                <w:rFonts w:ascii="仿宋" w:eastAsia="仿宋" w:hAnsi="仿宋" w:cs="宋体"/>
                <w:bCs/>
                <w:sz w:val="21"/>
                <w:szCs w:val="21"/>
              </w:rPr>
            </w:pPr>
            <w:r>
              <w:rPr>
                <w:rFonts w:ascii="仿宋" w:eastAsia="仿宋" w:hAnsi="仿宋" w:cs="宋体" w:hint="eastAsia"/>
                <w:bCs/>
                <w:sz w:val="21"/>
                <w:szCs w:val="21"/>
              </w:rPr>
              <w:t>提供时钟应用基本功能</w:t>
            </w:r>
          </w:p>
        </w:tc>
      </w:tr>
      <w:tr w:rsidR="007A1420" w14:paraId="6A1B55D4" w14:textId="77777777">
        <w:trPr>
          <w:trHeight w:val="191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48E18CF9" w14:textId="77777777" w:rsidR="007A1420" w:rsidRDefault="00C44D7F">
            <w:pPr>
              <w:spacing w:after="0" w:line="240" w:lineRule="auto"/>
              <w:jc w:val="center"/>
              <w:textAlignment w:val="center"/>
              <w:rPr>
                <w:rFonts w:ascii="仿宋" w:eastAsia="仿宋" w:hAnsi="仿宋" w:cs="宋体"/>
                <w:bCs/>
                <w:sz w:val="21"/>
                <w:szCs w:val="21"/>
              </w:rPr>
            </w:pPr>
            <w:r>
              <w:rPr>
                <w:rFonts w:ascii="仿宋" w:eastAsia="仿宋" w:hAnsi="仿宋" w:cs="宋体" w:hint="eastAsia"/>
                <w:bCs/>
                <w:sz w:val="21"/>
                <w:szCs w:val="21"/>
              </w:rPr>
              <w:t>7</w:t>
            </w: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0FEA0A45" w14:textId="77777777" w:rsidR="007A1420" w:rsidRDefault="00C44D7F">
            <w:pPr>
              <w:spacing w:after="0" w:line="240" w:lineRule="auto"/>
              <w:jc w:val="center"/>
              <w:textAlignment w:val="center"/>
              <w:rPr>
                <w:rFonts w:ascii="仿宋" w:eastAsia="仿宋" w:hAnsi="仿宋" w:cs="宋体"/>
                <w:bCs/>
                <w:sz w:val="21"/>
                <w:szCs w:val="21"/>
              </w:rPr>
            </w:pPr>
            <w:r>
              <w:rPr>
                <w:rFonts w:ascii="仿宋" w:eastAsia="仿宋" w:hAnsi="仿宋" w:cs="宋体" w:hint="eastAsia"/>
                <w:bCs/>
                <w:sz w:val="21"/>
                <w:szCs w:val="21"/>
              </w:rPr>
              <w:t>NTP程序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2098BC6E" w14:textId="77777777" w:rsidR="007A1420" w:rsidRDefault="00C44D7F">
            <w:pPr>
              <w:spacing w:after="0" w:line="240" w:lineRule="auto"/>
              <w:jc w:val="center"/>
              <w:textAlignment w:val="center"/>
              <w:rPr>
                <w:rFonts w:ascii="仿宋" w:eastAsia="仿宋" w:hAnsi="仿宋" w:cs="宋体"/>
                <w:bCs/>
                <w:sz w:val="21"/>
                <w:szCs w:val="21"/>
              </w:rPr>
            </w:pPr>
            <w:r>
              <w:rPr>
                <w:rFonts w:ascii="仿宋" w:eastAsia="仿宋" w:hAnsi="仿宋" w:cs="宋体" w:hint="eastAsia"/>
                <w:bCs/>
                <w:sz w:val="21"/>
                <w:szCs w:val="21"/>
              </w:rPr>
              <w:t>关键组件</w:t>
            </w:r>
          </w:p>
        </w:tc>
        <w:tc>
          <w:tcPr>
            <w:tcW w:w="4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1E8186C1" w14:textId="77777777" w:rsidR="007A1420" w:rsidRDefault="00C44D7F">
            <w:pPr>
              <w:spacing w:after="0" w:line="240" w:lineRule="auto"/>
              <w:textAlignment w:val="center"/>
              <w:rPr>
                <w:rFonts w:ascii="仿宋" w:eastAsia="仿宋" w:hAnsi="仿宋" w:cs="宋体"/>
                <w:bCs/>
                <w:sz w:val="21"/>
                <w:szCs w:val="21"/>
              </w:rPr>
            </w:pPr>
            <w:r>
              <w:rPr>
                <w:rFonts w:ascii="仿宋" w:eastAsia="仿宋" w:hAnsi="仿宋" w:cs="宋体" w:hint="eastAsia"/>
                <w:bCs/>
                <w:sz w:val="21"/>
                <w:szCs w:val="21"/>
              </w:rPr>
              <w:t>提供NTP监测功能</w:t>
            </w:r>
          </w:p>
        </w:tc>
      </w:tr>
      <w:tr w:rsidR="007A1420" w14:paraId="55306D81" w14:textId="77777777">
        <w:trPr>
          <w:trHeight w:val="191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35B89D4D" w14:textId="77777777" w:rsidR="007A1420" w:rsidRDefault="00C44D7F">
            <w:pPr>
              <w:spacing w:after="0" w:line="240" w:lineRule="auto"/>
              <w:jc w:val="center"/>
              <w:textAlignment w:val="center"/>
              <w:rPr>
                <w:rFonts w:ascii="仿宋" w:eastAsia="仿宋" w:hAnsi="仿宋" w:cs="宋体"/>
                <w:bCs/>
                <w:sz w:val="21"/>
                <w:szCs w:val="21"/>
              </w:rPr>
            </w:pPr>
            <w:r>
              <w:rPr>
                <w:rFonts w:ascii="仿宋" w:eastAsia="仿宋" w:hAnsi="仿宋" w:cs="宋体" w:hint="eastAsia"/>
                <w:bCs/>
                <w:sz w:val="21"/>
                <w:szCs w:val="21"/>
              </w:rPr>
              <w:t>8</w:t>
            </w: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06777369" w14:textId="77777777" w:rsidR="007A1420" w:rsidRDefault="00C44D7F">
            <w:pPr>
              <w:spacing w:after="0" w:line="240" w:lineRule="auto"/>
              <w:jc w:val="center"/>
              <w:textAlignment w:val="center"/>
              <w:rPr>
                <w:rFonts w:ascii="仿宋" w:eastAsia="仿宋" w:hAnsi="仿宋" w:cs="宋体"/>
                <w:bCs/>
                <w:sz w:val="21"/>
                <w:szCs w:val="21"/>
              </w:rPr>
            </w:pPr>
            <w:r>
              <w:rPr>
                <w:rFonts w:ascii="仿宋" w:eastAsia="仿宋" w:hAnsi="仿宋" w:cs="宋体" w:hint="eastAsia"/>
                <w:bCs/>
                <w:sz w:val="21"/>
                <w:szCs w:val="21"/>
              </w:rPr>
              <w:t>IEC61850规约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2F932DDB" w14:textId="77777777" w:rsidR="007A1420" w:rsidRDefault="00C44D7F">
            <w:pPr>
              <w:spacing w:after="0" w:line="240" w:lineRule="auto"/>
              <w:jc w:val="center"/>
              <w:textAlignment w:val="center"/>
              <w:rPr>
                <w:rFonts w:ascii="仿宋" w:eastAsia="仿宋" w:hAnsi="仿宋" w:cs="宋体"/>
                <w:bCs/>
                <w:sz w:val="21"/>
                <w:szCs w:val="21"/>
              </w:rPr>
            </w:pPr>
            <w:r>
              <w:rPr>
                <w:rFonts w:ascii="仿宋" w:eastAsia="仿宋" w:hAnsi="仿宋" w:cs="宋体" w:hint="eastAsia"/>
                <w:bCs/>
                <w:sz w:val="21"/>
                <w:szCs w:val="21"/>
              </w:rPr>
              <w:t>一般组件</w:t>
            </w:r>
          </w:p>
        </w:tc>
        <w:tc>
          <w:tcPr>
            <w:tcW w:w="4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3C52F291" w14:textId="77777777" w:rsidR="007A1420" w:rsidRDefault="00C44D7F">
            <w:pPr>
              <w:spacing w:after="0" w:line="240" w:lineRule="auto"/>
              <w:textAlignment w:val="center"/>
              <w:rPr>
                <w:rFonts w:ascii="仿宋" w:eastAsia="仿宋" w:hAnsi="仿宋" w:cs="宋体"/>
                <w:bCs/>
                <w:sz w:val="21"/>
                <w:szCs w:val="21"/>
              </w:rPr>
            </w:pPr>
            <w:r>
              <w:rPr>
                <w:rFonts w:ascii="仿宋" w:eastAsia="仿宋" w:hAnsi="仿宋" w:cs="宋体" w:hint="eastAsia"/>
                <w:bCs/>
                <w:sz w:val="21"/>
                <w:szCs w:val="21"/>
              </w:rPr>
              <w:t>提供IEC61850规约通信</w:t>
            </w:r>
          </w:p>
        </w:tc>
      </w:tr>
      <w:tr w:rsidR="007A1420" w14:paraId="2734B173" w14:textId="77777777">
        <w:trPr>
          <w:trHeight w:val="191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3DE5DCFB" w14:textId="77777777" w:rsidR="007A1420" w:rsidRDefault="00C44D7F">
            <w:pPr>
              <w:spacing w:after="0" w:line="240" w:lineRule="auto"/>
              <w:jc w:val="center"/>
              <w:textAlignment w:val="center"/>
              <w:rPr>
                <w:rFonts w:ascii="仿宋" w:eastAsia="仿宋" w:hAnsi="仿宋" w:cs="宋体"/>
                <w:bCs/>
                <w:sz w:val="21"/>
                <w:szCs w:val="21"/>
              </w:rPr>
            </w:pPr>
            <w:r>
              <w:rPr>
                <w:rFonts w:ascii="仿宋" w:eastAsia="仿宋" w:hAnsi="仿宋" w:cs="宋体" w:hint="eastAsia"/>
                <w:bCs/>
                <w:sz w:val="21"/>
                <w:szCs w:val="21"/>
              </w:rPr>
              <w:t>9</w:t>
            </w: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365B7156" w14:textId="77777777" w:rsidR="007A1420" w:rsidRDefault="00C44D7F">
            <w:pPr>
              <w:spacing w:after="0" w:line="240" w:lineRule="auto"/>
              <w:jc w:val="center"/>
              <w:textAlignment w:val="center"/>
              <w:rPr>
                <w:rFonts w:ascii="仿宋" w:eastAsia="仿宋" w:hAnsi="仿宋" w:cs="宋体"/>
                <w:bCs/>
                <w:sz w:val="21"/>
                <w:szCs w:val="21"/>
              </w:rPr>
            </w:pPr>
            <w:r>
              <w:rPr>
                <w:rFonts w:ascii="仿宋" w:eastAsia="仿宋" w:hAnsi="仿宋" w:cs="宋体" w:hint="eastAsia"/>
                <w:bCs/>
                <w:sz w:val="21"/>
                <w:szCs w:val="21"/>
              </w:rPr>
              <w:t>IEC103规约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6D17B626" w14:textId="77777777" w:rsidR="007A1420" w:rsidRDefault="00C44D7F">
            <w:pPr>
              <w:spacing w:after="0" w:line="240" w:lineRule="auto"/>
              <w:jc w:val="center"/>
              <w:textAlignment w:val="center"/>
              <w:rPr>
                <w:rFonts w:ascii="仿宋" w:eastAsia="仿宋" w:hAnsi="仿宋" w:cs="宋体"/>
                <w:bCs/>
                <w:sz w:val="21"/>
                <w:szCs w:val="21"/>
              </w:rPr>
            </w:pPr>
            <w:r>
              <w:rPr>
                <w:rFonts w:ascii="仿宋" w:eastAsia="仿宋" w:hAnsi="仿宋" w:cs="宋体" w:hint="eastAsia"/>
                <w:bCs/>
                <w:sz w:val="21"/>
                <w:szCs w:val="21"/>
              </w:rPr>
              <w:t>一般组件</w:t>
            </w:r>
          </w:p>
        </w:tc>
        <w:tc>
          <w:tcPr>
            <w:tcW w:w="4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41B3BBB4" w14:textId="77777777" w:rsidR="007A1420" w:rsidRDefault="00C44D7F">
            <w:pPr>
              <w:spacing w:after="0" w:line="240" w:lineRule="auto"/>
              <w:textAlignment w:val="center"/>
              <w:rPr>
                <w:rFonts w:ascii="仿宋" w:eastAsia="仿宋" w:hAnsi="仿宋" w:cs="宋体"/>
                <w:bCs/>
                <w:sz w:val="21"/>
                <w:szCs w:val="21"/>
              </w:rPr>
            </w:pPr>
            <w:r>
              <w:rPr>
                <w:rFonts w:ascii="仿宋" w:eastAsia="仿宋" w:hAnsi="仿宋" w:cs="宋体" w:hint="eastAsia"/>
                <w:bCs/>
                <w:sz w:val="21"/>
                <w:szCs w:val="21"/>
              </w:rPr>
              <w:t>提供IEC103规约通信</w:t>
            </w:r>
          </w:p>
        </w:tc>
      </w:tr>
      <w:tr w:rsidR="007A1420" w14:paraId="0D768E96" w14:textId="77777777">
        <w:trPr>
          <w:trHeight w:val="191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2B884013" w14:textId="77777777" w:rsidR="007A1420" w:rsidRDefault="00C44D7F">
            <w:pPr>
              <w:spacing w:after="0" w:line="240" w:lineRule="auto"/>
              <w:jc w:val="center"/>
              <w:textAlignment w:val="center"/>
              <w:rPr>
                <w:rFonts w:ascii="仿宋" w:eastAsia="仿宋" w:hAnsi="仿宋" w:cs="宋体"/>
                <w:bCs/>
                <w:sz w:val="21"/>
                <w:szCs w:val="21"/>
              </w:rPr>
            </w:pPr>
            <w:r>
              <w:rPr>
                <w:rFonts w:ascii="仿宋" w:eastAsia="仿宋" w:hAnsi="仿宋" w:cs="宋体" w:hint="eastAsia"/>
                <w:bCs/>
                <w:sz w:val="21"/>
                <w:szCs w:val="21"/>
              </w:rPr>
              <w:t>10</w:t>
            </w: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250EF4B1" w14:textId="77777777" w:rsidR="007A1420" w:rsidRDefault="00C44D7F">
            <w:pPr>
              <w:spacing w:after="0" w:line="240" w:lineRule="auto"/>
              <w:jc w:val="center"/>
              <w:textAlignment w:val="center"/>
              <w:rPr>
                <w:rFonts w:ascii="仿宋" w:eastAsia="仿宋" w:hAnsi="仿宋" w:cs="宋体"/>
                <w:bCs/>
                <w:sz w:val="21"/>
                <w:szCs w:val="21"/>
              </w:rPr>
            </w:pPr>
            <w:r>
              <w:rPr>
                <w:rFonts w:ascii="仿宋" w:eastAsia="仿宋" w:hAnsi="仿宋" w:cs="宋体" w:hint="eastAsia"/>
                <w:bCs/>
                <w:sz w:val="21"/>
                <w:szCs w:val="21"/>
              </w:rPr>
              <w:t>IEC104规约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49CDF155" w14:textId="77777777" w:rsidR="007A1420" w:rsidRDefault="00C44D7F">
            <w:pPr>
              <w:spacing w:after="0" w:line="240" w:lineRule="auto"/>
              <w:jc w:val="center"/>
              <w:textAlignment w:val="center"/>
              <w:rPr>
                <w:rFonts w:ascii="仿宋" w:eastAsia="仿宋" w:hAnsi="仿宋" w:cs="宋体"/>
                <w:bCs/>
                <w:sz w:val="21"/>
                <w:szCs w:val="21"/>
              </w:rPr>
            </w:pPr>
            <w:r>
              <w:rPr>
                <w:rFonts w:ascii="仿宋" w:eastAsia="仿宋" w:hAnsi="仿宋" w:cs="宋体" w:hint="eastAsia"/>
                <w:bCs/>
                <w:sz w:val="21"/>
                <w:szCs w:val="21"/>
              </w:rPr>
              <w:t>一般组件</w:t>
            </w:r>
          </w:p>
        </w:tc>
        <w:tc>
          <w:tcPr>
            <w:tcW w:w="4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7CB02B35" w14:textId="77777777" w:rsidR="007A1420" w:rsidRDefault="00C44D7F">
            <w:pPr>
              <w:spacing w:after="0" w:line="240" w:lineRule="auto"/>
              <w:textAlignment w:val="center"/>
              <w:rPr>
                <w:rFonts w:ascii="仿宋" w:eastAsia="仿宋" w:hAnsi="仿宋" w:cs="宋体"/>
                <w:bCs/>
                <w:sz w:val="21"/>
                <w:szCs w:val="21"/>
              </w:rPr>
            </w:pPr>
            <w:r>
              <w:rPr>
                <w:rFonts w:ascii="仿宋" w:eastAsia="仿宋" w:hAnsi="仿宋" w:cs="宋体" w:hint="eastAsia"/>
                <w:bCs/>
                <w:sz w:val="21"/>
                <w:szCs w:val="21"/>
              </w:rPr>
              <w:t>提供IEC104规约通信</w:t>
            </w:r>
          </w:p>
        </w:tc>
      </w:tr>
      <w:tr w:rsidR="007A1420" w14:paraId="4600C366" w14:textId="77777777">
        <w:trPr>
          <w:trHeight w:val="191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1848CD90" w14:textId="77777777" w:rsidR="007A1420" w:rsidRDefault="00C44D7F">
            <w:pPr>
              <w:spacing w:after="0" w:line="240" w:lineRule="auto"/>
              <w:jc w:val="center"/>
              <w:textAlignment w:val="center"/>
              <w:rPr>
                <w:rFonts w:ascii="仿宋" w:eastAsia="仿宋" w:hAnsi="仿宋" w:cs="宋体"/>
                <w:bCs/>
                <w:sz w:val="21"/>
                <w:szCs w:val="21"/>
              </w:rPr>
            </w:pPr>
            <w:r>
              <w:rPr>
                <w:rFonts w:ascii="仿宋" w:eastAsia="仿宋" w:hAnsi="仿宋" w:cs="宋体" w:hint="eastAsia"/>
                <w:bCs/>
                <w:sz w:val="21"/>
                <w:szCs w:val="21"/>
              </w:rPr>
              <w:t>11</w:t>
            </w: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3C02C236" w14:textId="77777777" w:rsidR="007A1420" w:rsidRDefault="00C44D7F">
            <w:pPr>
              <w:spacing w:after="0" w:line="240" w:lineRule="auto"/>
              <w:jc w:val="center"/>
              <w:textAlignment w:val="center"/>
              <w:rPr>
                <w:rFonts w:ascii="仿宋" w:eastAsia="仿宋" w:hAnsi="仿宋" w:cs="宋体"/>
                <w:bCs/>
                <w:sz w:val="21"/>
                <w:szCs w:val="21"/>
              </w:rPr>
            </w:pPr>
            <w:r>
              <w:rPr>
                <w:rFonts w:ascii="仿宋" w:eastAsia="仿宋" w:hAnsi="仿宋" w:cs="宋体" w:hint="eastAsia"/>
                <w:bCs/>
                <w:sz w:val="21"/>
                <w:szCs w:val="21"/>
              </w:rPr>
              <w:t>采集程序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50E17499" w14:textId="77777777" w:rsidR="007A1420" w:rsidRDefault="00C44D7F">
            <w:pPr>
              <w:spacing w:after="0" w:line="240" w:lineRule="auto"/>
              <w:jc w:val="center"/>
              <w:textAlignment w:val="center"/>
              <w:rPr>
                <w:rFonts w:ascii="仿宋" w:eastAsia="仿宋" w:hAnsi="仿宋" w:cs="宋体"/>
                <w:bCs/>
                <w:sz w:val="21"/>
                <w:szCs w:val="21"/>
              </w:rPr>
            </w:pPr>
            <w:r>
              <w:rPr>
                <w:rFonts w:ascii="仿宋" w:eastAsia="仿宋" w:hAnsi="仿宋" w:cs="宋体" w:hint="eastAsia"/>
                <w:bCs/>
                <w:sz w:val="21"/>
                <w:szCs w:val="21"/>
              </w:rPr>
              <w:t>关键组件</w:t>
            </w:r>
          </w:p>
        </w:tc>
        <w:tc>
          <w:tcPr>
            <w:tcW w:w="4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7442E965" w14:textId="77777777" w:rsidR="007A1420" w:rsidRDefault="00C44D7F">
            <w:pPr>
              <w:spacing w:after="0" w:line="240" w:lineRule="auto"/>
              <w:textAlignment w:val="center"/>
              <w:rPr>
                <w:rFonts w:ascii="仿宋" w:eastAsia="仿宋" w:hAnsi="仿宋" w:cs="宋体"/>
                <w:bCs/>
                <w:sz w:val="21"/>
                <w:szCs w:val="21"/>
              </w:rPr>
            </w:pPr>
            <w:r>
              <w:rPr>
                <w:rFonts w:ascii="仿宋" w:eastAsia="仿宋" w:hAnsi="仿宋" w:cs="宋体" w:hint="eastAsia"/>
                <w:bCs/>
                <w:sz w:val="21"/>
                <w:szCs w:val="21"/>
              </w:rPr>
              <w:t>提供外部数据采集和预处理功能</w:t>
            </w:r>
          </w:p>
        </w:tc>
      </w:tr>
      <w:tr w:rsidR="007A1420" w14:paraId="503058FE" w14:textId="77777777">
        <w:trPr>
          <w:trHeight w:val="191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2654F5B3" w14:textId="77777777" w:rsidR="007A1420" w:rsidRDefault="00C44D7F">
            <w:pPr>
              <w:spacing w:after="0" w:line="240" w:lineRule="auto"/>
              <w:jc w:val="center"/>
              <w:textAlignment w:val="center"/>
              <w:rPr>
                <w:rFonts w:ascii="仿宋" w:eastAsia="仿宋" w:hAnsi="仿宋" w:cs="宋体"/>
                <w:bCs/>
                <w:sz w:val="21"/>
                <w:szCs w:val="21"/>
              </w:rPr>
            </w:pPr>
            <w:r>
              <w:rPr>
                <w:rFonts w:ascii="仿宋" w:eastAsia="仿宋" w:hAnsi="仿宋" w:cs="宋体" w:hint="eastAsia"/>
                <w:bCs/>
                <w:sz w:val="21"/>
                <w:szCs w:val="21"/>
              </w:rPr>
              <w:t>12</w:t>
            </w: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24629F1C" w14:textId="77777777" w:rsidR="007A1420" w:rsidRDefault="00C44D7F">
            <w:pPr>
              <w:spacing w:after="0" w:line="240" w:lineRule="auto"/>
              <w:jc w:val="center"/>
              <w:textAlignment w:val="center"/>
              <w:rPr>
                <w:rFonts w:ascii="仿宋" w:eastAsia="仿宋" w:hAnsi="仿宋" w:cs="宋体"/>
                <w:bCs/>
                <w:sz w:val="21"/>
                <w:szCs w:val="21"/>
              </w:rPr>
            </w:pPr>
            <w:r>
              <w:rPr>
                <w:rFonts w:ascii="仿宋" w:eastAsia="仿宋" w:hAnsi="仿宋" w:cs="宋体" w:hint="eastAsia"/>
                <w:bCs/>
                <w:sz w:val="21"/>
                <w:szCs w:val="21"/>
              </w:rPr>
              <w:t>FPGA程序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767EA8CB" w14:textId="77777777" w:rsidR="007A1420" w:rsidRDefault="00C44D7F">
            <w:pPr>
              <w:spacing w:after="0" w:line="240" w:lineRule="auto"/>
              <w:jc w:val="center"/>
              <w:textAlignment w:val="center"/>
              <w:rPr>
                <w:rFonts w:ascii="仿宋" w:eastAsia="仿宋" w:hAnsi="仿宋" w:cs="宋体"/>
                <w:bCs/>
                <w:sz w:val="21"/>
                <w:szCs w:val="21"/>
              </w:rPr>
            </w:pPr>
            <w:r>
              <w:rPr>
                <w:rFonts w:ascii="仿宋" w:eastAsia="仿宋" w:hAnsi="仿宋" w:cs="宋体" w:hint="eastAsia"/>
                <w:bCs/>
                <w:sz w:val="21"/>
                <w:szCs w:val="21"/>
              </w:rPr>
              <w:t>基础组件</w:t>
            </w:r>
          </w:p>
        </w:tc>
        <w:tc>
          <w:tcPr>
            <w:tcW w:w="4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741E79B7" w14:textId="77777777" w:rsidR="007A1420" w:rsidRDefault="00C44D7F">
            <w:pPr>
              <w:spacing w:after="0" w:line="240" w:lineRule="auto"/>
              <w:textAlignment w:val="center"/>
              <w:rPr>
                <w:rFonts w:ascii="仿宋" w:eastAsia="仿宋" w:hAnsi="仿宋" w:cs="宋体"/>
                <w:bCs/>
                <w:sz w:val="21"/>
                <w:szCs w:val="21"/>
              </w:rPr>
            </w:pPr>
            <w:r>
              <w:rPr>
                <w:rFonts w:ascii="仿宋" w:eastAsia="仿宋" w:hAnsi="仿宋" w:cs="宋体" w:hint="eastAsia"/>
                <w:bCs/>
                <w:sz w:val="21"/>
                <w:szCs w:val="21"/>
              </w:rPr>
              <w:t>提供时间戳生成等功能</w:t>
            </w:r>
          </w:p>
        </w:tc>
      </w:tr>
      <w:tr w:rsidR="007A1420" w14:paraId="2E1F6E3D" w14:textId="77777777">
        <w:trPr>
          <w:trHeight w:val="191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69D2D752" w14:textId="77777777" w:rsidR="007A1420" w:rsidRDefault="00C44D7F">
            <w:pPr>
              <w:spacing w:after="0" w:line="240" w:lineRule="auto"/>
              <w:jc w:val="center"/>
              <w:textAlignment w:val="center"/>
              <w:rPr>
                <w:rFonts w:ascii="仿宋" w:eastAsia="仿宋" w:hAnsi="仿宋" w:cs="宋体"/>
                <w:bCs/>
                <w:sz w:val="21"/>
                <w:szCs w:val="21"/>
              </w:rPr>
            </w:pPr>
            <w:r>
              <w:rPr>
                <w:rFonts w:ascii="仿宋" w:eastAsia="仿宋" w:hAnsi="仿宋" w:cs="宋体" w:hint="eastAsia"/>
                <w:bCs/>
                <w:sz w:val="21"/>
                <w:szCs w:val="21"/>
              </w:rPr>
              <w:t>13</w:t>
            </w: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589B56D4" w14:textId="77777777" w:rsidR="007A1420" w:rsidRDefault="00C44D7F">
            <w:pPr>
              <w:spacing w:after="0" w:line="240" w:lineRule="auto"/>
              <w:jc w:val="center"/>
              <w:textAlignment w:val="center"/>
              <w:rPr>
                <w:rFonts w:ascii="仿宋" w:eastAsia="仿宋" w:hAnsi="仿宋" w:cs="宋体"/>
                <w:bCs/>
                <w:sz w:val="21"/>
                <w:szCs w:val="21"/>
              </w:rPr>
            </w:pPr>
            <w:r>
              <w:rPr>
                <w:rFonts w:ascii="仿宋" w:eastAsia="仿宋" w:hAnsi="仿宋" w:cs="宋体" w:hint="eastAsia"/>
                <w:bCs/>
                <w:sz w:val="21"/>
                <w:szCs w:val="21"/>
              </w:rPr>
              <w:t>驱动程序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5A5EEE63" w14:textId="77777777" w:rsidR="007A1420" w:rsidRDefault="00C44D7F">
            <w:pPr>
              <w:spacing w:after="0" w:line="240" w:lineRule="auto"/>
              <w:jc w:val="center"/>
              <w:textAlignment w:val="center"/>
              <w:rPr>
                <w:rFonts w:ascii="仿宋" w:eastAsia="仿宋" w:hAnsi="仿宋" w:cs="宋体"/>
                <w:bCs/>
                <w:sz w:val="21"/>
                <w:szCs w:val="21"/>
              </w:rPr>
            </w:pPr>
            <w:r>
              <w:rPr>
                <w:rFonts w:ascii="仿宋" w:eastAsia="仿宋" w:hAnsi="仿宋" w:cs="宋体" w:hint="eastAsia"/>
                <w:bCs/>
                <w:sz w:val="21"/>
                <w:szCs w:val="21"/>
              </w:rPr>
              <w:t>基础组件</w:t>
            </w:r>
          </w:p>
        </w:tc>
        <w:tc>
          <w:tcPr>
            <w:tcW w:w="4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06EC30F9" w14:textId="77777777" w:rsidR="007A1420" w:rsidRDefault="00C44D7F">
            <w:pPr>
              <w:spacing w:after="0" w:line="240" w:lineRule="auto"/>
              <w:textAlignment w:val="center"/>
              <w:rPr>
                <w:rFonts w:ascii="仿宋" w:eastAsia="仿宋" w:hAnsi="仿宋" w:cs="宋体"/>
                <w:bCs/>
                <w:sz w:val="21"/>
                <w:szCs w:val="21"/>
              </w:rPr>
            </w:pPr>
            <w:r>
              <w:rPr>
                <w:rFonts w:ascii="仿宋" w:eastAsia="仿宋" w:hAnsi="仿宋" w:cs="宋体" w:hint="eastAsia"/>
                <w:bCs/>
                <w:sz w:val="21"/>
                <w:szCs w:val="21"/>
              </w:rPr>
              <w:t>驱动程序</w:t>
            </w:r>
          </w:p>
        </w:tc>
      </w:tr>
      <w:tr w:rsidR="007A1420" w14:paraId="26B3F061" w14:textId="77777777">
        <w:trPr>
          <w:trHeight w:val="191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06D4F354" w14:textId="77777777" w:rsidR="007A1420" w:rsidRDefault="00C44D7F">
            <w:pPr>
              <w:spacing w:after="0" w:line="240" w:lineRule="auto"/>
              <w:jc w:val="center"/>
              <w:textAlignment w:val="center"/>
              <w:rPr>
                <w:rFonts w:ascii="仿宋" w:eastAsia="仿宋" w:hAnsi="仿宋" w:cs="宋体"/>
                <w:bCs/>
                <w:sz w:val="21"/>
                <w:szCs w:val="21"/>
              </w:rPr>
            </w:pPr>
            <w:r>
              <w:rPr>
                <w:rFonts w:ascii="仿宋" w:eastAsia="仿宋" w:hAnsi="仿宋" w:cs="宋体" w:hint="eastAsia"/>
                <w:bCs/>
                <w:sz w:val="21"/>
                <w:szCs w:val="21"/>
              </w:rPr>
              <w:t>999</w:t>
            </w: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328796D6" w14:textId="77777777" w:rsidR="007A1420" w:rsidRDefault="00C44D7F">
            <w:pPr>
              <w:spacing w:after="0" w:line="240" w:lineRule="auto"/>
              <w:jc w:val="center"/>
              <w:textAlignment w:val="center"/>
              <w:rPr>
                <w:rFonts w:ascii="仿宋" w:eastAsia="仿宋" w:hAnsi="仿宋" w:cs="宋体"/>
                <w:bCs/>
                <w:sz w:val="21"/>
                <w:szCs w:val="21"/>
              </w:rPr>
            </w:pPr>
            <w:r>
              <w:rPr>
                <w:rFonts w:ascii="仿宋" w:eastAsia="仿宋" w:hAnsi="仿宋" w:cs="宋体" w:hint="eastAsia"/>
                <w:bCs/>
                <w:sz w:val="21"/>
                <w:szCs w:val="21"/>
              </w:rPr>
              <w:t>其余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16B267DC" w14:textId="77777777" w:rsidR="007A1420" w:rsidRDefault="00C44D7F">
            <w:pPr>
              <w:spacing w:after="0" w:line="240" w:lineRule="auto"/>
              <w:jc w:val="center"/>
              <w:textAlignment w:val="center"/>
              <w:rPr>
                <w:rFonts w:ascii="仿宋" w:eastAsia="仿宋" w:hAnsi="仿宋" w:cs="宋体"/>
                <w:bCs/>
                <w:sz w:val="21"/>
                <w:szCs w:val="21"/>
              </w:rPr>
            </w:pPr>
            <w:r>
              <w:rPr>
                <w:rFonts w:ascii="仿宋" w:eastAsia="仿宋" w:hAnsi="仿宋" w:cs="宋体" w:hint="eastAsia"/>
                <w:bCs/>
                <w:sz w:val="21"/>
                <w:szCs w:val="21"/>
              </w:rPr>
              <w:t>辅助组件</w:t>
            </w:r>
          </w:p>
        </w:tc>
        <w:tc>
          <w:tcPr>
            <w:tcW w:w="4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55472DC6" w14:textId="77777777" w:rsidR="007A1420" w:rsidRDefault="00C44D7F">
            <w:pPr>
              <w:spacing w:after="0" w:line="240" w:lineRule="auto"/>
              <w:textAlignment w:val="center"/>
              <w:rPr>
                <w:rFonts w:ascii="仿宋" w:eastAsia="仿宋" w:hAnsi="仿宋" w:cs="宋体"/>
                <w:bCs/>
                <w:sz w:val="21"/>
                <w:szCs w:val="21"/>
              </w:rPr>
            </w:pPr>
            <w:r>
              <w:rPr>
                <w:rFonts w:ascii="仿宋" w:eastAsia="仿宋" w:hAnsi="仿宋" w:cs="宋体" w:hint="eastAsia"/>
                <w:bCs/>
                <w:sz w:val="21"/>
                <w:szCs w:val="21"/>
              </w:rPr>
              <w:t>除上述外的其余程序模块</w:t>
            </w:r>
          </w:p>
        </w:tc>
      </w:tr>
    </w:tbl>
    <w:p w14:paraId="60197ED8" w14:textId="77777777" w:rsidR="007A1420" w:rsidRDefault="007A1420">
      <w:pPr>
        <w:rPr>
          <w:rFonts w:ascii="仿宋" w:eastAsia="仿宋" w:hAnsi="仿宋"/>
          <w:color w:val="000000" w:themeColor="text1"/>
          <w:sz w:val="21"/>
          <w:szCs w:val="21"/>
        </w:rPr>
      </w:pPr>
      <w:bookmarkStart w:id="17" w:name="_Toc1296"/>
      <w:bookmarkStart w:id="18" w:name="_Toc15676"/>
    </w:p>
    <w:p w14:paraId="4D241ADB" w14:textId="77777777" w:rsidR="007A1420" w:rsidRDefault="00C44D7F">
      <w:pPr>
        <w:spacing w:after="0"/>
        <w:ind w:firstLineChars="200" w:firstLine="560"/>
        <w:rPr>
          <w:rFonts w:ascii="仿宋" w:eastAsia="仿宋" w:hAnsi="仿宋" w:cs="宋体"/>
          <w:sz w:val="28"/>
          <w:szCs w:val="28"/>
        </w:rPr>
      </w:pPr>
      <w:bookmarkStart w:id="19" w:name="_Toc18118"/>
      <w:bookmarkStart w:id="20" w:name="_Toc4763"/>
      <w:r>
        <w:rPr>
          <w:rFonts w:ascii="仿宋" w:eastAsia="仿宋" w:hAnsi="仿宋" w:cs="宋体" w:hint="eastAsia"/>
          <w:sz w:val="28"/>
          <w:szCs w:val="28"/>
        </w:rPr>
        <w:t>表B.6 宽频测量单元/相量测量装置组件类别</w:t>
      </w:r>
      <w:bookmarkEnd w:id="17"/>
      <w:bookmarkEnd w:id="18"/>
      <w:bookmarkEnd w:id="19"/>
      <w:bookmarkEnd w:id="20"/>
    </w:p>
    <w:tbl>
      <w:tblPr>
        <w:tblW w:w="8340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18"/>
        <w:gridCol w:w="2177"/>
        <w:gridCol w:w="1109"/>
        <w:gridCol w:w="4436"/>
      </w:tblGrid>
      <w:tr w:rsidR="007A1420" w14:paraId="3BE0CF47" w14:textId="77777777">
        <w:trPr>
          <w:trHeight w:val="340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7D271D18" w14:textId="77777777" w:rsidR="007A1420" w:rsidRDefault="00C44D7F">
            <w:pPr>
              <w:spacing w:after="0" w:line="240" w:lineRule="auto"/>
              <w:jc w:val="center"/>
              <w:textAlignment w:val="center"/>
              <w:rPr>
                <w:rFonts w:ascii="仿宋" w:eastAsia="仿宋" w:hAnsi="仿宋" w:cs="宋体"/>
                <w:bCs/>
                <w:sz w:val="21"/>
                <w:szCs w:val="21"/>
              </w:rPr>
            </w:pPr>
            <w:r>
              <w:rPr>
                <w:rFonts w:ascii="仿宋" w:eastAsia="仿宋" w:hAnsi="仿宋" w:cs="宋体" w:hint="eastAsia"/>
                <w:bCs/>
                <w:sz w:val="21"/>
                <w:szCs w:val="21"/>
              </w:rPr>
              <w:t>类别编号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6094243E" w14:textId="77777777" w:rsidR="007A1420" w:rsidRDefault="00C44D7F">
            <w:pPr>
              <w:spacing w:after="0" w:line="240" w:lineRule="auto"/>
              <w:jc w:val="center"/>
              <w:textAlignment w:val="center"/>
              <w:rPr>
                <w:rFonts w:ascii="仿宋" w:eastAsia="仿宋" w:hAnsi="仿宋" w:cs="宋体"/>
                <w:bCs/>
                <w:sz w:val="21"/>
                <w:szCs w:val="21"/>
              </w:rPr>
            </w:pPr>
            <w:r>
              <w:rPr>
                <w:rFonts w:ascii="仿宋" w:eastAsia="仿宋" w:hAnsi="仿宋" w:cs="宋体" w:hint="eastAsia"/>
                <w:bCs/>
                <w:sz w:val="21"/>
                <w:szCs w:val="21"/>
                <w:lang w:bidi="ar"/>
              </w:rPr>
              <w:t>组件类别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2E3F488C" w14:textId="77777777" w:rsidR="007A1420" w:rsidRDefault="00C44D7F">
            <w:pPr>
              <w:spacing w:after="0" w:line="240" w:lineRule="auto"/>
              <w:jc w:val="center"/>
              <w:textAlignment w:val="center"/>
              <w:rPr>
                <w:rFonts w:ascii="仿宋" w:eastAsia="仿宋" w:hAnsi="仿宋" w:cs="宋体"/>
                <w:bCs/>
                <w:sz w:val="21"/>
                <w:szCs w:val="21"/>
              </w:rPr>
            </w:pPr>
            <w:r>
              <w:rPr>
                <w:rFonts w:ascii="仿宋" w:eastAsia="仿宋" w:hAnsi="仿宋" w:cs="宋体" w:hint="eastAsia"/>
                <w:bCs/>
                <w:sz w:val="21"/>
                <w:szCs w:val="21"/>
                <w:lang w:bidi="ar"/>
              </w:rPr>
              <w:t>组件级别</w:t>
            </w:r>
          </w:p>
        </w:tc>
        <w:tc>
          <w:tcPr>
            <w:tcW w:w="4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4CCEFD86" w14:textId="77777777" w:rsidR="007A1420" w:rsidRDefault="00C44D7F">
            <w:pPr>
              <w:spacing w:after="0" w:line="240" w:lineRule="auto"/>
              <w:jc w:val="center"/>
              <w:textAlignment w:val="center"/>
              <w:rPr>
                <w:rFonts w:ascii="仿宋" w:eastAsia="仿宋" w:hAnsi="仿宋" w:cs="宋体"/>
                <w:bCs/>
                <w:sz w:val="21"/>
                <w:szCs w:val="21"/>
              </w:rPr>
            </w:pPr>
            <w:r>
              <w:rPr>
                <w:rFonts w:ascii="仿宋" w:eastAsia="仿宋" w:hAnsi="仿宋" w:cs="宋体" w:hint="eastAsia"/>
                <w:bCs/>
                <w:sz w:val="21"/>
                <w:szCs w:val="21"/>
                <w:lang w:bidi="ar"/>
              </w:rPr>
              <w:t>组件功能</w:t>
            </w:r>
          </w:p>
        </w:tc>
      </w:tr>
      <w:tr w:rsidR="007A1420" w14:paraId="103E676E" w14:textId="77777777">
        <w:trPr>
          <w:trHeight w:val="340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3A7CA937" w14:textId="77777777" w:rsidR="007A1420" w:rsidRDefault="00C44D7F">
            <w:pPr>
              <w:spacing w:after="0" w:line="240" w:lineRule="auto"/>
              <w:jc w:val="center"/>
              <w:textAlignment w:val="center"/>
              <w:rPr>
                <w:rFonts w:ascii="仿宋" w:eastAsia="仿宋" w:hAnsi="仿宋" w:cs="宋体"/>
                <w:bCs/>
                <w:sz w:val="21"/>
                <w:szCs w:val="21"/>
              </w:rPr>
            </w:pPr>
            <w:r>
              <w:rPr>
                <w:rFonts w:ascii="仿宋" w:eastAsia="仿宋" w:hAnsi="仿宋" w:cs="宋体" w:hint="eastAsia"/>
                <w:bCs/>
                <w:sz w:val="21"/>
                <w:szCs w:val="21"/>
              </w:rPr>
              <w:t>0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5B747553" w14:textId="77777777" w:rsidR="007A1420" w:rsidRDefault="00C44D7F">
            <w:pPr>
              <w:spacing w:after="0" w:line="240" w:lineRule="auto"/>
              <w:jc w:val="center"/>
              <w:textAlignment w:val="center"/>
              <w:rPr>
                <w:rFonts w:ascii="仿宋" w:eastAsia="仿宋" w:hAnsi="仿宋" w:cs="宋体"/>
                <w:bCs/>
                <w:sz w:val="21"/>
                <w:szCs w:val="21"/>
              </w:rPr>
            </w:pPr>
            <w:r>
              <w:rPr>
                <w:rFonts w:ascii="仿宋" w:eastAsia="仿宋" w:hAnsi="仿宋" w:cs="宋体" w:hint="eastAsia"/>
                <w:bCs/>
                <w:sz w:val="21"/>
                <w:szCs w:val="21"/>
              </w:rPr>
              <w:t>主版本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1DC5E2E5" w14:textId="77777777" w:rsidR="007A1420" w:rsidRDefault="00C44D7F">
            <w:pPr>
              <w:spacing w:after="0" w:line="240" w:lineRule="auto"/>
              <w:jc w:val="center"/>
              <w:textAlignment w:val="center"/>
              <w:rPr>
                <w:rFonts w:ascii="仿宋" w:eastAsia="仿宋" w:hAnsi="仿宋" w:cs="宋体"/>
                <w:bCs/>
                <w:sz w:val="21"/>
                <w:szCs w:val="21"/>
              </w:rPr>
            </w:pPr>
            <w:r>
              <w:rPr>
                <w:rFonts w:ascii="仿宋" w:eastAsia="仿宋" w:hAnsi="仿宋" w:cs="宋体" w:hint="eastAsia"/>
                <w:bCs/>
                <w:sz w:val="21"/>
                <w:szCs w:val="21"/>
              </w:rPr>
              <w:t>核心组件</w:t>
            </w:r>
          </w:p>
        </w:tc>
        <w:tc>
          <w:tcPr>
            <w:tcW w:w="4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4B9E3AB1" w14:textId="77777777" w:rsidR="007A1420" w:rsidRDefault="00C44D7F">
            <w:pPr>
              <w:spacing w:after="0" w:line="240" w:lineRule="auto"/>
              <w:textAlignment w:val="center"/>
              <w:rPr>
                <w:rFonts w:ascii="仿宋" w:eastAsia="仿宋" w:hAnsi="仿宋" w:cs="宋体"/>
                <w:bCs/>
                <w:sz w:val="21"/>
                <w:szCs w:val="21"/>
              </w:rPr>
            </w:pPr>
            <w:r>
              <w:rPr>
                <w:rFonts w:ascii="仿宋" w:eastAsia="仿宋" w:hAnsi="仿宋" w:cs="宋体" w:hint="eastAsia"/>
                <w:bCs/>
                <w:sz w:val="21"/>
                <w:szCs w:val="21"/>
              </w:rPr>
              <w:t>宽频测量单元/相量测量装置整体的版本</w:t>
            </w:r>
          </w:p>
        </w:tc>
      </w:tr>
      <w:tr w:rsidR="007A1420" w14:paraId="0A599096" w14:textId="77777777">
        <w:trPr>
          <w:trHeight w:val="340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4512933E" w14:textId="77777777" w:rsidR="007A1420" w:rsidRDefault="00C44D7F">
            <w:pPr>
              <w:spacing w:after="0" w:line="240" w:lineRule="auto"/>
              <w:jc w:val="center"/>
              <w:textAlignment w:val="center"/>
              <w:rPr>
                <w:rFonts w:ascii="仿宋" w:eastAsia="仿宋" w:hAnsi="仿宋" w:cs="宋体"/>
                <w:bCs/>
                <w:sz w:val="21"/>
                <w:szCs w:val="21"/>
              </w:rPr>
            </w:pPr>
            <w:r>
              <w:rPr>
                <w:rFonts w:ascii="仿宋" w:eastAsia="仿宋" w:hAnsi="仿宋" w:cs="宋体" w:hint="eastAsia"/>
                <w:bCs/>
                <w:sz w:val="21"/>
                <w:szCs w:val="21"/>
              </w:rPr>
              <w:t>1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74A798C6" w14:textId="77777777" w:rsidR="007A1420" w:rsidRDefault="00C44D7F">
            <w:pPr>
              <w:spacing w:after="0" w:line="240" w:lineRule="auto"/>
              <w:jc w:val="center"/>
              <w:textAlignment w:val="center"/>
              <w:rPr>
                <w:rFonts w:ascii="仿宋" w:eastAsia="仿宋" w:hAnsi="仿宋" w:cs="宋体"/>
                <w:bCs/>
                <w:sz w:val="21"/>
                <w:szCs w:val="21"/>
              </w:rPr>
            </w:pPr>
            <w:r>
              <w:rPr>
                <w:rFonts w:ascii="仿宋" w:eastAsia="仿宋" w:hAnsi="仿宋" w:cs="宋体" w:hint="eastAsia"/>
                <w:bCs/>
                <w:sz w:val="21"/>
                <w:szCs w:val="21"/>
              </w:rPr>
              <w:t>ICD模型文件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5C9CC94E" w14:textId="77777777" w:rsidR="007A1420" w:rsidRDefault="00C44D7F">
            <w:pPr>
              <w:spacing w:after="0" w:line="240" w:lineRule="auto"/>
              <w:jc w:val="center"/>
              <w:textAlignment w:val="center"/>
              <w:rPr>
                <w:rFonts w:ascii="仿宋" w:eastAsia="仿宋" w:hAnsi="仿宋" w:cs="宋体"/>
                <w:bCs/>
                <w:sz w:val="21"/>
                <w:szCs w:val="21"/>
              </w:rPr>
            </w:pPr>
            <w:r>
              <w:rPr>
                <w:rFonts w:ascii="仿宋" w:eastAsia="仿宋" w:hAnsi="仿宋" w:cs="宋体" w:hint="eastAsia"/>
                <w:bCs/>
                <w:sz w:val="21"/>
                <w:szCs w:val="21"/>
              </w:rPr>
              <w:t>基础组件</w:t>
            </w:r>
          </w:p>
        </w:tc>
        <w:tc>
          <w:tcPr>
            <w:tcW w:w="4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05E3AC67" w14:textId="77777777" w:rsidR="007A1420" w:rsidRDefault="00C44D7F">
            <w:pPr>
              <w:spacing w:after="0" w:line="240" w:lineRule="auto"/>
              <w:textAlignment w:val="center"/>
              <w:rPr>
                <w:rFonts w:ascii="仿宋" w:eastAsia="仿宋" w:hAnsi="仿宋" w:cs="宋体"/>
                <w:bCs/>
                <w:sz w:val="21"/>
                <w:szCs w:val="21"/>
              </w:rPr>
            </w:pPr>
            <w:r>
              <w:rPr>
                <w:rFonts w:ascii="仿宋" w:eastAsia="仿宋" w:hAnsi="仿宋" w:cs="宋体" w:hint="eastAsia"/>
                <w:bCs/>
                <w:sz w:val="21"/>
                <w:szCs w:val="21"/>
              </w:rPr>
              <w:t>ICD模型文件</w:t>
            </w:r>
          </w:p>
        </w:tc>
      </w:tr>
      <w:tr w:rsidR="007A1420" w14:paraId="635E4FE0" w14:textId="77777777">
        <w:trPr>
          <w:trHeight w:val="340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290C8191" w14:textId="77777777" w:rsidR="007A1420" w:rsidRDefault="00C44D7F">
            <w:pPr>
              <w:spacing w:after="0" w:line="240" w:lineRule="auto"/>
              <w:jc w:val="center"/>
              <w:textAlignment w:val="center"/>
              <w:rPr>
                <w:rFonts w:ascii="仿宋" w:eastAsia="仿宋" w:hAnsi="仿宋" w:cs="宋体"/>
                <w:bCs/>
                <w:sz w:val="21"/>
                <w:szCs w:val="21"/>
              </w:rPr>
            </w:pPr>
            <w:r>
              <w:rPr>
                <w:rFonts w:ascii="仿宋" w:eastAsia="仿宋" w:hAnsi="仿宋" w:cs="宋体" w:hint="eastAsia"/>
                <w:bCs/>
                <w:sz w:val="21"/>
                <w:szCs w:val="21"/>
              </w:rPr>
              <w:t>2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5FD35E8E" w14:textId="77777777" w:rsidR="007A1420" w:rsidRDefault="00C44D7F">
            <w:pPr>
              <w:spacing w:after="0" w:line="240" w:lineRule="auto"/>
              <w:jc w:val="center"/>
              <w:textAlignment w:val="center"/>
              <w:rPr>
                <w:rFonts w:ascii="仿宋" w:eastAsia="仿宋" w:hAnsi="仿宋" w:cs="宋体"/>
                <w:bCs/>
                <w:sz w:val="21"/>
                <w:szCs w:val="21"/>
              </w:rPr>
            </w:pPr>
            <w:r>
              <w:rPr>
                <w:rFonts w:ascii="仿宋" w:eastAsia="仿宋" w:hAnsi="仿宋" w:cs="宋体" w:hint="eastAsia"/>
                <w:bCs/>
                <w:sz w:val="21"/>
                <w:szCs w:val="21"/>
              </w:rPr>
              <w:t>标准配置单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4ADF6758" w14:textId="77777777" w:rsidR="007A1420" w:rsidRDefault="00C44D7F">
            <w:pPr>
              <w:spacing w:after="0" w:line="240" w:lineRule="auto"/>
              <w:jc w:val="center"/>
              <w:textAlignment w:val="center"/>
              <w:rPr>
                <w:rFonts w:ascii="仿宋" w:eastAsia="仿宋" w:hAnsi="仿宋" w:cs="宋体"/>
                <w:bCs/>
                <w:sz w:val="21"/>
                <w:szCs w:val="21"/>
              </w:rPr>
            </w:pPr>
            <w:r>
              <w:rPr>
                <w:rFonts w:ascii="仿宋" w:eastAsia="仿宋" w:hAnsi="仿宋" w:cs="宋体" w:hint="eastAsia"/>
                <w:bCs/>
                <w:sz w:val="21"/>
                <w:szCs w:val="21"/>
              </w:rPr>
              <w:t>/</w:t>
            </w:r>
          </w:p>
        </w:tc>
        <w:tc>
          <w:tcPr>
            <w:tcW w:w="4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778C7B2C" w14:textId="77777777" w:rsidR="007A1420" w:rsidRDefault="00C44D7F">
            <w:pPr>
              <w:spacing w:after="0" w:line="240" w:lineRule="auto"/>
              <w:textAlignment w:val="center"/>
              <w:rPr>
                <w:rFonts w:ascii="仿宋" w:eastAsia="仿宋" w:hAnsi="仿宋" w:cs="宋体"/>
                <w:bCs/>
                <w:sz w:val="21"/>
                <w:szCs w:val="21"/>
              </w:rPr>
            </w:pPr>
            <w:r>
              <w:rPr>
                <w:rFonts w:ascii="仿宋" w:eastAsia="仿宋" w:hAnsi="仿宋" w:cs="宋体" w:hint="eastAsia"/>
                <w:bCs/>
                <w:sz w:val="21"/>
                <w:szCs w:val="21"/>
              </w:rPr>
              <w:t>装置配置参数设置值</w:t>
            </w:r>
          </w:p>
        </w:tc>
      </w:tr>
      <w:tr w:rsidR="007A1420" w14:paraId="7F8524D3" w14:textId="77777777">
        <w:trPr>
          <w:trHeight w:val="340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342B3F2F" w14:textId="77777777" w:rsidR="007A1420" w:rsidRDefault="00C44D7F">
            <w:pPr>
              <w:spacing w:after="0" w:line="240" w:lineRule="auto"/>
              <w:jc w:val="center"/>
              <w:textAlignment w:val="center"/>
              <w:rPr>
                <w:rFonts w:ascii="仿宋" w:eastAsia="仿宋" w:hAnsi="仿宋" w:cs="宋体"/>
                <w:bCs/>
                <w:sz w:val="21"/>
                <w:szCs w:val="21"/>
              </w:rPr>
            </w:pPr>
            <w:r>
              <w:rPr>
                <w:rFonts w:ascii="仿宋" w:eastAsia="仿宋" w:hAnsi="仿宋" w:cs="宋体" w:hint="eastAsia"/>
                <w:bCs/>
                <w:sz w:val="21"/>
                <w:szCs w:val="21"/>
              </w:rPr>
              <w:t>3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7A23BCBF" w14:textId="77777777" w:rsidR="007A1420" w:rsidRDefault="00C44D7F">
            <w:pPr>
              <w:spacing w:after="0" w:line="240" w:lineRule="auto"/>
              <w:jc w:val="center"/>
              <w:textAlignment w:val="center"/>
              <w:rPr>
                <w:rFonts w:ascii="仿宋" w:eastAsia="仿宋" w:hAnsi="仿宋" w:cs="宋体"/>
                <w:bCs/>
                <w:sz w:val="21"/>
                <w:szCs w:val="21"/>
              </w:rPr>
            </w:pPr>
            <w:r>
              <w:rPr>
                <w:rFonts w:ascii="仿宋" w:eastAsia="仿宋" w:hAnsi="仿宋" w:cs="宋体" w:hint="eastAsia"/>
                <w:bCs/>
                <w:sz w:val="21"/>
                <w:szCs w:val="21"/>
              </w:rPr>
              <w:t>软件平台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480CE0F3" w14:textId="77777777" w:rsidR="007A1420" w:rsidRDefault="00C44D7F">
            <w:pPr>
              <w:spacing w:after="0" w:line="240" w:lineRule="auto"/>
              <w:jc w:val="center"/>
              <w:textAlignment w:val="center"/>
              <w:rPr>
                <w:rFonts w:ascii="仿宋" w:eastAsia="仿宋" w:hAnsi="仿宋" w:cs="宋体"/>
                <w:bCs/>
                <w:sz w:val="21"/>
                <w:szCs w:val="21"/>
              </w:rPr>
            </w:pPr>
            <w:r>
              <w:rPr>
                <w:rFonts w:ascii="仿宋" w:eastAsia="仿宋" w:hAnsi="仿宋" w:cs="宋体" w:hint="eastAsia"/>
                <w:bCs/>
                <w:sz w:val="21"/>
                <w:szCs w:val="21"/>
                <w:lang w:bidi="ar"/>
              </w:rPr>
              <w:t>关键组件</w:t>
            </w:r>
          </w:p>
        </w:tc>
        <w:tc>
          <w:tcPr>
            <w:tcW w:w="4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311EA3F8" w14:textId="77777777" w:rsidR="007A1420" w:rsidRDefault="00C44D7F">
            <w:pPr>
              <w:spacing w:after="0" w:line="240" w:lineRule="auto"/>
              <w:textAlignment w:val="center"/>
              <w:rPr>
                <w:rFonts w:ascii="仿宋" w:eastAsia="仿宋" w:hAnsi="仿宋" w:cs="宋体"/>
                <w:bCs/>
                <w:sz w:val="21"/>
                <w:szCs w:val="21"/>
              </w:rPr>
            </w:pPr>
            <w:r>
              <w:rPr>
                <w:rFonts w:ascii="仿宋" w:eastAsia="仿宋" w:hAnsi="仿宋" w:cs="宋体" w:hint="eastAsia"/>
                <w:bCs/>
                <w:sz w:val="21"/>
                <w:szCs w:val="21"/>
              </w:rPr>
              <w:t>软件系统平台</w:t>
            </w:r>
          </w:p>
        </w:tc>
      </w:tr>
      <w:tr w:rsidR="007A1420" w14:paraId="15E23F12" w14:textId="77777777">
        <w:trPr>
          <w:trHeight w:val="340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31E2BAA6" w14:textId="77777777" w:rsidR="007A1420" w:rsidRDefault="00C44D7F">
            <w:pPr>
              <w:spacing w:after="0" w:line="240" w:lineRule="auto"/>
              <w:jc w:val="center"/>
              <w:textAlignment w:val="center"/>
              <w:rPr>
                <w:rFonts w:ascii="仿宋" w:eastAsia="仿宋" w:hAnsi="仿宋" w:cs="宋体"/>
                <w:bCs/>
                <w:sz w:val="21"/>
                <w:szCs w:val="21"/>
              </w:rPr>
            </w:pPr>
            <w:r>
              <w:rPr>
                <w:rFonts w:ascii="仿宋" w:eastAsia="仿宋" w:hAnsi="仿宋" w:cs="宋体" w:hint="eastAsia"/>
                <w:bCs/>
                <w:sz w:val="21"/>
                <w:szCs w:val="21"/>
              </w:rPr>
              <w:lastRenderedPageBreak/>
              <w:t>4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621F3FDB" w14:textId="77777777" w:rsidR="007A1420" w:rsidRDefault="00C44D7F">
            <w:pPr>
              <w:spacing w:after="0" w:line="240" w:lineRule="auto"/>
              <w:jc w:val="center"/>
              <w:textAlignment w:val="center"/>
              <w:rPr>
                <w:rFonts w:ascii="仿宋" w:eastAsia="仿宋" w:hAnsi="仿宋" w:cs="宋体"/>
                <w:bCs/>
                <w:sz w:val="21"/>
                <w:szCs w:val="21"/>
              </w:rPr>
            </w:pPr>
            <w:r>
              <w:rPr>
                <w:rFonts w:ascii="仿宋" w:eastAsia="仿宋" w:hAnsi="仿宋" w:cs="宋体" w:hint="eastAsia"/>
                <w:bCs/>
                <w:sz w:val="21"/>
                <w:szCs w:val="21"/>
              </w:rPr>
              <w:t>硬件平台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63E18E52" w14:textId="77777777" w:rsidR="007A1420" w:rsidRDefault="00C44D7F">
            <w:pPr>
              <w:spacing w:after="0" w:line="240" w:lineRule="auto"/>
              <w:jc w:val="center"/>
              <w:textAlignment w:val="center"/>
              <w:rPr>
                <w:rFonts w:ascii="仿宋" w:eastAsia="仿宋" w:hAnsi="仿宋" w:cs="宋体"/>
                <w:bCs/>
                <w:sz w:val="21"/>
                <w:szCs w:val="21"/>
              </w:rPr>
            </w:pPr>
            <w:r>
              <w:rPr>
                <w:rFonts w:ascii="仿宋" w:eastAsia="仿宋" w:hAnsi="仿宋" w:cs="宋体" w:hint="eastAsia"/>
                <w:bCs/>
                <w:sz w:val="21"/>
                <w:szCs w:val="21"/>
                <w:lang w:bidi="ar"/>
              </w:rPr>
              <w:t>关键组件</w:t>
            </w:r>
          </w:p>
        </w:tc>
        <w:tc>
          <w:tcPr>
            <w:tcW w:w="4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5F1DD0DB" w14:textId="77777777" w:rsidR="007A1420" w:rsidRDefault="00C44D7F">
            <w:pPr>
              <w:spacing w:after="0" w:line="240" w:lineRule="auto"/>
              <w:textAlignment w:val="center"/>
              <w:rPr>
                <w:rFonts w:ascii="仿宋" w:eastAsia="仿宋" w:hAnsi="仿宋" w:cs="宋体"/>
                <w:bCs/>
                <w:sz w:val="21"/>
                <w:szCs w:val="21"/>
              </w:rPr>
            </w:pPr>
            <w:r>
              <w:rPr>
                <w:rFonts w:ascii="仿宋" w:eastAsia="仿宋" w:hAnsi="仿宋" w:cs="宋体" w:hint="eastAsia"/>
                <w:bCs/>
                <w:sz w:val="21"/>
                <w:szCs w:val="21"/>
              </w:rPr>
              <w:t>硬件平台</w:t>
            </w:r>
          </w:p>
        </w:tc>
      </w:tr>
      <w:tr w:rsidR="007A1420" w14:paraId="645588B8" w14:textId="77777777">
        <w:trPr>
          <w:trHeight w:val="340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239A6364" w14:textId="77777777" w:rsidR="007A1420" w:rsidRDefault="00C44D7F">
            <w:pPr>
              <w:spacing w:after="0" w:line="240" w:lineRule="auto"/>
              <w:jc w:val="center"/>
              <w:textAlignment w:val="center"/>
              <w:rPr>
                <w:rFonts w:ascii="仿宋" w:eastAsia="仿宋" w:hAnsi="仿宋" w:cs="宋体"/>
                <w:bCs/>
                <w:sz w:val="21"/>
                <w:szCs w:val="21"/>
              </w:rPr>
            </w:pPr>
            <w:r>
              <w:rPr>
                <w:rFonts w:ascii="仿宋" w:eastAsia="仿宋" w:hAnsi="仿宋" w:cs="宋体" w:hint="eastAsia"/>
                <w:bCs/>
                <w:sz w:val="21"/>
                <w:szCs w:val="21"/>
              </w:rPr>
              <w:t>5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74E3C299" w14:textId="77777777" w:rsidR="007A1420" w:rsidRDefault="00C44D7F">
            <w:pPr>
              <w:spacing w:after="0" w:line="240" w:lineRule="auto"/>
              <w:jc w:val="center"/>
              <w:textAlignment w:val="center"/>
              <w:rPr>
                <w:rFonts w:ascii="仿宋" w:eastAsia="仿宋" w:hAnsi="仿宋" w:cs="宋体"/>
                <w:bCs/>
                <w:sz w:val="21"/>
                <w:szCs w:val="21"/>
              </w:rPr>
            </w:pPr>
            <w:r>
              <w:rPr>
                <w:rFonts w:ascii="仿宋" w:eastAsia="仿宋" w:hAnsi="仿宋" w:cs="宋体" w:hint="eastAsia"/>
                <w:bCs/>
                <w:sz w:val="21"/>
                <w:szCs w:val="21"/>
              </w:rPr>
              <w:t>管理程序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60AD6E87" w14:textId="77777777" w:rsidR="007A1420" w:rsidRDefault="00C44D7F">
            <w:pPr>
              <w:spacing w:after="0" w:line="240" w:lineRule="auto"/>
              <w:jc w:val="center"/>
              <w:textAlignment w:val="center"/>
              <w:rPr>
                <w:rFonts w:ascii="仿宋" w:eastAsia="仿宋" w:hAnsi="仿宋" w:cs="宋体"/>
                <w:bCs/>
                <w:sz w:val="21"/>
                <w:szCs w:val="21"/>
              </w:rPr>
            </w:pPr>
            <w:r>
              <w:rPr>
                <w:rFonts w:ascii="仿宋" w:eastAsia="仿宋" w:hAnsi="仿宋" w:cs="宋体" w:hint="eastAsia"/>
                <w:bCs/>
                <w:sz w:val="21"/>
                <w:szCs w:val="21"/>
              </w:rPr>
              <w:t>基础组件</w:t>
            </w:r>
          </w:p>
        </w:tc>
        <w:tc>
          <w:tcPr>
            <w:tcW w:w="4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78761020" w14:textId="77777777" w:rsidR="007A1420" w:rsidRDefault="00C44D7F">
            <w:pPr>
              <w:spacing w:after="0" w:line="240" w:lineRule="auto"/>
              <w:textAlignment w:val="center"/>
              <w:rPr>
                <w:rFonts w:ascii="仿宋" w:eastAsia="仿宋" w:hAnsi="仿宋" w:cs="宋体"/>
                <w:bCs/>
                <w:sz w:val="21"/>
                <w:szCs w:val="21"/>
              </w:rPr>
            </w:pPr>
            <w:r>
              <w:rPr>
                <w:rFonts w:ascii="仿宋" w:eastAsia="仿宋" w:hAnsi="仿宋" w:cs="宋体" w:hint="eastAsia"/>
                <w:bCs/>
                <w:sz w:val="21"/>
                <w:szCs w:val="21"/>
              </w:rPr>
              <w:t>提供配置解析、各模块间数据、人机交互管理等功能</w:t>
            </w:r>
          </w:p>
        </w:tc>
      </w:tr>
      <w:tr w:rsidR="007A1420" w14:paraId="3F484321" w14:textId="77777777">
        <w:trPr>
          <w:trHeight w:val="340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406AE6AA" w14:textId="77777777" w:rsidR="007A1420" w:rsidRDefault="00C44D7F">
            <w:pPr>
              <w:spacing w:after="0" w:line="240" w:lineRule="auto"/>
              <w:jc w:val="center"/>
              <w:textAlignment w:val="center"/>
              <w:rPr>
                <w:rFonts w:ascii="仿宋" w:eastAsia="仿宋" w:hAnsi="仿宋" w:cs="宋体"/>
                <w:bCs/>
                <w:sz w:val="21"/>
                <w:szCs w:val="21"/>
              </w:rPr>
            </w:pPr>
            <w:r>
              <w:rPr>
                <w:rFonts w:ascii="仿宋" w:eastAsia="仿宋" w:hAnsi="仿宋" w:cs="宋体" w:hint="eastAsia"/>
                <w:bCs/>
                <w:sz w:val="21"/>
                <w:szCs w:val="21"/>
              </w:rPr>
              <w:t>6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601FF035" w14:textId="77777777" w:rsidR="007A1420" w:rsidRDefault="00C44D7F">
            <w:pPr>
              <w:spacing w:after="0" w:line="240" w:lineRule="auto"/>
              <w:jc w:val="center"/>
              <w:textAlignment w:val="center"/>
              <w:rPr>
                <w:rFonts w:ascii="仿宋" w:eastAsia="仿宋" w:hAnsi="仿宋" w:cs="宋体"/>
                <w:bCs/>
                <w:sz w:val="21"/>
                <w:szCs w:val="21"/>
              </w:rPr>
            </w:pPr>
            <w:r>
              <w:rPr>
                <w:rFonts w:ascii="仿宋" w:eastAsia="仿宋" w:hAnsi="仿宋" w:cs="宋体" w:hint="eastAsia"/>
                <w:bCs/>
                <w:sz w:val="21"/>
                <w:szCs w:val="21"/>
              </w:rPr>
              <w:t>应用程序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444F0309" w14:textId="77777777" w:rsidR="007A1420" w:rsidRDefault="00C44D7F">
            <w:pPr>
              <w:spacing w:after="0" w:line="240" w:lineRule="auto"/>
              <w:jc w:val="center"/>
              <w:textAlignment w:val="center"/>
              <w:rPr>
                <w:rFonts w:ascii="仿宋" w:eastAsia="仿宋" w:hAnsi="仿宋" w:cs="宋体"/>
                <w:bCs/>
                <w:sz w:val="21"/>
                <w:szCs w:val="21"/>
              </w:rPr>
            </w:pPr>
            <w:r>
              <w:rPr>
                <w:rFonts w:ascii="仿宋" w:eastAsia="仿宋" w:hAnsi="仿宋" w:cs="宋体" w:hint="eastAsia"/>
                <w:bCs/>
                <w:sz w:val="21"/>
                <w:szCs w:val="21"/>
                <w:lang w:bidi="ar"/>
              </w:rPr>
              <w:t>关键组件</w:t>
            </w:r>
          </w:p>
        </w:tc>
        <w:tc>
          <w:tcPr>
            <w:tcW w:w="4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26344BAF" w14:textId="77777777" w:rsidR="007A1420" w:rsidRDefault="00C44D7F">
            <w:pPr>
              <w:spacing w:after="0" w:line="240" w:lineRule="auto"/>
              <w:textAlignment w:val="center"/>
              <w:rPr>
                <w:rFonts w:ascii="仿宋" w:eastAsia="仿宋" w:hAnsi="仿宋" w:cs="宋体"/>
                <w:bCs/>
                <w:sz w:val="21"/>
                <w:szCs w:val="21"/>
              </w:rPr>
            </w:pPr>
            <w:r>
              <w:rPr>
                <w:rFonts w:ascii="仿宋" w:eastAsia="仿宋" w:hAnsi="仿宋" w:cs="宋体" w:hint="eastAsia"/>
                <w:bCs/>
                <w:sz w:val="21"/>
                <w:szCs w:val="21"/>
              </w:rPr>
              <w:t>宽频测量单元/相量测量装置采集测量基本功能</w:t>
            </w:r>
          </w:p>
        </w:tc>
      </w:tr>
      <w:tr w:rsidR="007A1420" w14:paraId="4C64C839" w14:textId="77777777">
        <w:trPr>
          <w:trHeight w:val="340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52441890" w14:textId="77777777" w:rsidR="007A1420" w:rsidRDefault="00C44D7F">
            <w:pPr>
              <w:spacing w:after="0" w:line="240" w:lineRule="auto"/>
              <w:jc w:val="center"/>
              <w:textAlignment w:val="center"/>
              <w:rPr>
                <w:rFonts w:ascii="仿宋" w:eastAsia="仿宋" w:hAnsi="仿宋" w:cs="宋体"/>
                <w:bCs/>
                <w:sz w:val="21"/>
                <w:szCs w:val="21"/>
              </w:rPr>
            </w:pPr>
            <w:r>
              <w:rPr>
                <w:rFonts w:ascii="仿宋" w:eastAsia="仿宋" w:hAnsi="仿宋" w:cs="宋体" w:hint="eastAsia"/>
                <w:bCs/>
                <w:sz w:val="21"/>
                <w:szCs w:val="21"/>
              </w:rPr>
              <w:t>7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196F2268" w14:textId="77777777" w:rsidR="007A1420" w:rsidRDefault="00C44D7F">
            <w:pPr>
              <w:spacing w:after="0" w:line="240" w:lineRule="auto"/>
              <w:jc w:val="center"/>
              <w:textAlignment w:val="center"/>
              <w:rPr>
                <w:rFonts w:ascii="仿宋" w:eastAsia="仿宋" w:hAnsi="仿宋" w:cs="宋体"/>
                <w:bCs/>
                <w:sz w:val="21"/>
                <w:szCs w:val="21"/>
              </w:rPr>
            </w:pPr>
            <w:r>
              <w:rPr>
                <w:rFonts w:ascii="仿宋" w:eastAsia="仿宋" w:hAnsi="仿宋" w:cs="宋体" w:hint="eastAsia"/>
                <w:bCs/>
                <w:sz w:val="21"/>
                <w:szCs w:val="21"/>
              </w:rPr>
              <w:t>IEC61850规约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5787BE4E" w14:textId="77777777" w:rsidR="007A1420" w:rsidRDefault="00C44D7F">
            <w:pPr>
              <w:spacing w:after="0" w:line="240" w:lineRule="auto"/>
              <w:jc w:val="center"/>
              <w:textAlignment w:val="center"/>
              <w:rPr>
                <w:rFonts w:ascii="仿宋" w:eastAsia="仿宋" w:hAnsi="仿宋" w:cs="宋体"/>
                <w:bCs/>
                <w:sz w:val="21"/>
                <w:szCs w:val="21"/>
              </w:rPr>
            </w:pPr>
            <w:r>
              <w:rPr>
                <w:rFonts w:ascii="仿宋" w:eastAsia="仿宋" w:hAnsi="仿宋" w:cs="宋体" w:hint="eastAsia"/>
                <w:bCs/>
                <w:sz w:val="21"/>
                <w:szCs w:val="21"/>
              </w:rPr>
              <w:t>一般组件</w:t>
            </w:r>
          </w:p>
        </w:tc>
        <w:tc>
          <w:tcPr>
            <w:tcW w:w="4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0D9C9DF7" w14:textId="77777777" w:rsidR="007A1420" w:rsidRDefault="00C44D7F">
            <w:pPr>
              <w:spacing w:after="0" w:line="240" w:lineRule="auto"/>
              <w:textAlignment w:val="center"/>
              <w:rPr>
                <w:rFonts w:ascii="仿宋" w:eastAsia="仿宋" w:hAnsi="仿宋" w:cs="宋体"/>
                <w:bCs/>
                <w:sz w:val="21"/>
                <w:szCs w:val="21"/>
              </w:rPr>
            </w:pPr>
            <w:r>
              <w:rPr>
                <w:rFonts w:ascii="仿宋" w:eastAsia="仿宋" w:hAnsi="仿宋" w:cs="宋体" w:hint="eastAsia"/>
                <w:bCs/>
                <w:sz w:val="21"/>
                <w:szCs w:val="21"/>
              </w:rPr>
              <w:t>提供IEC61850规约通信</w:t>
            </w:r>
          </w:p>
        </w:tc>
      </w:tr>
      <w:tr w:rsidR="007A1420" w14:paraId="6F8CC90F" w14:textId="77777777">
        <w:trPr>
          <w:trHeight w:val="340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51621516" w14:textId="77777777" w:rsidR="007A1420" w:rsidRDefault="00C44D7F">
            <w:pPr>
              <w:spacing w:after="0" w:line="240" w:lineRule="auto"/>
              <w:jc w:val="center"/>
              <w:textAlignment w:val="center"/>
              <w:rPr>
                <w:rFonts w:ascii="仿宋" w:eastAsia="仿宋" w:hAnsi="仿宋" w:cs="宋体"/>
                <w:bCs/>
                <w:sz w:val="21"/>
                <w:szCs w:val="21"/>
              </w:rPr>
            </w:pPr>
            <w:r>
              <w:rPr>
                <w:rFonts w:ascii="仿宋" w:eastAsia="仿宋" w:hAnsi="仿宋" w:cs="宋体" w:hint="eastAsia"/>
                <w:bCs/>
                <w:sz w:val="21"/>
                <w:szCs w:val="21"/>
              </w:rPr>
              <w:t>8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3ACFD9CA" w14:textId="77777777" w:rsidR="007A1420" w:rsidRDefault="00C44D7F">
            <w:pPr>
              <w:spacing w:after="0" w:line="240" w:lineRule="auto"/>
              <w:jc w:val="center"/>
              <w:textAlignment w:val="center"/>
              <w:rPr>
                <w:rFonts w:ascii="仿宋" w:eastAsia="仿宋" w:hAnsi="仿宋" w:cs="宋体"/>
                <w:bCs/>
                <w:sz w:val="21"/>
                <w:szCs w:val="21"/>
              </w:rPr>
            </w:pPr>
            <w:r>
              <w:rPr>
                <w:rFonts w:ascii="仿宋" w:eastAsia="仿宋" w:hAnsi="仿宋" w:cs="宋体" w:hint="eastAsia"/>
                <w:bCs/>
                <w:sz w:val="21"/>
                <w:szCs w:val="21"/>
              </w:rPr>
              <w:t>IEC103规约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52E2EA55" w14:textId="77777777" w:rsidR="007A1420" w:rsidRDefault="00C44D7F">
            <w:pPr>
              <w:spacing w:after="0" w:line="240" w:lineRule="auto"/>
              <w:jc w:val="center"/>
              <w:textAlignment w:val="center"/>
              <w:rPr>
                <w:rFonts w:ascii="仿宋" w:eastAsia="仿宋" w:hAnsi="仿宋" w:cs="宋体"/>
                <w:bCs/>
                <w:sz w:val="21"/>
                <w:szCs w:val="21"/>
              </w:rPr>
            </w:pPr>
            <w:r>
              <w:rPr>
                <w:rFonts w:ascii="仿宋" w:eastAsia="仿宋" w:hAnsi="仿宋" w:cs="宋体" w:hint="eastAsia"/>
                <w:bCs/>
                <w:sz w:val="21"/>
                <w:szCs w:val="21"/>
              </w:rPr>
              <w:t>一般组件</w:t>
            </w:r>
          </w:p>
        </w:tc>
        <w:tc>
          <w:tcPr>
            <w:tcW w:w="4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66449173" w14:textId="77777777" w:rsidR="007A1420" w:rsidRDefault="00C44D7F">
            <w:pPr>
              <w:spacing w:after="0" w:line="240" w:lineRule="auto"/>
              <w:textAlignment w:val="center"/>
              <w:rPr>
                <w:rFonts w:ascii="仿宋" w:eastAsia="仿宋" w:hAnsi="仿宋" w:cs="宋体"/>
                <w:bCs/>
                <w:sz w:val="21"/>
                <w:szCs w:val="21"/>
              </w:rPr>
            </w:pPr>
            <w:r>
              <w:rPr>
                <w:rFonts w:ascii="仿宋" w:eastAsia="仿宋" w:hAnsi="仿宋" w:cs="宋体" w:hint="eastAsia"/>
                <w:bCs/>
                <w:sz w:val="21"/>
                <w:szCs w:val="21"/>
              </w:rPr>
              <w:t>提供IEC103规约通信</w:t>
            </w:r>
          </w:p>
        </w:tc>
      </w:tr>
      <w:tr w:rsidR="007A1420" w14:paraId="3956A33C" w14:textId="77777777">
        <w:trPr>
          <w:trHeight w:val="340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070A2DF4" w14:textId="77777777" w:rsidR="007A1420" w:rsidRDefault="00C44D7F">
            <w:pPr>
              <w:spacing w:after="0" w:line="240" w:lineRule="auto"/>
              <w:jc w:val="center"/>
              <w:textAlignment w:val="center"/>
              <w:rPr>
                <w:rFonts w:ascii="仿宋" w:eastAsia="仿宋" w:hAnsi="仿宋" w:cs="宋体"/>
                <w:bCs/>
                <w:sz w:val="21"/>
                <w:szCs w:val="21"/>
              </w:rPr>
            </w:pPr>
            <w:r>
              <w:rPr>
                <w:rFonts w:ascii="仿宋" w:eastAsia="仿宋" w:hAnsi="仿宋" w:cs="宋体" w:hint="eastAsia"/>
                <w:bCs/>
                <w:sz w:val="21"/>
                <w:szCs w:val="21"/>
              </w:rPr>
              <w:t>9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2C919387" w14:textId="77777777" w:rsidR="007A1420" w:rsidRDefault="00C44D7F">
            <w:pPr>
              <w:spacing w:after="0" w:line="240" w:lineRule="auto"/>
              <w:jc w:val="center"/>
              <w:textAlignment w:val="center"/>
              <w:rPr>
                <w:rFonts w:ascii="仿宋" w:eastAsia="仿宋" w:hAnsi="仿宋" w:cs="宋体"/>
                <w:bCs/>
                <w:sz w:val="21"/>
                <w:szCs w:val="21"/>
              </w:rPr>
            </w:pPr>
            <w:r>
              <w:rPr>
                <w:rFonts w:ascii="仿宋" w:eastAsia="仿宋" w:hAnsi="仿宋" w:cs="宋体" w:hint="eastAsia"/>
                <w:bCs/>
                <w:sz w:val="21"/>
                <w:szCs w:val="21"/>
              </w:rPr>
              <w:t>宽频/PMU规约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67D56A1F" w14:textId="77777777" w:rsidR="007A1420" w:rsidRDefault="00C44D7F">
            <w:pPr>
              <w:spacing w:after="0" w:line="240" w:lineRule="auto"/>
              <w:jc w:val="center"/>
              <w:textAlignment w:val="center"/>
              <w:rPr>
                <w:rFonts w:ascii="仿宋" w:eastAsia="仿宋" w:hAnsi="仿宋" w:cs="宋体"/>
                <w:bCs/>
                <w:sz w:val="21"/>
                <w:szCs w:val="21"/>
              </w:rPr>
            </w:pPr>
            <w:r>
              <w:rPr>
                <w:rFonts w:ascii="仿宋" w:eastAsia="仿宋" w:hAnsi="仿宋" w:cs="宋体" w:hint="eastAsia"/>
                <w:bCs/>
                <w:sz w:val="21"/>
                <w:szCs w:val="21"/>
              </w:rPr>
              <w:t>关键组件</w:t>
            </w:r>
          </w:p>
        </w:tc>
        <w:tc>
          <w:tcPr>
            <w:tcW w:w="4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01551D6E" w14:textId="77777777" w:rsidR="007A1420" w:rsidRDefault="00C44D7F">
            <w:pPr>
              <w:spacing w:after="0" w:line="240" w:lineRule="auto"/>
              <w:textAlignment w:val="center"/>
              <w:rPr>
                <w:rFonts w:ascii="仿宋" w:eastAsia="仿宋" w:hAnsi="仿宋" w:cs="宋体"/>
                <w:bCs/>
                <w:sz w:val="21"/>
                <w:szCs w:val="21"/>
              </w:rPr>
            </w:pPr>
            <w:r>
              <w:rPr>
                <w:rFonts w:ascii="仿宋" w:eastAsia="仿宋" w:hAnsi="仿宋" w:cs="宋体" w:hint="eastAsia"/>
                <w:bCs/>
                <w:sz w:val="21"/>
                <w:szCs w:val="21"/>
              </w:rPr>
              <w:t>提供宽频测量单元/相量测量装置规约通信</w:t>
            </w:r>
          </w:p>
        </w:tc>
      </w:tr>
      <w:tr w:rsidR="007A1420" w14:paraId="5DC6ED31" w14:textId="77777777">
        <w:trPr>
          <w:trHeight w:val="340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4BC0F6F6" w14:textId="77777777" w:rsidR="007A1420" w:rsidRDefault="00C44D7F">
            <w:pPr>
              <w:spacing w:after="0" w:line="240" w:lineRule="auto"/>
              <w:jc w:val="center"/>
              <w:textAlignment w:val="center"/>
              <w:rPr>
                <w:rFonts w:ascii="仿宋" w:eastAsia="仿宋" w:hAnsi="仿宋" w:cs="宋体"/>
                <w:bCs/>
                <w:sz w:val="21"/>
                <w:szCs w:val="21"/>
              </w:rPr>
            </w:pPr>
            <w:r>
              <w:rPr>
                <w:rFonts w:ascii="仿宋" w:eastAsia="仿宋" w:hAnsi="仿宋" w:cs="宋体" w:hint="eastAsia"/>
                <w:bCs/>
                <w:sz w:val="21"/>
                <w:szCs w:val="21"/>
              </w:rPr>
              <w:t>10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44CF0938" w14:textId="77777777" w:rsidR="007A1420" w:rsidRDefault="00C44D7F">
            <w:pPr>
              <w:spacing w:after="0" w:line="240" w:lineRule="auto"/>
              <w:jc w:val="center"/>
              <w:textAlignment w:val="center"/>
              <w:rPr>
                <w:rFonts w:ascii="仿宋" w:eastAsia="仿宋" w:hAnsi="仿宋" w:cs="宋体"/>
                <w:bCs/>
                <w:sz w:val="21"/>
                <w:szCs w:val="21"/>
              </w:rPr>
            </w:pPr>
            <w:r>
              <w:rPr>
                <w:rFonts w:ascii="仿宋" w:eastAsia="仿宋" w:hAnsi="仿宋" w:cs="宋体" w:hint="eastAsia"/>
                <w:bCs/>
                <w:sz w:val="21"/>
                <w:szCs w:val="21"/>
              </w:rPr>
              <w:t>FPGA程序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55A1789E" w14:textId="77777777" w:rsidR="007A1420" w:rsidRDefault="00C44D7F">
            <w:pPr>
              <w:spacing w:after="0" w:line="240" w:lineRule="auto"/>
              <w:jc w:val="center"/>
              <w:textAlignment w:val="center"/>
              <w:rPr>
                <w:rFonts w:ascii="仿宋" w:eastAsia="仿宋" w:hAnsi="仿宋" w:cs="宋体"/>
                <w:bCs/>
                <w:sz w:val="21"/>
                <w:szCs w:val="21"/>
              </w:rPr>
            </w:pPr>
            <w:r>
              <w:rPr>
                <w:rFonts w:ascii="仿宋" w:eastAsia="仿宋" w:hAnsi="仿宋" w:cs="宋体" w:hint="eastAsia"/>
                <w:bCs/>
                <w:sz w:val="21"/>
                <w:szCs w:val="21"/>
              </w:rPr>
              <w:t>基础组件</w:t>
            </w:r>
          </w:p>
        </w:tc>
        <w:tc>
          <w:tcPr>
            <w:tcW w:w="4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2E9D25FB" w14:textId="77777777" w:rsidR="007A1420" w:rsidRDefault="00C44D7F">
            <w:pPr>
              <w:spacing w:after="0" w:line="240" w:lineRule="auto"/>
              <w:textAlignment w:val="center"/>
              <w:rPr>
                <w:rFonts w:ascii="仿宋" w:eastAsia="仿宋" w:hAnsi="仿宋" w:cs="宋体"/>
                <w:bCs/>
                <w:sz w:val="21"/>
                <w:szCs w:val="21"/>
              </w:rPr>
            </w:pPr>
            <w:r>
              <w:rPr>
                <w:rFonts w:ascii="仿宋" w:eastAsia="仿宋" w:hAnsi="仿宋" w:cs="宋体" w:hint="eastAsia"/>
                <w:bCs/>
                <w:sz w:val="21"/>
                <w:szCs w:val="21"/>
              </w:rPr>
              <w:t>提供原始数据采集和时钟管理等功能</w:t>
            </w:r>
          </w:p>
        </w:tc>
      </w:tr>
      <w:tr w:rsidR="007A1420" w14:paraId="7E89331A" w14:textId="77777777">
        <w:trPr>
          <w:trHeight w:val="340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338656EE" w14:textId="77777777" w:rsidR="007A1420" w:rsidRDefault="00C44D7F">
            <w:pPr>
              <w:spacing w:after="0" w:line="240" w:lineRule="auto"/>
              <w:jc w:val="center"/>
              <w:textAlignment w:val="center"/>
              <w:rPr>
                <w:rFonts w:ascii="仿宋" w:eastAsia="仿宋" w:hAnsi="仿宋" w:cs="宋体"/>
                <w:bCs/>
                <w:sz w:val="21"/>
                <w:szCs w:val="21"/>
              </w:rPr>
            </w:pPr>
            <w:r>
              <w:rPr>
                <w:rFonts w:ascii="仿宋" w:eastAsia="仿宋" w:hAnsi="仿宋" w:cs="宋体" w:hint="eastAsia"/>
                <w:bCs/>
                <w:sz w:val="21"/>
                <w:szCs w:val="21"/>
              </w:rPr>
              <w:t>11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43C1B20A" w14:textId="77777777" w:rsidR="007A1420" w:rsidRDefault="00C44D7F">
            <w:pPr>
              <w:spacing w:after="0" w:line="240" w:lineRule="auto"/>
              <w:jc w:val="center"/>
              <w:textAlignment w:val="center"/>
              <w:rPr>
                <w:rFonts w:ascii="仿宋" w:eastAsia="仿宋" w:hAnsi="仿宋" w:cs="宋体"/>
                <w:bCs/>
                <w:sz w:val="21"/>
                <w:szCs w:val="21"/>
              </w:rPr>
            </w:pPr>
            <w:r>
              <w:rPr>
                <w:rFonts w:ascii="仿宋" w:eastAsia="仿宋" w:hAnsi="仿宋" w:cs="宋体" w:hint="eastAsia"/>
                <w:bCs/>
                <w:sz w:val="21"/>
                <w:szCs w:val="21"/>
              </w:rPr>
              <w:t>驱动程序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78D811B4" w14:textId="77777777" w:rsidR="007A1420" w:rsidRDefault="00C44D7F">
            <w:pPr>
              <w:spacing w:after="0" w:line="240" w:lineRule="auto"/>
              <w:jc w:val="center"/>
              <w:textAlignment w:val="center"/>
              <w:rPr>
                <w:rFonts w:ascii="仿宋" w:eastAsia="仿宋" w:hAnsi="仿宋" w:cs="宋体"/>
                <w:bCs/>
                <w:sz w:val="21"/>
                <w:szCs w:val="21"/>
              </w:rPr>
            </w:pPr>
            <w:r>
              <w:rPr>
                <w:rFonts w:ascii="仿宋" w:eastAsia="仿宋" w:hAnsi="仿宋" w:cs="宋体" w:hint="eastAsia"/>
                <w:bCs/>
                <w:sz w:val="21"/>
                <w:szCs w:val="21"/>
              </w:rPr>
              <w:t>基础组件</w:t>
            </w:r>
          </w:p>
        </w:tc>
        <w:tc>
          <w:tcPr>
            <w:tcW w:w="4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142C320F" w14:textId="77777777" w:rsidR="007A1420" w:rsidRDefault="00C44D7F">
            <w:pPr>
              <w:spacing w:after="0" w:line="240" w:lineRule="auto"/>
              <w:textAlignment w:val="center"/>
              <w:rPr>
                <w:rFonts w:ascii="仿宋" w:eastAsia="仿宋" w:hAnsi="仿宋" w:cs="宋体"/>
                <w:bCs/>
                <w:sz w:val="21"/>
                <w:szCs w:val="21"/>
              </w:rPr>
            </w:pPr>
            <w:r>
              <w:rPr>
                <w:rFonts w:ascii="仿宋" w:eastAsia="仿宋" w:hAnsi="仿宋" w:cs="宋体" w:hint="eastAsia"/>
                <w:bCs/>
                <w:sz w:val="21"/>
                <w:szCs w:val="21"/>
              </w:rPr>
              <w:t>驱动程序</w:t>
            </w:r>
          </w:p>
        </w:tc>
      </w:tr>
      <w:tr w:rsidR="007A1420" w14:paraId="34BC2F05" w14:textId="77777777">
        <w:trPr>
          <w:trHeight w:val="350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707A5B7D" w14:textId="77777777" w:rsidR="007A1420" w:rsidRDefault="00C44D7F">
            <w:pPr>
              <w:spacing w:after="0" w:line="240" w:lineRule="auto"/>
              <w:jc w:val="center"/>
              <w:textAlignment w:val="center"/>
              <w:rPr>
                <w:rFonts w:ascii="仿宋" w:eastAsia="仿宋" w:hAnsi="仿宋" w:cs="宋体"/>
                <w:bCs/>
                <w:sz w:val="21"/>
                <w:szCs w:val="21"/>
              </w:rPr>
            </w:pPr>
            <w:r>
              <w:rPr>
                <w:rFonts w:ascii="仿宋" w:eastAsia="仿宋" w:hAnsi="仿宋" w:cs="宋体" w:hint="eastAsia"/>
                <w:bCs/>
                <w:sz w:val="21"/>
                <w:szCs w:val="21"/>
              </w:rPr>
              <w:t>999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2114ABBF" w14:textId="77777777" w:rsidR="007A1420" w:rsidRDefault="00C44D7F">
            <w:pPr>
              <w:spacing w:after="0" w:line="240" w:lineRule="auto"/>
              <w:jc w:val="center"/>
              <w:textAlignment w:val="center"/>
              <w:rPr>
                <w:rFonts w:ascii="仿宋" w:eastAsia="仿宋" w:hAnsi="仿宋" w:cs="宋体"/>
                <w:bCs/>
                <w:sz w:val="21"/>
                <w:szCs w:val="21"/>
              </w:rPr>
            </w:pPr>
            <w:r>
              <w:rPr>
                <w:rFonts w:ascii="仿宋" w:eastAsia="仿宋" w:hAnsi="仿宋" w:cs="宋体" w:hint="eastAsia"/>
                <w:bCs/>
                <w:sz w:val="21"/>
                <w:szCs w:val="21"/>
              </w:rPr>
              <w:t>其余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310D7011" w14:textId="77777777" w:rsidR="007A1420" w:rsidRDefault="00C44D7F">
            <w:pPr>
              <w:spacing w:after="0" w:line="240" w:lineRule="auto"/>
              <w:jc w:val="center"/>
              <w:textAlignment w:val="center"/>
              <w:rPr>
                <w:rFonts w:ascii="仿宋" w:eastAsia="仿宋" w:hAnsi="仿宋" w:cs="宋体"/>
                <w:bCs/>
                <w:sz w:val="21"/>
                <w:szCs w:val="21"/>
              </w:rPr>
            </w:pPr>
            <w:r>
              <w:rPr>
                <w:rFonts w:ascii="仿宋" w:eastAsia="仿宋" w:hAnsi="仿宋" w:cs="宋体" w:hint="eastAsia"/>
                <w:bCs/>
                <w:sz w:val="21"/>
                <w:szCs w:val="21"/>
              </w:rPr>
              <w:t>辅助组件</w:t>
            </w:r>
          </w:p>
        </w:tc>
        <w:tc>
          <w:tcPr>
            <w:tcW w:w="4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6B91000F" w14:textId="77777777" w:rsidR="007A1420" w:rsidRDefault="00C44D7F">
            <w:pPr>
              <w:spacing w:after="0" w:line="240" w:lineRule="auto"/>
              <w:textAlignment w:val="center"/>
              <w:rPr>
                <w:rFonts w:ascii="仿宋" w:eastAsia="仿宋" w:hAnsi="仿宋" w:cs="宋体"/>
                <w:bCs/>
                <w:sz w:val="21"/>
                <w:szCs w:val="21"/>
              </w:rPr>
            </w:pPr>
            <w:r>
              <w:rPr>
                <w:rFonts w:ascii="仿宋" w:eastAsia="仿宋" w:hAnsi="仿宋" w:cs="宋体" w:hint="eastAsia"/>
                <w:bCs/>
                <w:sz w:val="21"/>
                <w:szCs w:val="21"/>
              </w:rPr>
              <w:t>除上述外的其余程序模块</w:t>
            </w:r>
          </w:p>
        </w:tc>
      </w:tr>
    </w:tbl>
    <w:p w14:paraId="32649820" w14:textId="77777777" w:rsidR="007A1420" w:rsidRDefault="007A1420">
      <w:pPr>
        <w:rPr>
          <w:rFonts w:ascii="仿宋" w:eastAsia="仿宋" w:hAnsi="仿宋"/>
          <w:color w:val="000000" w:themeColor="text1"/>
          <w:sz w:val="21"/>
          <w:szCs w:val="21"/>
        </w:rPr>
      </w:pPr>
      <w:bookmarkStart w:id="21" w:name="_Toc9795"/>
      <w:bookmarkStart w:id="22" w:name="_Toc25018"/>
    </w:p>
    <w:p w14:paraId="582CDE23" w14:textId="77777777" w:rsidR="007A1420" w:rsidRDefault="00C44D7F">
      <w:pPr>
        <w:spacing w:after="0"/>
        <w:ind w:firstLineChars="200" w:firstLine="560"/>
        <w:rPr>
          <w:rFonts w:ascii="仿宋" w:eastAsia="仿宋" w:hAnsi="仿宋" w:cs="宋体"/>
          <w:sz w:val="28"/>
          <w:szCs w:val="28"/>
        </w:rPr>
      </w:pPr>
      <w:bookmarkStart w:id="23" w:name="_Toc23783"/>
      <w:bookmarkStart w:id="24" w:name="_Toc28290"/>
      <w:r>
        <w:rPr>
          <w:rFonts w:ascii="仿宋" w:eastAsia="仿宋" w:hAnsi="仿宋" w:cs="宋体" w:hint="eastAsia"/>
          <w:sz w:val="28"/>
          <w:szCs w:val="28"/>
        </w:rPr>
        <w:t>表B.7 宽频数据/相量数据集中器组件类别</w:t>
      </w:r>
      <w:bookmarkEnd w:id="21"/>
      <w:bookmarkEnd w:id="22"/>
      <w:bookmarkEnd w:id="23"/>
      <w:bookmarkEnd w:id="24"/>
    </w:p>
    <w:tbl>
      <w:tblPr>
        <w:tblW w:w="8324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95"/>
        <w:gridCol w:w="2191"/>
        <w:gridCol w:w="1118"/>
        <w:gridCol w:w="4420"/>
      </w:tblGrid>
      <w:tr w:rsidR="007A1420" w14:paraId="3B02BA55" w14:textId="77777777">
        <w:trPr>
          <w:trHeight w:val="191"/>
        </w:trPr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4C52CEBD" w14:textId="77777777" w:rsidR="007A1420" w:rsidRDefault="00C44D7F">
            <w:pPr>
              <w:spacing w:after="0" w:line="240" w:lineRule="auto"/>
              <w:jc w:val="center"/>
              <w:textAlignment w:val="center"/>
              <w:rPr>
                <w:rFonts w:ascii="仿宋" w:eastAsia="仿宋" w:hAnsi="仿宋" w:cs="宋体"/>
                <w:bCs/>
                <w:sz w:val="21"/>
                <w:szCs w:val="21"/>
              </w:rPr>
            </w:pPr>
            <w:r>
              <w:rPr>
                <w:rFonts w:ascii="仿宋" w:eastAsia="仿宋" w:hAnsi="仿宋" w:cs="宋体" w:hint="eastAsia"/>
                <w:bCs/>
                <w:sz w:val="21"/>
                <w:szCs w:val="21"/>
              </w:rPr>
              <w:t>类别编号</w:t>
            </w:r>
          </w:p>
        </w:tc>
        <w:tc>
          <w:tcPr>
            <w:tcW w:w="2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1FD20353" w14:textId="77777777" w:rsidR="007A1420" w:rsidRDefault="00C44D7F">
            <w:pPr>
              <w:spacing w:after="0" w:line="240" w:lineRule="auto"/>
              <w:jc w:val="center"/>
              <w:textAlignment w:val="center"/>
              <w:rPr>
                <w:rFonts w:ascii="仿宋" w:eastAsia="仿宋" w:hAnsi="仿宋" w:cs="宋体"/>
                <w:bCs/>
                <w:sz w:val="21"/>
                <w:szCs w:val="21"/>
              </w:rPr>
            </w:pPr>
            <w:r>
              <w:rPr>
                <w:rFonts w:ascii="仿宋" w:eastAsia="仿宋" w:hAnsi="仿宋" w:cs="宋体" w:hint="eastAsia"/>
                <w:bCs/>
                <w:sz w:val="21"/>
                <w:szCs w:val="21"/>
                <w:lang w:bidi="ar"/>
              </w:rPr>
              <w:t>组件类别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56D658C0" w14:textId="77777777" w:rsidR="007A1420" w:rsidRDefault="00C44D7F">
            <w:pPr>
              <w:spacing w:after="0" w:line="240" w:lineRule="auto"/>
              <w:jc w:val="center"/>
              <w:textAlignment w:val="center"/>
              <w:rPr>
                <w:rFonts w:ascii="仿宋" w:eastAsia="仿宋" w:hAnsi="仿宋" w:cs="宋体"/>
                <w:bCs/>
                <w:sz w:val="21"/>
                <w:szCs w:val="21"/>
              </w:rPr>
            </w:pPr>
            <w:r>
              <w:rPr>
                <w:rFonts w:ascii="仿宋" w:eastAsia="仿宋" w:hAnsi="仿宋" w:cs="宋体" w:hint="eastAsia"/>
                <w:bCs/>
                <w:sz w:val="21"/>
                <w:szCs w:val="21"/>
                <w:lang w:bidi="ar"/>
              </w:rPr>
              <w:t>组件级别</w:t>
            </w:r>
          </w:p>
        </w:tc>
        <w:tc>
          <w:tcPr>
            <w:tcW w:w="4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7817902B" w14:textId="77777777" w:rsidR="007A1420" w:rsidRDefault="00C44D7F">
            <w:pPr>
              <w:spacing w:after="0" w:line="240" w:lineRule="auto"/>
              <w:jc w:val="center"/>
              <w:textAlignment w:val="center"/>
              <w:rPr>
                <w:rFonts w:ascii="仿宋" w:eastAsia="仿宋" w:hAnsi="仿宋" w:cs="宋体"/>
                <w:bCs/>
                <w:sz w:val="21"/>
                <w:szCs w:val="21"/>
              </w:rPr>
            </w:pPr>
            <w:r>
              <w:rPr>
                <w:rFonts w:ascii="仿宋" w:eastAsia="仿宋" w:hAnsi="仿宋" w:cs="宋体" w:hint="eastAsia"/>
                <w:bCs/>
                <w:sz w:val="21"/>
                <w:szCs w:val="21"/>
                <w:lang w:bidi="ar"/>
              </w:rPr>
              <w:t>组件功能</w:t>
            </w:r>
          </w:p>
        </w:tc>
      </w:tr>
      <w:tr w:rsidR="007A1420" w14:paraId="70E5E1FF" w14:textId="77777777">
        <w:trPr>
          <w:trHeight w:val="191"/>
        </w:trPr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72B31A54" w14:textId="77777777" w:rsidR="007A1420" w:rsidRDefault="00C44D7F">
            <w:pPr>
              <w:spacing w:after="0" w:line="240" w:lineRule="auto"/>
              <w:jc w:val="center"/>
              <w:textAlignment w:val="center"/>
              <w:rPr>
                <w:rFonts w:ascii="仿宋" w:eastAsia="仿宋" w:hAnsi="仿宋" w:cs="宋体"/>
                <w:bCs/>
                <w:sz w:val="21"/>
                <w:szCs w:val="21"/>
              </w:rPr>
            </w:pPr>
            <w:r>
              <w:rPr>
                <w:rFonts w:ascii="仿宋" w:eastAsia="仿宋" w:hAnsi="仿宋" w:cs="宋体" w:hint="eastAsia"/>
                <w:bCs/>
                <w:sz w:val="21"/>
                <w:szCs w:val="21"/>
              </w:rPr>
              <w:t>0</w:t>
            </w:r>
          </w:p>
        </w:tc>
        <w:tc>
          <w:tcPr>
            <w:tcW w:w="2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5C060558" w14:textId="77777777" w:rsidR="007A1420" w:rsidRDefault="00C44D7F">
            <w:pPr>
              <w:spacing w:after="0" w:line="240" w:lineRule="auto"/>
              <w:jc w:val="center"/>
              <w:textAlignment w:val="center"/>
              <w:rPr>
                <w:rFonts w:ascii="仿宋" w:eastAsia="仿宋" w:hAnsi="仿宋" w:cs="宋体"/>
                <w:bCs/>
                <w:sz w:val="21"/>
                <w:szCs w:val="21"/>
              </w:rPr>
            </w:pPr>
            <w:r>
              <w:rPr>
                <w:rFonts w:ascii="仿宋" w:eastAsia="仿宋" w:hAnsi="仿宋" w:cs="宋体" w:hint="eastAsia"/>
                <w:bCs/>
                <w:sz w:val="21"/>
                <w:szCs w:val="21"/>
              </w:rPr>
              <w:t>主版本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6E07F27C" w14:textId="77777777" w:rsidR="007A1420" w:rsidRDefault="00C44D7F">
            <w:pPr>
              <w:spacing w:after="0" w:line="240" w:lineRule="auto"/>
              <w:jc w:val="center"/>
              <w:textAlignment w:val="center"/>
              <w:rPr>
                <w:rFonts w:ascii="仿宋" w:eastAsia="仿宋" w:hAnsi="仿宋" w:cs="宋体"/>
                <w:bCs/>
                <w:sz w:val="21"/>
                <w:szCs w:val="21"/>
              </w:rPr>
            </w:pPr>
            <w:r>
              <w:rPr>
                <w:rFonts w:ascii="仿宋" w:eastAsia="仿宋" w:hAnsi="仿宋" w:cs="宋体" w:hint="eastAsia"/>
                <w:bCs/>
                <w:sz w:val="21"/>
                <w:szCs w:val="21"/>
              </w:rPr>
              <w:t>核心组件</w:t>
            </w:r>
          </w:p>
        </w:tc>
        <w:tc>
          <w:tcPr>
            <w:tcW w:w="4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41EE6001" w14:textId="77777777" w:rsidR="007A1420" w:rsidRDefault="00C44D7F">
            <w:pPr>
              <w:spacing w:after="0" w:line="240" w:lineRule="auto"/>
              <w:textAlignment w:val="center"/>
              <w:rPr>
                <w:rFonts w:ascii="仿宋" w:eastAsia="仿宋" w:hAnsi="仿宋" w:cs="宋体"/>
                <w:bCs/>
                <w:sz w:val="21"/>
                <w:szCs w:val="21"/>
              </w:rPr>
            </w:pPr>
            <w:r>
              <w:rPr>
                <w:rFonts w:ascii="仿宋" w:eastAsia="仿宋" w:hAnsi="仿宋" w:cs="宋体" w:hint="eastAsia"/>
                <w:bCs/>
                <w:sz w:val="21"/>
                <w:szCs w:val="21"/>
              </w:rPr>
              <w:t>宽频数据/相量数据集中器整体的版本</w:t>
            </w:r>
          </w:p>
        </w:tc>
      </w:tr>
      <w:tr w:rsidR="007A1420" w14:paraId="1A599B4F" w14:textId="77777777">
        <w:trPr>
          <w:trHeight w:val="191"/>
        </w:trPr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3E1BF976" w14:textId="77777777" w:rsidR="007A1420" w:rsidRDefault="00C44D7F">
            <w:pPr>
              <w:spacing w:after="0" w:line="240" w:lineRule="auto"/>
              <w:jc w:val="center"/>
              <w:textAlignment w:val="center"/>
              <w:rPr>
                <w:rFonts w:ascii="仿宋" w:eastAsia="仿宋" w:hAnsi="仿宋" w:cs="宋体"/>
                <w:bCs/>
                <w:sz w:val="21"/>
                <w:szCs w:val="21"/>
              </w:rPr>
            </w:pPr>
            <w:r>
              <w:rPr>
                <w:rFonts w:ascii="仿宋" w:eastAsia="仿宋" w:hAnsi="仿宋" w:cs="宋体" w:hint="eastAsia"/>
                <w:bCs/>
                <w:sz w:val="21"/>
                <w:szCs w:val="21"/>
              </w:rPr>
              <w:t>1</w:t>
            </w:r>
          </w:p>
        </w:tc>
        <w:tc>
          <w:tcPr>
            <w:tcW w:w="2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523DE73A" w14:textId="77777777" w:rsidR="007A1420" w:rsidRDefault="00C44D7F">
            <w:pPr>
              <w:spacing w:after="0" w:line="240" w:lineRule="auto"/>
              <w:jc w:val="center"/>
              <w:textAlignment w:val="center"/>
              <w:rPr>
                <w:rFonts w:ascii="仿宋" w:eastAsia="仿宋" w:hAnsi="仿宋" w:cs="宋体"/>
                <w:bCs/>
                <w:sz w:val="21"/>
                <w:szCs w:val="21"/>
              </w:rPr>
            </w:pPr>
            <w:r>
              <w:rPr>
                <w:rFonts w:ascii="仿宋" w:eastAsia="仿宋" w:hAnsi="仿宋" w:cs="宋体" w:hint="eastAsia"/>
                <w:bCs/>
                <w:sz w:val="21"/>
                <w:szCs w:val="21"/>
              </w:rPr>
              <w:t>ICD模型文件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2BDC813A" w14:textId="77777777" w:rsidR="007A1420" w:rsidRDefault="00C44D7F">
            <w:pPr>
              <w:spacing w:after="0" w:line="240" w:lineRule="auto"/>
              <w:jc w:val="center"/>
              <w:textAlignment w:val="center"/>
              <w:rPr>
                <w:rFonts w:ascii="仿宋" w:eastAsia="仿宋" w:hAnsi="仿宋" w:cs="宋体"/>
                <w:bCs/>
                <w:sz w:val="21"/>
                <w:szCs w:val="21"/>
              </w:rPr>
            </w:pPr>
            <w:r>
              <w:rPr>
                <w:rFonts w:ascii="仿宋" w:eastAsia="仿宋" w:hAnsi="仿宋" w:cs="宋体" w:hint="eastAsia"/>
                <w:bCs/>
                <w:sz w:val="21"/>
                <w:szCs w:val="21"/>
              </w:rPr>
              <w:t>基础组件</w:t>
            </w:r>
          </w:p>
        </w:tc>
        <w:tc>
          <w:tcPr>
            <w:tcW w:w="4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455649CA" w14:textId="77777777" w:rsidR="007A1420" w:rsidRDefault="00C44D7F">
            <w:pPr>
              <w:spacing w:after="0" w:line="240" w:lineRule="auto"/>
              <w:textAlignment w:val="center"/>
              <w:rPr>
                <w:rFonts w:ascii="仿宋" w:eastAsia="仿宋" w:hAnsi="仿宋" w:cs="宋体"/>
                <w:bCs/>
                <w:sz w:val="21"/>
                <w:szCs w:val="21"/>
              </w:rPr>
            </w:pPr>
            <w:r>
              <w:rPr>
                <w:rFonts w:ascii="仿宋" w:eastAsia="仿宋" w:hAnsi="仿宋" w:cs="宋体" w:hint="eastAsia"/>
                <w:bCs/>
                <w:sz w:val="21"/>
                <w:szCs w:val="21"/>
              </w:rPr>
              <w:t>ICD模型文件</w:t>
            </w:r>
          </w:p>
        </w:tc>
      </w:tr>
      <w:tr w:rsidR="007A1420" w14:paraId="63B493B0" w14:textId="77777777">
        <w:trPr>
          <w:trHeight w:val="191"/>
        </w:trPr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7AA7DFC4" w14:textId="77777777" w:rsidR="007A1420" w:rsidRDefault="00C44D7F">
            <w:pPr>
              <w:spacing w:after="0" w:line="240" w:lineRule="auto"/>
              <w:jc w:val="center"/>
              <w:textAlignment w:val="center"/>
              <w:rPr>
                <w:rFonts w:ascii="仿宋" w:eastAsia="仿宋" w:hAnsi="仿宋" w:cs="宋体"/>
                <w:bCs/>
                <w:sz w:val="21"/>
                <w:szCs w:val="21"/>
              </w:rPr>
            </w:pPr>
            <w:r>
              <w:rPr>
                <w:rFonts w:ascii="仿宋" w:eastAsia="仿宋" w:hAnsi="仿宋" w:cs="宋体" w:hint="eastAsia"/>
                <w:bCs/>
                <w:sz w:val="21"/>
                <w:szCs w:val="21"/>
              </w:rPr>
              <w:t>2</w:t>
            </w:r>
          </w:p>
        </w:tc>
        <w:tc>
          <w:tcPr>
            <w:tcW w:w="2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154059A4" w14:textId="77777777" w:rsidR="007A1420" w:rsidRDefault="00C44D7F">
            <w:pPr>
              <w:spacing w:after="0" w:line="240" w:lineRule="auto"/>
              <w:jc w:val="center"/>
              <w:textAlignment w:val="center"/>
              <w:rPr>
                <w:rFonts w:ascii="仿宋" w:eastAsia="仿宋" w:hAnsi="仿宋" w:cs="宋体"/>
                <w:bCs/>
                <w:sz w:val="21"/>
                <w:szCs w:val="21"/>
              </w:rPr>
            </w:pPr>
            <w:r>
              <w:rPr>
                <w:rFonts w:ascii="仿宋" w:eastAsia="仿宋" w:hAnsi="仿宋" w:cs="宋体" w:hint="eastAsia"/>
                <w:bCs/>
                <w:sz w:val="21"/>
                <w:szCs w:val="21"/>
              </w:rPr>
              <w:t>标准配置单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60BBB0BB" w14:textId="77777777" w:rsidR="007A1420" w:rsidRDefault="00C44D7F">
            <w:pPr>
              <w:spacing w:after="0" w:line="240" w:lineRule="auto"/>
              <w:jc w:val="center"/>
              <w:textAlignment w:val="center"/>
              <w:rPr>
                <w:rFonts w:ascii="仿宋" w:eastAsia="仿宋" w:hAnsi="仿宋" w:cs="宋体"/>
                <w:bCs/>
                <w:sz w:val="21"/>
                <w:szCs w:val="21"/>
              </w:rPr>
            </w:pPr>
            <w:r>
              <w:rPr>
                <w:rFonts w:ascii="仿宋" w:eastAsia="仿宋" w:hAnsi="仿宋" w:cs="宋体" w:hint="eastAsia"/>
                <w:bCs/>
                <w:sz w:val="21"/>
                <w:szCs w:val="21"/>
              </w:rPr>
              <w:t>/</w:t>
            </w:r>
          </w:p>
        </w:tc>
        <w:tc>
          <w:tcPr>
            <w:tcW w:w="4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1B77F311" w14:textId="77777777" w:rsidR="007A1420" w:rsidRDefault="00C44D7F">
            <w:pPr>
              <w:spacing w:after="0" w:line="240" w:lineRule="auto"/>
              <w:textAlignment w:val="center"/>
              <w:rPr>
                <w:rFonts w:ascii="仿宋" w:eastAsia="仿宋" w:hAnsi="仿宋" w:cs="宋体"/>
                <w:bCs/>
                <w:sz w:val="21"/>
                <w:szCs w:val="21"/>
              </w:rPr>
            </w:pPr>
            <w:r>
              <w:rPr>
                <w:rFonts w:ascii="仿宋" w:eastAsia="仿宋" w:hAnsi="仿宋" w:cs="宋体" w:hint="eastAsia"/>
                <w:bCs/>
                <w:sz w:val="21"/>
                <w:szCs w:val="21"/>
              </w:rPr>
              <w:t>装置配置参数设置值</w:t>
            </w:r>
          </w:p>
        </w:tc>
      </w:tr>
      <w:tr w:rsidR="007A1420" w14:paraId="6062BB54" w14:textId="77777777">
        <w:trPr>
          <w:trHeight w:val="191"/>
        </w:trPr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2192AFD7" w14:textId="77777777" w:rsidR="007A1420" w:rsidRDefault="00C44D7F">
            <w:pPr>
              <w:spacing w:after="0" w:line="240" w:lineRule="auto"/>
              <w:jc w:val="center"/>
              <w:textAlignment w:val="center"/>
              <w:rPr>
                <w:rFonts w:ascii="仿宋" w:eastAsia="仿宋" w:hAnsi="仿宋" w:cs="宋体"/>
                <w:bCs/>
                <w:sz w:val="21"/>
                <w:szCs w:val="21"/>
              </w:rPr>
            </w:pPr>
            <w:r>
              <w:rPr>
                <w:rFonts w:ascii="仿宋" w:eastAsia="仿宋" w:hAnsi="仿宋" w:cs="宋体" w:hint="eastAsia"/>
                <w:bCs/>
                <w:sz w:val="21"/>
                <w:szCs w:val="21"/>
              </w:rPr>
              <w:t>3</w:t>
            </w:r>
          </w:p>
        </w:tc>
        <w:tc>
          <w:tcPr>
            <w:tcW w:w="2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137089F9" w14:textId="77777777" w:rsidR="007A1420" w:rsidRDefault="00C44D7F">
            <w:pPr>
              <w:spacing w:after="0" w:line="240" w:lineRule="auto"/>
              <w:jc w:val="center"/>
              <w:textAlignment w:val="center"/>
              <w:rPr>
                <w:rFonts w:ascii="仿宋" w:eastAsia="仿宋" w:hAnsi="仿宋" w:cs="宋体"/>
                <w:bCs/>
                <w:sz w:val="21"/>
                <w:szCs w:val="21"/>
              </w:rPr>
            </w:pPr>
            <w:r>
              <w:rPr>
                <w:rFonts w:ascii="仿宋" w:eastAsia="仿宋" w:hAnsi="仿宋" w:cs="宋体" w:hint="eastAsia"/>
                <w:bCs/>
                <w:sz w:val="21"/>
                <w:szCs w:val="21"/>
              </w:rPr>
              <w:t>软件平台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5F69D824" w14:textId="77777777" w:rsidR="007A1420" w:rsidRDefault="00C44D7F">
            <w:pPr>
              <w:spacing w:after="0" w:line="240" w:lineRule="auto"/>
              <w:jc w:val="center"/>
              <w:textAlignment w:val="center"/>
              <w:rPr>
                <w:rFonts w:ascii="仿宋" w:eastAsia="仿宋" w:hAnsi="仿宋" w:cs="宋体"/>
                <w:bCs/>
                <w:sz w:val="21"/>
                <w:szCs w:val="21"/>
              </w:rPr>
            </w:pPr>
            <w:r>
              <w:rPr>
                <w:rFonts w:ascii="仿宋" w:eastAsia="仿宋" w:hAnsi="仿宋" w:cs="宋体" w:hint="eastAsia"/>
                <w:bCs/>
                <w:sz w:val="21"/>
                <w:szCs w:val="21"/>
                <w:lang w:bidi="ar"/>
              </w:rPr>
              <w:t>关键组件</w:t>
            </w:r>
          </w:p>
        </w:tc>
        <w:tc>
          <w:tcPr>
            <w:tcW w:w="4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7A95D03D" w14:textId="77777777" w:rsidR="007A1420" w:rsidRDefault="00C44D7F">
            <w:pPr>
              <w:spacing w:after="0" w:line="240" w:lineRule="auto"/>
              <w:textAlignment w:val="center"/>
              <w:rPr>
                <w:rFonts w:ascii="仿宋" w:eastAsia="仿宋" w:hAnsi="仿宋" w:cs="宋体"/>
                <w:bCs/>
                <w:sz w:val="21"/>
                <w:szCs w:val="21"/>
              </w:rPr>
            </w:pPr>
            <w:r>
              <w:rPr>
                <w:rFonts w:ascii="仿宋" w:eastAsia="仿宋" w:hAnsi="仿宋" w:cs="宋体" w:hint="eastAsia"/>
                <w:bCs/>
                <w:sz w:val="21"/>
                <w:szCs w:val="21"/>
              </w:rPr>
              <w:t>软件系统平台</w:t>
            </w:r>
          </w:p>
        </w:tc>
      </w:tr>
      <w:tr w:rsidR="007A1420" w14:paraId="168D8967" w14:textId="77777777">
        <w:trPr>
          <w:trHeight w:val="191"/>
        </w:trPr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46B9796E" w14:textId="77777777" w:rsidR="007A1420" w:rsidRDefault="00C44D7F">
            <w:pPr>
              <w:spacing w:after="0" w:line="240" w:lineRule="auto"/>
              <w:jc w:val="center"/>
              <w:textAlignment w:val="center"/>
              <w:rPr>
                <w:rFonts w:ascii="仿宋" w:eastAsia="仿宋" w:hAnsi="仿宋" w:cs="宋体"/>
                <w:bCs/>
                <w:sz w:val="21"/>
                <w:szCs w:val="21"/>
              </w:rPr>
            </w:pPr>
            <w:r>
              <w:rPr>
                <w:rFonts w:ascii="仿宋" w:eastAsia="仿宋" w:hAnsi="仿宋" w:cs="宋体" w:hint="eastAsia"/>
                <w:bCs/>
                <w:sz w:val="21"/>
                <w:szCs w:val="21"/>
              </w:rPr>
              <w:t>4</w:t>
            </w:r>
          </w:p>
        </w:tc>
        <w:tc>
          <w:tcPr>
            <w:tcW w:w="2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54744AB9" w14:textId="77777777" w:rsidR="007A1420" w:rsidRDefault="00C44D7F">
            <w:pPr>
              <w:spacing w:after="0" w:line="240" w:lineRule="auto"/>
              <w:jc w:val="center"/>
              <w:textAlignment w:val="center"/>
              <w:rPr>
                <w:rFonts w:ascii="仿宋" w:eastAsia="仿宋" w:hAnsi="仿宋" w:cs="宋体"/>
                <w:bCs/>
                <w:sz w:val="21"/>
                <w:szCs w:val="21"/>
              </w:rPr>
            </w:pPr>
            <w:r>
              <w:rPr>
                <w:rFonts w:ascii="仿宋" w:eastAsia="仿宋" w:hAnsi="仿宋" w:cs="宋体" w:hint="eastAsia"/>
                <w:bCs/>
                <w:sz w:val="21"/>
                <w:szCs w:val="21"/>
              </w:rPr>
              <w:t>硬件平台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0C638C47" w14:textId="77777777" w:rsidR="007A1420" w:rsidRDefault="00C44D7F">
            <w:pPr>
              <w:spacing w:after="0" w:line="240" w:lineRule="auto"/>
              <w:jc w:val="center"/>
              <w:textAlignment w:val="center"/>
              <w:rPr>
                <w:rFonts w:ascii="仿宋" w:eastAsia="仿宋" w:hAnsi="仿宋" w:cs="宋体"/>
                <w:bCs/>
                <w:sz w:val="21"/>
                <w:szCs w:val="21"/>
              </w:rPr>
            </w:pPr>
            <w:r>
              <w:rPr>
                <w:rFonts w:ascii="仿宋" w:eastAsia="仿宋" w:hAnsi="仿宋" w:cs="宋体" w:hint="eastAsia"/>
                <w:bCs/>
                <w:sz w:val="21"/>
                <w:szCs w:val="21"/>
                <w:lang w:bidi="ar"/>
              </w:rPr>
              <w:t>关键组件</w:t>
            </w:r>
          </w:p>
        </w:tc>
        <w:tc>
          <w:tcPr>
            <w:tcW w:w="4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620936F0" w14:textId="77777777" w:rsidR="007A1420" w:rsidRDefault="00C44D7F">
            <w:pPr>
              <w:spacing w:after="0" w:line="240" w:lineRule="auto"/>
              <w:textAlignment w:val="center"/>
              <w:rPr>
                <w:rFonts w:ascii="仿宋" w:eastAsia="仿宋" w:hAnsi="仿宋" w:cs="宋体"/>
                <w:bCs/>
                <w:sz w:val="21"/>
                <w:szCs w:val="21"/>
              </w:rPr>
            </w:pPr>
            <w:r>
              <w:rPr>
                <w:rFonts w:ascii="仿宋" w:eastAsia="仿宋" w:hAnsi="仿宋" w:cs="宋体" w:hint="eastAsia"/>
                <w:bCs/>
                <w:sz w:val="21"/>
                <w:szCs w:val="21"/>
              </w:rPr>
              <w:t>硬件平台</w:t>
            </w:r>
          </w:p>
        </w:tc>
      </w:tr>
      <w:tr w:rsidR="007A1420" w14:paraId="6632E18D" w14:textId="77777777">
        <w:trPr>
          <w:trHeight w:val="191"/>
        </w:trPr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4EDD03B1" w14:textId="77777777" w:rsidR="007A1420" w:rsidRDefault="00C44D7F">
            <w:pPr>
              <w:spacing w:after="0" w:line="240" w:lineRule="auto"/>
              <w:jc w:val="center"/>
              <w:textAlignment w:val="center"/>
              <w:rPr>
                <w:rFonts w:ascii="仿宋" w:eastAsia="仿宋" w:hAnsi="仿宋" w:cs="宋体"/>
                <w:bCs/>
                <w:sz w:val="21"/>
                <w:szCs w:val="21"/>
              </w:rPr>
            </w:pPr>
            <w:r>
              <w:rPr>
                <w:rFonts w:ascii="仿宋" w:eastAsia="仿宋" w:hAnsi="仿宋" w:cs="宋体" w:hint="eastAsia"/>
                <w:bCs/>
                <w:sz w:val="21"/>
                <w:szCs w:val="21"/>
              </w:rPr>
              <w:t>5</w:t>
            </w:r>
          </w:p>
        </w:tc>
        <w:tc>
          <w:tcPr>
            <w:tcW w:w="2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0FE37DE3" w14:textId="77777777" w:rsidR="007A1420" w:rsidRDefault="00C44D7F">
            <w:pPr>
              <w:spacing w:after="0" w:line="240" w:lineRule="auto"/>
              <w:jc w:val="center"/>
              <w:textAlignment w:val="center"/>
              <w:rPr>
                <w:rFonts w:ascii="仿宋" w:eastAsia="仿宋" w:hAnsi="仿宋" w:cs="宋体"/>
                <w:bCs/>
                <w:sz w:val="21"/>
                <w:szCs w:val="21"/>
              </w:rPr>
            </w:pPr>
            <w:r>
              <w:rPr>
                <w:rFonts w:ascii="仿宋" w:eastAsia="仿宋" w:hAnsi="仿宋" w:cs="宋体" w:hint="eastAsia"/>
                <w:bCs/>
                <w:sz w:val="21"/>
                <w:szCs w:val="21"/>
              </w:rPr>
              <w:t>管理程序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2561261D" w14:textId="77777777" w:rsidR="007A1420" w:rsidRDefault="00C44D7F">
            <w:pPr>
              <w:spacing w:after="0" w:line="240" w:lineRule="auto"/>
              <w:jc w:val="center"/>
              <w:textAlignment w:val="center"/>
              <w:rPr>
                <w:rFonts w:ascii="仿宋" w:eastAsia="仿宋" w:hAnsi="仿宋" w:cs="宋体"/>
                <w:bCs/>
                <w:sz w:val="21"/>
                <w:szCs w:val="21"/>
              </w:rPr>
            </w:pPr>
            <w:r>
              <w:rPr>
                <w:rFonts w:ascii="仿宋" w:eastAsia="仿宋" w:hAnsi="仿宋" w:cs="宋体" w:hint="eastAsia"/>
                <w:bCs/>
                <w:sz w:val="21"/>
                <w:szCs w:val="21"/>
              </w:rPr>
              <w:t>基础组件</w:t>
            </w:r>
          </w:p>
        </w:tc>
        <w:tc>
          <w:tcPr>
            <w:tcW w:w="4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1AFFE64D" w14:textId="77777777" w:rsidR="007A1420" w:rsidRDefault="00C44D7F">
            <w:pPr>
              <w:spacing w:after="0" w:line="240" w:lineRule="auto"/>
              <w:textAlignment w:val="center"/>
              <w:rPr>
                <w:rFonts w:ascii="仿宋" w:eastAsia="仿宋" w:hAnsi="仿宋" w:cs="宋体"/>
                <w:bCs/>
                <w:sz w:val="21"/>
                <w:szCs w:val="21"/>
              </w:rPr>
            </w:pPr>
            <w:r>
              <w:rPr>
                <w:rFonts w:ascii="仿宋" w:eastAsia="仿宋" w:hAnsi="仿宋" w:cs="宋体" w:hint="eastAsia"/>
                <w:bCs/>
                <w:sz w:val="21"/>
                <w:szCs w:val="21"/>
              </w:rPr>
              <w:t>提供配置解析、各模块间数据、人机交互管理、离线文件存储管理等功能</w:t>
            </w:r>
          </w:p>
        </w:tc>
      </w:tr>
      <w:tr w:rsidR="007A1420" w14:paraId="30CBDBDF" w14:textId="77777777">
        <w:trPr>
          <w:trHeight w:val="191"/>
        </w:trPr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4903C64C" w14:textId="77777777" w:rsidR="007A1420" w:rsidRDefault="00C44D7F">
            <w:pPr>
              <w:spacing w:after="0" w:line="240" w:lineRule="auto"/>
              <w:jc w:val="center"/>
              <w:textAlignment w:val="center"/>
              <w:rPr>
                <w:rFonts w:ascii="仿宋" w:eastAsia="仿宋" w:hAnsi="仿宋" w:cs="宋体"/>
                <w:bCs/>
                <w:sz w:val="21"/>
                <w:szCs w:val="21"/>
              </w:rPr>
            </w:pPr>
            <w:r>
              <w:rPr>
                <w:rFonts w:ascii="仿宋" w:eastAsia="仿宋" w:hAnsi="仿宋" w:cs="宋体" w:hint="eastAsia"/>
                <w:bCs/>
                <w:sz w:val="21"/>
                <w:szCs w:val="21"/>
              </w:rPr>
              <w:t>6</w:t>
            </w:r>
          </w:p>
        </w:tc>
        <w:tc>
          <w:tcPr>
            <w:tcW w:w="2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30DB36EA" w14:textId="77777777" w:rsidR="007A1420" w:rsidRDefault="00C44D7F">
            <w:pPr>
              <w:spacing w:after="0" w:line="240" w:lineRule="auto"/>
              <w:jc w:val="center"/>
              <w:textAlignment w:val="center"/>
              <w:rPr>
                <w:rFonts w:ascii="仿宋" w:eastAsia="仿宋" w:hAnsi="仿宋" w:cs="宋体"/>
                <w:bCs/>
                <w:sz w:val="21"/>
                <w:szCs w:val="21"/>
              </w:rPr>
            </w:pPr>
            <w:r>
              <w:rPr>
                <w:rFonts w:ascii="仿宋" w:eastAsia="仿宋" w:hAnsi="仿宋" w:cs="宋体" w:hint="eastAsia"/>
                <w:bCs/>
                <w:sz w:val="21"/>
                <w:szCs w:val="21"/>
              </w:rPr>
              <w:t>应用程序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64D678A9" w14:textId="77777777" w:rsidR="007A1420" w:rsidRDefault="00C44D7F">
            <w:pPr>
              <w:spacing w:after="0" w:line="240" w:lineRule="auto"/>
              <w:jc w:val="center"/>
              <w:textAlignment w:val="center"/>
              <w:rPr>
                <w:rFonts w:ascii="仿宋" w:eastAsia="仿宋" w:hAnsi="仿宋" w:cs="宋体"/>
                <w:bCs/>
                <w:sz w:val="21"/>
                <w:szCs w:val="21"/>
              </w:rPr>
            </w:pPr>
            <w:r>
              <w:rPr>
                <w:rFonts w:ascii="仿宋" w:eastAsia="仿宋" w:hAnsi="仿宋" w:cs="宋体" w:hint="eastAsia"/>
                <w:bCs/>
                <w:sz w:val="21"/>
                <w:szCs w:val="21"/>
                <w:lang w:bidi="ar"/>
              </w:rPr>
              <w:t>关键组件</w:t>
            </w:r>
          </w:p>
        </w:tc>
        <w:tc>
          <w:tcPr>
            <w:tcW w:w="4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12DFDA71" w14:textId="77777777" w:rsidR="007A1420" w:rsidRDefault="00C44D7F">
            <w:pPr>
              <w:spacing w:after="0" w:line="240" w:lineRule="auto"/>
              <w:textAlignment w:val="center"/>
              <w:rPr>
                <w:rFonts w:ascii="仿宋" w:eastAsia="仿宋" w:hAnsi="仿宋" w:cs="宋体"/>
                <w:bCs/>
                <w:sz w:val="21"/>
                <w:szCs w:val="21"/>
              </w:rPr>
            </w:pPr>
            <w:r>
              <w:rPr>
                <w:rFonts w:ascii="仿宋" w:eastAsia="仿宋" w:hAnsi="仿宋" w:cs="宋体" w:hint="eastAsia"/>
                <w:bCs/>
                <w:sz w:val="21"/>
                <w:szCs w:val="21"/>
              </w:rPr>
              <w:t>宽频数据/相量数据集中器数据汇集等功能</w:t>
            </w:r>
          </w:p>
        </w:tc>
      </w:tr>
      <w:tr w:rsidR="007A1420" w14:paraId="2C0A76D1" w14:textId="77777777">
        <w:trPr>
          <w:trHeight w:val="191"/>
        </w:trPr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17BEC40B" w14:textId="77777777" w:rsidR="007A1420" w:rsidRDefault="00C44D7F">
            <w:pPr>
              <w:spacing w:after="0" w:line="240" w:lineRule="auto"/>
              <w:jc w:val="center"/>
              <w:textAlignment w:val="center"/>
              <w:rPr>
                <w:rFonts w:ascii="仿宋" w:eastAsia="仿宋" w:hAnsi="仿宋" w:cs="宋体"/>
                <w:bCs/>
                <w:sz w:val="21"/>
                <w:szCs w:val="21"/>
              </w:rPr>
            </w:pPr>
            <w:r>
              <w:rPr>
                <w:rFonts w:ascii="仿宋" w:eastAsia="仿宋" w:hAnsi="仿宋" w:cs="宋体" w:hint="eastAsia"/>
                <w:bCs/>
                <w:sz w:val="21"/>
                <w:szCs w:val="21"/>
              </w:rPr>
              <w:t>7</w:t>
            </w:r>
          </w:p>
        </w:tc>
        <w:tc>
          <w:tcPr>
            <w:tcW w:w="2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0C739F29" w14:textId="77777777" w:rsidR="007A1420" w:rsidRDefault="00C44D7F">
            <w:pPr>
              <w:spacing w:after="0" w:line="240" w:lineRule="auto"/>
              <w:jc w:val="center"/>
              <w:textAlignment w:val="center"/>
              <w:rPr>
                <w:rFonts w:ascii="仿宋" w:eastAsia="仿宋" w:hAnsi="仿宋" w:cs="宋体"/>
                <w:bCs/>
                <w:sz w:val="21"/>
                <w:szCs w:val="21"/>
              </w:rPr>
            </w:pPr>
            <w:r>
              <w:rPr>
                <w:rFonts w:ascii="仿宋" w:eastAsia="仿宋" w:hAnsi="仿宋" w:cs="宋体" w:hint="eastAsia"/>
                <w:bCs/>
                <w:sz w:val="21"/>
                <w:szCs w:val="21"/>
              </w:rPr>
              <w:t>IEC61850规约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4AAD8E1C" w14:textId="77777777" w:rsidR="007A1420" w:rsidRDefault="00C44D7F">
            <w:pPr>
              <w:spacing w:after="0" w:line="240" w:lineRule="auto"/>
              <w:jc w:val="center"/>
              <w:textAlignment w:val="center"/>
              <w:rPr>
                <w:rFonts w:ascii="仿宋" w:eastAsia="仿宋" w:hAnsi="仿宋" w:cs="宋体"/>
                <w:bCs/>
                <w:sz w:val="21"/>
                <w:szCs w:val="21"/>
              </w:rPr>
            </w:pPr>
            <w:r>
              <w:rPr>
                <w:rFonts w:ascii="仿宋" w:eastAsia="仿宋" w:hAnsi="仿宋" w:cs="宋体" w:hint="eastAsia"/>
                <w:bCs/>
                <w:sz w:val="21"/>
                <w:szCs w:val="21"/>
              </w:rPr>
              <w:t>一般组件</w:t>
            </w:r>
          </w:p>
        </w:tc>
        <w:tc>
          <w:tcPr>
            <w:tcW w:w="4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7F319412" w14:textId="77777777" w:rsidR="007A1420" w:rsidRDefault="00C44D7F">
            <w:pPr>
              <w:spacing w:after="0" w:line="240" w:lineRule="auto"/>
              <w:textAlignment w:val="center"/>
              <w:rPr>
                <w:rFonts w:ascii="仿宋" w:eastAsia="仿宋" w:hAnsi="仿宋" w:cs="宋体"/>
                <w:bCs/>
                <w:sz w:val="21"/>
                <w:szCs w:val="21"/>
              </w:rPr>
            </w:pPr>
            <w:r>
              <w:rPr>
                <w:rFonts w:ascii="仿宋" w:eastAsia="仿宋" w:hAnsi="仿宋" w:cs="宋体" w:hint="eastAsia"/>
                <w:bCs/>
                <w:sz w:val="21"/>
                <w:szCs w:val="21"/>
              </w:rPr>
              <w:t>提供IEC61850规约通信</w:t>
            </w:r>
          </w:p>
        </w:tc>
      </w:tr>
      <w:tr w:rsidR="007A1420" w14:paraId="0DC9ADD0" w14:textId="77777777">
        <w:trPr>
          <w:trHeight w:val="191"/>
        </w:trPr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287D0891" w14:textId="77777777" w:rsidR="007A1420" w:rsidRDefault="00C44D7F">
            <w:pPr>
              <w:spacing w:after="0" w:line="240" w:lineRule="auto"/>
              <w:jc w:val="center"/>
              <w:textAlignment w:val="center"/>
              <w:rPr>
                <w:rFonts w:ascii="仿宋" w:eastAsia="仿宋" w:hAnsi="仿宋" w:cs="宋体"/>
                <w:bCs/>
                <w:sz w:val="21"/>
                <w:szCs w:val="21"/>
              </w:rPr>
            </w:pPr>
            <w:r>
              <w:rPr>
                <w:rFonts w:ascii="仿宋" w:eastAsia="仿宋" w:hAnsi="仿宋" w:cs="宋体" w:hint="eastAsia"/>
                <w:bCs/>
                <w:sz w:val="21"/>
                <w:szCs w:val="21"/>
              </w:rPr>
              <w:t>8</w:t>
            </w:r>
          </w:p>
        </w:tc>
        <w:tc>
          <w:tcPr>
            <w:tcW w:w="2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5FBE77F1" w14:textId="77777777" w:rsidR="007A1420" w:rsidRDefault="00C44D7F">
            <w:pPr>
              <w:spacing w:after="0" w:line="240" w:lineRule="auto"/>
              <w:jc w:val="center"/>
              <w:textAlignment w:val="center"/>
              <w:rPr>
                <w:rFonts w:ascii="仿宋" w:eastAsia="仿宋" w:hAnsi="仿宋" w:cs="宋体"/>
                <w:bCs/>
                <w:sz w:val="21"/>
                <w:szCs w:val="21"/>
              </w:rPr>
            </w:pPr>
            <w:r>
              <w:rPr>
                <w:rFonts w:ascii="仿宋" w:eastAsia="仿宋" w:hAnsi="仿宋" w:cs="宋体" w:hint="eastAsia"/>
                <w:bCs/>
                <w:sz w:val="21"/>
                <w:szCs w:val="21"/>
              </w:rPr>
              <w:t>IEC103规约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290C4D84" w14:textId="77777777" w:rsidR="007A1420" w:rsidRDefault="00C44D7F">
            <w:pPr>
              <w:spacing w:after="0" w:line="240" w:lineRule="auto"/>
              <w:jc w:val="center"/>
              <w:textAlignment w:val="center"/>
              <w:rPr>
                <w:rFonts w:ascii="仿宋" w:eastAsia="仿宋" w:hAnsi="仿宋" w:cs="宋体"/>
                <w:bCs/>
                <w:sz w:val="21"/>
                <w:szCs w:val="21"/>
              </w:rPr>
            </w:pPr>
            <w:r>
              <w:rPr>
                <w:rFonts w:ascii="仿宋" w:eastAsia="仿宋" w:hAnsi="仿宋" w:cs="宋体" w:hint="eastAsia"/>
                <w:bCs/>
                <w:sz w:val="21"/>
                <w:szCs w:val="21"/>
              </w:rPr>
              <w:t>一般组件</w:t>
            </w:r>
          </w:p>
        </w:tc>
        <w:tc>
          <w:tcPr>
            <w:tcW w:w="4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5806892F" w14:textId="77777777" w:rsidR="007A1420" w:rsidRDefault="00C44D7F">
            <w:pPr>
              <w:spacing w:after="0" w:line="240" w:lineRule="auto"/>
              <w:textAlignment w:val="center"/>
              <w:rPr>
                <w:rFonts w:ascii="仿宋" w:eastAsia="仿宋" w:hAnsi="仿宋" w:cs="宋体"/>
                <w:bCs/>
                <w:sz w:val="21"/>
                <w:szCs w:val="21"/>
              </w:rPr>
            </w:pPr>
            <w:r>
              <w:rPr>
                <w:rFonts w:ascii="仿宋" w:eastAsia="仿宋" w:hAnsi="仿宋" w:cs="宋体" w:hint="eastAsia"/>
                <w:bCs/>
                <w:sz w:val="21"/>
                <w:szCs w:val="21"/>
              </w:rPr>
              <w:t>提供IEC103规约通信</w:t>
            </w:r>
          </w:p>
        </w:tc>
      </w:tr>
      <w:tr w:rsidR="007A1420" w14:paraId="55A7B1C5" w14:textId="77777777">
        <w:trPr>
          <w:trHeight w:val="191"/>
        </w:trPr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0D1DC0F5" w14:textId="77777777" w:rsidR="007A1420" w:rsidRDefault="00C44D7F">
            <w:pPr>
              <w:spacing w:after="0" w:line="240" w:lineRule="auto"/>
              <w:jc w:val="center"/>
              <w:textAlignment w:val="center"/>
              <w:rPr>
                <w:rFonts w:ascii="仿宋" w:eastAsia="仿宋" w:hAnsi="仿宋" w:cs="宋体"/>
                <w:bCs/>
                <w:sz w:val="21"/>
                <w:szCs w:val="21"/>
              </w:rPr>
            </w:pPr>
            <w:r>
              <w:rPr>
                <w:rFonts w:ascii="仿宋" w:eastAsia="仿宋" w:hAnsi="仿宋" w:cs="宋体" w:hint="eastAsia"/>
                <w:bCs/>
                <w:sz w:val="21"/>
                <w:szCs w:val="21"/>
              </w:rPr>
              <w:t>9</w:t>
            </w:r>
          </w:p>
        </w:tc>
        <w:tc>
          <w:tcPr>
            <w:tcW w:w="2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498039EA" w14:textId="77777777" w:rsidR="007A1420" w:rsidRDefault="00C44D7F">
            <w:pPr>
              <w:spacing w:after="0" w:line="240" w:lineRule="auto"/>
              <w:jc w:val="center"/>
              <w:textAlignment w:val="center"/>
              <w:rPr>
                <w:rFonts w:ascii="仿宋" w:eastAsia="仿宋" w:hAnsi="仿宋" w:cs="宋体"/>
                <w:bCs/>
                <w:sz w:val="21"/>
                <w:szCs w:val="21"/>
              </w:rPr>
            </w:pPr>
            <w:r>
              <w:rPr>
                <w:rFonts w:ascii="仿宋" w:eastAsia="仿宋" w:hAnsi="仿宋" w:cs="宋体" w:hint="eastAsia"/>
                <w:bCs/>
                <w:sz w:val="21"/>
                <w:szCs w:val="21"/>
              </w:rPr>
              <w:t>宽频/PMU规约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573AA7B7" w14:textId="77777777" w:rsidR="007A1420" w:rsidRDefault="00C44D7F">
            <w:pPr>
              <w:spacing w:after="0" w:line="240" w:lineRule="auto"/>
              <w:jc w:val="center"/>
              <w:textAlignment w:val="center"/>
              <w:rPr>
                <w:rFonts w:ascii="仿宋" w:eastAsia="仿宋" w:hAnsi="仿宋" w:cs="宋体"/>
                <w:bCs/>
                <w:sz w:val="21"/>
                <w:szCs w:val="21"/>
              </w:rPr>
            </w:pPr>
            <w:r>
              <w:rPr>
                <w:rFonts w:ascii="仿宋" w:eastAsia="仿宋" w:hAnsi="仿宋" w:cs="宋体" w:hint="eastAsia"/>
                <w:bCs/>
                <w:sz w:val="21"/>
                <w:szCs w:val="21"/>
              </w:rPr>
              <w:t>关键组件</w:t>
            </w:r>
          </w:p>
        </w:tc>
        <w:tc>
          <w:tcPr>
            <w:tcW w:w="4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0040EBEE" w14:textId="77777777" w:rsidR="007A1420" w:rsidRDefault="00C44D7F">
            <w:pPr>
              <w:spacing w:after="0" w:line="240" w:lineRule="auto"/>
              <w:textAlignment w:val="center"/>
              <w:rPr>
                <w:rFonts w:ascii="仿宋" w:eastAsia="仿宋" w:hAnsi="仿宋" w:cs="宋体"/>
                <w:bCs/>
                <w:sz w:val="21"/>
                <w:szCs w:val="21"/>
              </w:rPr>
            </w:pPr>
            <w:r>
              <w:rPr>
                <w:rFonts w:ascii="仿宋" w:eastAsia="仿宋" w:hAnsi="仿宋" w:cs="宋体" w:hint="eastAsia"/>
                <w:bCs/>
                <w:sz w:val="21"/>
                <w:szCs w:val="21"/>
              </w:rPr>
              <w:t>提供宽频数据/相量数据集中器规约通信</w:t>
            </w:r>
          </w:p>
        </w:tc>
      </w:tr>
      <w:tr w:rsidR="007A1420" w14:paraId="093D5511" w14:textId="77777777">
        <w:trPr>
          <w:trHeight w:val="191"/>
        </w:trPr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1D5BC822" w14:textId="77777777" w:rsidR="007A1420" w:rsidRDefault="00C44D7F">
            <w:pPr>
              <w:spacing w:after="0" w:line="240" w:lineRule="auto"/>
              <w:jc w:val="center"/>
              <w:textAlignment w:val="center"/>
              <w:rPr>
                <w:rFonts w:ascii="仿宋" w:eastAsia="仿宋" w:hAnsi="仿宋" w:cs="宋体"/>
                <w:bCs/>
                <w:sz w:val="21"/>
                <w:szCs w:val="21"/>
              </w:rPr>
            </w:pPr>
            <w:r>
              <w:rPr>
                <w:rFonts w:ascii="仿宋" w:eastAsia="仿宋" w:hAnsi="仿宋" w:cs="宋体" w:hint="eastAsia"/>
                <w:bCs/>
                <w:sz w:val="21"/>
                <w:szCs w:val="21"/>
              </w:rPr>
              <w:t>10</w:t>
            </w:r>
          </w:p>
        </w:tc>
        <w:tc>
          <w:tcPr>
            <w:tcW w:w="2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651981FD" w14:textId="77777777" w:rsidR="007A1420" w:rsidRDefault="00C44D7F">
            <w:pPr>
              <w:spacing w:after="0" w:line="240" w:lineRule="auto"/>
              <w:jc w:val="center"/>
              <w:textAlignment w:val="center"/>
              <w:rPr>
                <w:rFonts w:ascii="仿宋" w:eastAsia="仿宋" w:hAnsi="仿宋" w:cs="宋体"/>
                <w:bCs/>
                <w:sz w:val="21"/>
                <w:szCs w:val="21"/>
              </w:rPr>
            </w:pPr>
            <w:r>
              <w:rPr>
                <w:rFonts w:ascii="仿宋" w:eastAsia="仿宋" w:hAnsi="仿宋" w:cs="宋体" w:hint="eastAsia"/>
                <w:bCs/>
                <w:sz w:val="21"/>
                <w:szCs w:val="21"/>
              </w:rPr>
              <w:t>驱动程序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1E9CA53F" w14:textId="77777777" w:rsidR="007A1420" w:rsidRDefault="00C44D7F">
            <w:pPr>
              <w:spacing w:after="0" w:line="240" w:lineRule="auto"/>
              <w:jc w:val="center"/>
              <w:textAlignment w:val="center"/>
              <w:rPr>
                <w:rFonts w:ascii="仿宋" w:eastAsia="仿宋" w:hAnsi="仿宋" w:cs="宋体"/>
                <w:bCs/>
                <w:sz w:val="21"/>
                <w:szCs w:val="21"/>
              </w:rPr>
            </w:pPr>
            <w:r>
              <w:rPr>
                <w:rFonts w:ascii="仿宋" w:eastAsia="仿宋" w:hAnsi="仿宋" w:cs="宋体" w:hint="eastAsia"/>
                <w:bCs/>
                <w:sz w:val="21"/>
                <w:szCs w:val="21"/>
              </w:rPr>
              <w:t>基础组件</w:t>
            </w:r>
          </w:p>
        </w:tc>
        <w:tc>
          <w:tcPr>
            <w:tcW w:w="4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7A7C2FA9" w14:textId="77777777" w:rsidR="007A1420" w:rsidRDefault="00C44D7F">
            <w:pPr>
              <w:spacing w:after="0" w:line="240" w:lineRule="auto"/>
              <w:textAlignment w:val="center"/>
              <w:rPr>
                <w:rFonts w:ascii="仿宋" w:eastAsia="仿宋" w:hAnsi="仿宋" w:cs="宋体"/>
                <w:bCs/>
                <w:sz w:val="21"/>
                <w:szCs w:val="21"/>
              </w:rPr>
            </w:pPr>
            <w:r>
              <w:rPr>
                <w:rFonts w:ascii="仿宋" w:eastAsia="仿宋" w:hAnsi="仿宋" w:cs="宋体" w:hint="eastAsia"/>
                <w:bCs/>
                <w:sz w:val="21"/>
                <w:szCs w:val="21"/>
              </w:rPr>
              <w:t>驱动程序</w:t>
            </w:r>
          </w:p>
        </w:tc>
      </w:tr>
      <w:tr w:rsidR="007A1420" w14:paraId="70B1FBE9" w14:textId="77777777">
        <w:trPr>
          <w:trHeight w:val="191"/>
        </w:trPr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10F52B98" w14:textId="77777777" w:rsidR="007A1420" w:rsidRDefault="00C44D7F">
            <w:pPr>
              <w:spacing w:after="0" w:line="240" w:lineRule="auto"/>
              <w:jc w:val="center"/>
              <w:textAlignment w:val="center"/>
              <w:rPr>
                <w:rFonts w:ascii="仿宋" w:eastAsia="仿宋" w:hAnsi="仿宋" w:cs="宋体"/>
                <w:bCs/>
                <w:sz w:val="21"/>
                <w:szCs w:val="21"/>
              </w:rPr>
            </w:pPr>
            <w:r>
              <w:rPr>
                <w:rFonts w:ascii="仿宋" w:eastAsia="仿宋" w:hAnsi="仿宋" w:cs="宋体" w:hint="eastAsia"/>
                <w:bCs/>
                <w:sz w:val="21"/>
                <w:szCs w:val="21"/>
              </w:rPr>
              <w:t>999</w:t>
            </w:r>
          </w:p>
        </w:tc>
        <w:tc>
          <w:tcPr>
            <w:tcW w:w="2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28962576" w14:textId="77777777" w:rsidR="007A1420" w:rsidRDefault="00C44D7F">
            <w:pPr>
              <w:spacing w:after="0" w:line="240" w:lineRule="auto"/>
              <w:jc w:val="center"/>
              <w:textAlignment w:val="center"/>
              <w:rPr>
                <w:rFonts w:ascii="仿宋" w:eastAsia="仿宋" w:hAnsi="仿宋" w:cs="宋体"/>
                <w:bCs/>
                <w:sz w:val="21"/>
                <w:szCs w:val="21"/>
              </w:rPr>
            </w:pPr>
            <w:r>
              <w:rPr>
                <w:rFonts w:ascii="仿宋" w:eastAsia="仿宋" w:hAnsi="仿宋" w:cs="宋体" w:hint="eastAsia"/>
                <w:bCs/>
                <w:sz w:val="21"/>
                <w:szCs w:val="21"/>
              </w:rPr>
              <w:t>其余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2327DF09" w14:textId="77777777" w:rsidR="007A1420" w:rsidRDefault="00C44D7F">
            <w:pPr>
              <w:spacing w:after="0" w:line="240" w:lineRule="auto"/>
              <w:jc w:val="center"/>
              <w:textAlignment w:val="center"/>
              <w:rPr>
                <w:rFonts w:ascii="仿宋" w:eastAsia="仿宋" w:hAnsi="仿宋" w:cs="宋体"/>
                <w:bCs/>
                <w:sz w:val="21"/>
                <w:szCs w:val="21"/>
              </w:rPr>
            </w:pPr>
            <w:r>
              <w:rPr>
                <w:rFonts w:ascii="仿宋" w:eastAsia="仿宋" w:hAnsi="仿宋" w:cs="宋体" w:hint="eastAsia"/>
                <w:bCs/>
                <w:sz w:val="21"/>
                <w:szCs w:val="21"/>
              </w:rPr>
              <w:t>辅助组件</w:t>
            </w:r>
          </w:p>
        </w:tc>
        <w:tc>
          <w:tcPr>
            <w:tcW w:w="4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4BA41477" w14:textId="77777777" w:rsidR="007A1420" w:rsidRDefault="00C44D7F">
            <w:pPr>
              <w:spacing w:after="0" w:line="240" w:lineRule="auto"/>
              <w:textAlignment w:val="center"/>
              <w:rPr>
                <w:rFonts w:ascii="仿宋" w:eastAsia="仿宋" w:hAnsi="仿宋" w:cs="宋体"/>
                <w:bCs/>
                <w:sz w:val="21"/>
                <w:szCs w:val="21"/>
              </w:rPr>
            </w:pPr>
            <w:r>
              <w:rPr>
                <w:rFonts w:ascii="仿宋" w:eastAsia="仿宋" w:hAnsi="仿宋" w:cs="宋体" w:hint="eastAsia"/>
                <w:bCs/>
                <w:sz w:val="21"/>
                <w:szCs w:val="21"/>
              </w:rPr>
              <w:t>除上述外的其余程序模块</w:t>
            </w:r>
          </w:p>
        </w:tc>
      </w:tr>
    </w:tbl>
    <w:p w14:paraId="7719FBF3" w14:textId="77777777" w:rsidR="007A1420" w:rsidRDefault="007A1420">
      <w:pPr>
        <w:rPr>
          <w:rFonts w:ascii="仿宋" w:eastAsia="仿宋" w:hAnsi="仿宋"/>
          <w:color w:val="000000" w:themeColor="text1"/>
          <w:sz w:val="21"/>
          <w:szCs w:val="21"/>
        </w:rPr>
      </w:pPr>
      <w:bookmarkStart w:id="25" w:name="_Toc5738"/>
      <w:bookmarkStart w:id="26" w:name="_Toc27514"/>
    </w:p>
    <w:p w14:paraId="3AE37F1B" w14:textId="77777777" w:rsidR="007A1420" w:rsidRDefault="00C44D7F">
      <w:pPr>
        <w:spacing w:after="0"/>
        <w:ind w:firstLineChars="200" w:firstLine="560"/>
        <w:rPr>
          <w:rFonts w:ascii="仿宋" w:eastAsia="仿宋" w:hAnsi="仿宋" w:cs="宋体"/>
          <w:sz w:val="28"/>
          <w:szCs w:val="28"/>
        </w:rPr>
      </w:pPr>
      <w:bookmarkStart w:id="27" w:name="_Toc28562"/>
      <w:bookmarkStart w:id="28" w:name="_Toc3353"/>
      <w:r>
        <w:rPr>
          <w:rFonts w:ascii="仿宋" w:eastAsia="仿宋" w:hAnsi="仿宋" w:cs="宋体" w:hint="eastAsia"/>
          <w:sz w:val="28"/>
          <w:szCs w:val="28"/>
        </w:rPr>
        <w:t>表B.8 UPS装置组件类别</w:t>
      </w:r>
      <w:bookmarkEnd w:id="25"/>
      <w:bookmarkEnd w:id="26"/>
      <w:bookmarkEnd w:id="27"/>
      <w:bookmarkEnd w:id="28"/>
    </w:p>
    <w:tbl>
      <w:tblPr>
        <w:tblW w:w="8324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95"/>
        <w:gridCol w:w="2200"/>
        <w:gridCol w:w="1109"/>
        <w:gridCol w:w="4420"/>
      </w:tblGrid>
      <w:tr w:rsidR="007A1420" w14:paraId="0D66382E" w14:textId="77777777">
        <w:trPr>
          <w:trHeight w:val="191"/>
        </w:trPr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449002F4" w14:textId="77777777" w:rsidR="007A1420" w:rsidRDefault="00C44D7F">
            <w:pPr>
              <w:spacing w:after="0" w:line="240" w:lineRule="auto"/>
              <w:jc w:val="center"/>
              <w:textAlignment w:val="center"/>
              <w:rPr>
                <w:rFonts w:ascii="仿宋" w:eastAsia="仿宋" w:hAnsi="仿宋" w:cs="宋体"/>
                <w:bCs/>
                <w:sz w:val="21"/>
                <w:szCs w:val="21"/>
              </w:rPr>
            </w:pPr>
            <w:r>
              <w:rPr>
                <w:rFonts w:ascii="仿宋" w:eastAsia="仿宋" w:hAnsi="仿宋" w:cs="宋体" w:hint="eastAsia"/>
                <w:bCs/>
                <w:sz w:val="21"/>
                <w:szCs w:val="21"/>
              </w:rPr>
              <w:t>类别编号</w:t>
            </w:r>
          </w:p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63CE23CE" w14:textId="77777777" w:rsidR="007A1420" w:rsidRDefault="00C44D7F">
            <w:pPr>
              <w:spacing w:after="0" w:line="240" w:lineRule="auto"/>
              <w:jc w:val="center"/>
              <w:textAlignment w:val="center"/>
              <w:rPr>
                <w:rFonts w:ascii="仿宋" w:eastAsia="仿宋" w:hAnsi="仿宋" w:cs="宋体"/>
                <w:bCs/>
                <w:sz w:val="21"/>
                <w:szCs w:val="21"/>
              </w:rPr>
            </w:pPr>
            <w:r>
              <w:rPr>
                <w:rFonts w:ascii="仿宋" w:eastAsia="仿宋" w:hAnsi="仿宋" w:cs="宋体" w:hint="eastAsia"/>
                <w:bCs/>
                <w:sz w:val="21"/>
                <w:szCs w:val="21"/>
                <w:lang w:bidi="ar"/>
              </w:rPr>
              <w:t>组件类别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76407584" w14:textId="77777777" w:rsidR="007A1420" w:rsidRDefault="00C44D7F">
            <w:pPr>
              <w:spacing w:after="0" w:line="240" w:lineRule="auto"/>
              <w:jc w:val="center"/>
              <w:textAlignment w:val="center"/>
              <w:rPr>
                <w:rFonts w:ascii="仿宋" w:eastAsia="仿宋" w:hAnsi="仿宋" w:cs="宋体"/>
                <w:bCs/>
                <w:sz w:val="21"/>
                <w:szCs w:val="21"/>
              </w:rPr>
            </w:pPr>
            <w:r>
              <w:rPr>
                <w:rFonts w:ascii="仿宋" w:eastAsia="仿宋" w:hAnsi="仿宋" w:cs="宋体" w:hint="eastAsia"/>
                <w:bCs/>
                <w:sz w:val="21"/>
                <w:szCs w:val="21"/>
                <w:lang w:bidi="ar"/>
              </w:rPr>
              <w:t>组件级别</w:t>
            </w:r>
          </w:p>
        </w:tc>
        <w:tc>
          <w:tcPr>
            <w:tcW w:w="4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21E9476F" w14:textId="77777777" w:rsidR="007A1420" w:rsidRDefault="00C44D7F">
            <w:pPr>
              <w:spacing w:after="0" w:line="240" w:lineRule="auto"/>
              <w:jc w:val="center"/>
              <w:textAlignment w:val="center"/>
              <w:rPr>
                <w:rFonts w:ascii="仿宋" w:eastAsia="仿宋" w:hAnsi="仿宋" w:cs="宋体"/>
                <w:bCs/>
                <w:sz w:val="21"/>
                <w:szCs w:val="21"/>
              </w:rPr>
            </w:pPr>
            <w:r>
              <w:rPr>
                <w:rFonts w:ascii="仿宋" w:eastAsia="仿宋" w:hAnsi="仿宋" w:cs="宋体" w:hint="eastAsia"/>
                <w:bCs/>
                <w:sz w:val="21"/>
                <w:szCs w:val="21"/>
                <w:lang w:bidi="ar"/>
              </w:rPr>
              <w:t>组件功能</w:t>
            </w:r>
          </w:p>
        </w:tc>
      </w:tr>
      <w:tr w:rsidR="007A1420" w14:paraId="59F66999" w14:textId="77777777">
        <w:trPr>
          <w:trHeight w:val="191"/>
        </w:trPr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258601CC" w14:textId="77777777" w:rsidR="007A1420" w:rsidRDefault="00C44D7F">
            <w:pPr>
              <w:spacing w:after="0" w:line="240" w:lineRule="auto"/>
              <w:jc w:val="center"/>
              <w:textAlignment w:val="center"/>
              <w:rPr>
                <w:rFonts w:ascii="仿宋" w:eastAsia="仿宋" w:hAnsi="仿宋" w:cs="宋体"/>
                <w:bCs/>
                <w:sz w:val="21"/>
                <w:szCs w:val="21"/>
              </w:rPr>
            </w:pPr>
            <w:r>
              <w:rPr>
                <w:rFonts w:ascii="仿宋" w:eastAsia="仿宋" w:hAnsi="仿宋" w:cs="宋体" w:hint="eastAsia"/>
                <w:bCs/>
                <w:sz w:val="21"/>
                <w:szCs w:val="21"/>
              </w:rPr>
              <w:t>0</w:t>
            </w:r>
          </w:p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20FFB4B8" w14:textId="77777777" w:rsidR="007A1420" w:rsidRDefault="00C44D7F">
            <w:pPr>
              <w:spacing w:after="0" w:line="240" w:lineRule="auto"/>
              <w:jc w:val="center"/>
              <w:textAlignment w:val="center"/>
              <w:rPr>
                <w:rFonts w:ascii="仿宋" w:eastAsia="仿宋" w:hAnsi="仿宋" w:cs="宋体"/>
                <w:bCs/>
                <w:sz w:val="21"/>
                <w:szCs w:val="21"/>
              </w:rPr>
            </w:pPr>
            <w:r>
              <w:rPr>
                <w:rFonts w:ascii="仿宋" w:eastAsia="仿宋" w:hAnsi="仿宋" w:cs="宋体" w:hint="eastAsia"/>
                <w:bCs/>
                <w:sz w:val="21"/>
                <w:szCs w:val="21"/>
              </w:rPr>
              <w:t>主版本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0CC4C6DF" w14:textId="77777777" w:rsidR="007A1420" w:rsidRDefault="00C44D7F">
            <w:pPr>
              <w:spacing w:after="0" w:line="240" w:lineRule="auto"/>
              <w:jc w:val="center"/>
              <w:textAlignment w:val="center"/>
              <w:rPr>
                <w:rFonts w:ascii="仿宋" w:eastAsia="仿宋" w:hAnsi="仿宋" w:cs="宋体"/>
                <w:bCs/>
                <w:sz w:val="21"/>
                <w:szCs w:val="21"/>
              </w:rPr>
            </w:pPr>
            <w:r>
              <w:rPr>
                <w:rFonts w:ascii="仿宋" w:eastAsia="仿宋" w:hAnsi="仿宋" w:cs="宋体" w:hint="eastAsia"/>
                <w:bCs/>
                <w:sz w:val="21"/>
                <w:szCs w:val="21"/>
              </w:rPr>
              <w:t>核心组件</w:t>
            </w:r>
          </w:p>
        </w:tc>
        <w:tc>
          <w:tcPr>
            <w:tcW w:w="4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740E0C2F" w14:textId="77777777" w:rsidR="007A1420" w:rsidRDefault="00C44D7F">
            <w:pPr>
              <w:spacing w:after="0" w:line="240" w:lineRule="auto"/>
              <w:textAlignment w:val="center"/>
              <w:rPr>
                <w:rFonts w:ascii="仿宋" w:eastAsia="仿宋" w:hAnsi="仿宋" w:cs="宋体"/>
                <w:bCs/>
                <w:sz w:val="21"/>
                <w:szCs w:val="21"/>
              </w:rPr>
            </w:pPr>
            <w:r>
              <w:rPr>
                <w:rFonts w:ascii="仿宋" w:eastAsia="仿宋" w:hAnsi="仿宋" w:cs="宋体" w:hint="eastAsia"/>
                <w:bCs/>
                <w:sz w:val="21"/>
                <w:szCs w:val="21"/>
              </w:rPr>
              <w:t>UPS整体的版本</w:t>
            </w:r>
          </w:p>
        </w:tc>
      </w:tr>
      <w:tr w:rsidR="007A1420" w14:paraId="25377E93" w14:textId="77777777">
        <w:trPr>
          <w:trHeight w:val="191"/>
        </w:trPr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5D3DFC9B" w14:textId="77777777" w:rsidR="007A1420" w:rsidRDefault="00C44D7F">
            <w:pPr>
              <w:spacing w:after="0" w:line="240" w:lineRule="auto"/>
              <w:jc w:val="center"/>
              <w:textAlignment w:val="center"/>
              <w:rPr>
                <w:rFonts w:ascii="仿宋" w:eastAsia="仿宋" w:hAnsi="仿宋" w:cs="宋体"/>
                <w:bCs/>
                <w:sz w:val="21"/>
                <w:szCs w:val="21"/>
              </w:rPr>
            </w:pPr>
            <w:r>
              <w:rPr>
                <w:rFonts w:ascii="仿宋" w:eastAsia="仿宋" w:hAnsi="仿宋" w:cs="宋体" w:hint="eastAsia"/>
                <w:bCs/>
                <w:sz w:val="21"/>
                <w:szCs w:val="21"/>
              </w:rPr>
              <w:t>1</w:t>
            </w:r>
          </w:p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2E10A0F9" w14:textId="77777777" w:rsidR="007A1420" w:rsidRDefault="00C44D7F">
            <w:pPr>
              <w:spacing w:after="0" w:line="240" w:lineRule="auto"/>
              <w:jc w:val="center"/>
              <w:textAlignment w:val="center"/>
              <w:rPr>
                <w:rFonts w:ascii="仿宋" w:eastAsia="仿宋" w:hAnsi="仿宋" w:cs="宋体"/>
                <w:bCs/>
                <w:sz w:val="21"/>
                <w:szCs w:val="21"/>
              </w:rPr>
            </w:pPr>
            <w:r>
              <w:rPr>
                <w:rFonts w:ascii="仿宋" w:eastAsia="仿宋" w:hAnsi="仿宋" w:cs="宋体" w:hint="eastAsia"/>
                <w:bCs/>
                <w:sz w:val="21"/>
                <w:szCs w:val="21"/>
              </w:rPr>
              <w:t>ICD模型文件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4EFC420E" w14:textId="77777777" w:rsidR="007A1420" w:rsidRDefault="00C44D7F">
            <w:pPr>
              <w:spacing w:after="0" w:line="240" w:lineRule="auto"/>
              <w:jc w:val="center"/>
              <w:textAlignment w:val="center"/>
              <w:rPr>
                <w:rFonts w:ascii="仿宋" w:eastAsia="仿宋" w:hAnsi="仿宋" w:cs="宋体"/>
                <w:bCs/>
                <w:sz w:val="21"/>
                <w:szCs w:val="21"/>
              </w:rPr>
            </w:pPr>
            <w:r>
              <w:rPr>
                <w:rFonts w:ascii="仿宋" w:eastAsia="仿宋" w:hAnsi="仿宋" w:cs="宋体" w:hint="eastAsia"/>
                <w:bCs/>
                <w:sz w:val="21"/>
                <w:szCs w:val="21"/>
              </w:rPr>
              <w:t>基础组件</w:t>
            </w:r>
          </w:p>
        </w:tc>
        <w:tc>
          <w:tcPr>
            <w:tcW w:w="4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3E7EE582" w14:textId="77777777" w:rsidR="007A1420" w:rsidRDefault="00C44D7F">
            <w:pPr>
              <w:spacing w:after="0" w:line="240" w:lineRule="auto"/>
              <w:textAlignment w:val="center"/>
              <w:rPr>
                <w:rFonts w:ascii="仿宋" w:eastAsia="仿宋" w:hAnsi="仿宋" w:cs="宋体"/>
                <w:bCs/>
                <w:sz w:val="21"/>
                <w:szCs w:val="21"/>
              </w:rPr>
            </w:pPr>
            <w:r>
              <w:rPr>
                <w:rFonts w:ascii="仿宋" w:eastAsia="仿宋" w:hAnsi="仿宋" w:cs="宋体" w:hint="eastAsia"/>
                <w:bCs/>
                <w:sz w:val="21"/>
                <w:szCs w:val="21"/>
              </w:rPr>
              <w:t>ICD模型文件</w:t>
            </w:r>
          </w:p>
        </w:tc>
      </w:tr>
      <w:tr w:rsidR="007A1420" w14:paraId="40D36C2D" w14:textId="77777777">
        <w:trPr>
          <w:trHeight w:val="191"/>
        </w:trPr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5CFF98C7" w14:textId="77777777" w:rsidR="007A1420" w:rsidRDefault="00C44D7F">
            <w:pPr>
              <w:spacing w:after="0" w:line="240" w:lineRule="auto"/>
              <w:jc w:val="center"/>
              <w:textAlignment w:val="center"/>
              <w:rPr>
                <w:rFonts w:ascii="仿宋" w:eastAsia="仿宋" w:hAnsi="仿宋" w:cs="宋体"/>
                <w:bCs/>
                <w:sz w:val="21"/>
                <w:szCs w:val="21"/>
              </w:rPr>
            </w:pPr>
            <w:r>
              <w:rPr>
                <w:rFonts w:ascii="仿宋" w:eastAsia="仿宋" w:hAnsi="仿宋" w:cs="宋体" w:hint="eastAsia"/>
                <w:bCs/>
                <w:sz w:val="21"/>
                <w:szCs w:val="21"/>
              </w:rPr>
              <w:t>2</w:t>
            </w:r>
          </w:p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54950027" w14:textId="77777777" w:rsidR="007A1420" w:rsidRDefault="00C44D7F">
            <w:pPr>
              <w:spacing w:after="0" w:line="240" w:lineRule="auto"/>
              <w:jc w:val="center"/>
              <w:textAlignment w:val="center"/>
              <w:rPr>
                <w:rFonts w:ascii="仿宋" w:eastAsia="仿宋" w:hAnsi="仿宋" w:cs="宋体"/>
                <w:bCs/>
                <w:sz w:val="21"/>
                <w:szCs w:val="21"/>
              </w:rPr>
            </w:pPr>
            <w:r>
              <w:rPr>
                <w:rFonts w:ascii="仿宋" w:eastAsia="仿宋" w:hAnsi="仿宋" w:cs="宋体" w:hint="eastAsia"/>
                <w:bCs/>
                <w:sz w:val="21"/>
                <w:szCs w:val="21"/>
              </w:rPr>
              <w:t>标准配置单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7333CDA7" w14:textId="77777777" w:rsidR="007A1420" w:rsidRDefault="00C44D7F">
            <w:pPr>
              <w:spacing w:after="0" w:line="240" w:lineRule="auto"/>
              <w:jc w:val="center"/>
              <w:textAlignment w:val="center"/>
              <w:rPr>
                <w:rFonts w:ascii="仿宋" w:eastAsia="仿宋" w:hAnsi="仿宋" w:cs="宋体"/>
                <w:bCs/>
                <w:sz w:val="21"/>
                <w:szCs w:val="21"/>
              </w:rPr>
            </w:pPr>
            <w:r>
              <w:rPr>
                <w:rFonts w:ascii="仿宋" w:eastAsia="仿宋" w:hAnsi="仿宋" w:cs="宋体" w:hint="eastAsia"/>
                <w:bCs/>
                <w:sz w:val="21"/>
                <w:szCs w:val="21"/>
              </w:rPr>
              <w:t>/</w:t>
            </w:r>
          </w:p>
        </w:tc>
        <w:tc>
          <w:tcPr>
            <w:tcW w:w="4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256578AE" w14:textId="77777777" w:rsidR="007A1420" w:rsidRDefault="00C44D7F">
            <w:pPr>
              <w:spacing w:after="0" w:line="240" w:lineRule="auto"/>
              <w:textAlignment w:val="center"/>
              <w:rPr>
                <w:rFonts w:ascii="仿宋" w:eastAsia="仿宋" w:hAnsi="仿宋" w:cs="宋体"/>
                <w:bCs/>
                <w:sz w:val="21"/>
                <w:szCs w:val="21"/>
              </w:rPr>
            </w:pPr>
            <w:r>
              <w:rPr>
                <w:rFonts w:ascii="仿宋" w:eastAsia="仿宋" w:hAnsi="仿宋" w:cs="宋体" w:hint="eastAsia"/>
                <w:bCs/>
                <w:sz w:val="21"/>
                <w:szCs w:val="21"/>
              </w:rPr>
              <w:t>装置配置参数设置值</w:t>
            </w:r>
          </w:p>
        </w:tc>
      </w:tr>
      <w:tr w:rsidR="007A1420" w14:paraId="0E1AE91B" w14:textId="77777777">
        <w:trPr>
          <w:trHeight w:val="191"/>
        </w:trPr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09E9C056" w14:textId="77777777" w:rsidR="007A1420" w:rsidRDefault="00C44D7F">
            <w:pPr>
              <w:spacing w:after="0" w:line="240" w:lineRule="auto"/>
              <w:jc w:val="center"/>
              <w:textAlignment w:val="center"/>
              <w:rPr>
                <w:rFonts w:ascii="仿宋" w:eastAsia="仿宋" w:hAnsi="仿宋" w:cs="宋体"/>
                <w:bCs/>
                <w:sz w:val="21"/>
                <w:szCs w:val="21"/>
              </w:rPr>
            </w:pPr>
            <w:r>
              <w:rPr>
                <w:rFonts w:ascii="仿宋" w:eastAsia="仿宋" w:hAnsi="仿宋" w:cs="宋体" w:hint="eastAsia"/>
                <w:bCs/>
                <w:sz w:val="21"/>
                <w:szCs w:val="21"/>
              </w:rPr>
              <w:t>3</w:t>
            </w:r>
          </w:p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</w:tcPr>
          <w:p w14:paraId="67844961" w14:textId="77777777" w:rsidR="007A1420" w:rsidRDefault="00C44D7F">
            <w:pPr>
              <w:spacing w:after="0" w:line="240" w:lineRule="auto"/>
              <w:jc w:val="center"/>
              <w:textAlignment w:val="top"/>
              <w:rPr>
                <w:rFonts w:ascii="仿宋" w:eastAsia="仿宋" w:hAnsi="仿宋" w:cs="宋体"/>
                <w:bCs/>
                <w:sz w:val="21"/>
                <w:szCs w:val="21"/>
              </w:rPr>
            </w:pPr>
            <w:r>
              <w:rPr>
                <w:rFonts w:ascii="仿宋" w:eastAsia="仿宋" w:hAnsi="仿宋" w:cs="宋体" w:hint="eastAsia"/>
                <w:bCs/>
                <w:sz w:val="21"/>
                <w:szCs w:val="21"/>
              </w:rPr>
              <w:t>应用程序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58FFF989" w14:textId="77777777" w:rsidR="007A1420" w:rsidRDefault="00C44D7F">
            <w:pPr>
              <w:spacing w:after="0" w:line="240" w:lineRule="auto"/>
              <w:jc w:val="center"/>
              <w:textAlignment w:val="center"/>
              <w:rPr>
                <w:rFonts w:ascii="仿宋" w:eastAsia="仿宋" w:hAnsi="仿宋" w:cs="宋体"/>
                <w:bCs/>
                <w:sz w:val="21"/>
                <w:szCs w:val="21"/>
              </w:rPr>
            </w:pPr>
            <w:r>
              <w:rPr>
                <w:rFonts w:ascii="仿宋" w:eastAsia="仿宋" w:hAnsi="仿宋" w:cs="宋体" w:hint="eastAsia"/>
                <w:bCs/>
                <w:sz w:val="21"/>
                <w:szCs w:val="21"/>
                <w:lang w:bidi="ar"/>
              </w:rPr>
              <w:t>关键组件</w:t>
            </w:r>
          </w:p>
        </w:tc>
        <w:tc>
          <w:tcPr>
            <w:tcW w:w="4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</w:tcPr>
          <w:p w14:paraId="6F14DACD" w14:textId="77777777" w:rsidR="007A1420" w:rsidRDefault="00C44D7F">
            <w:pPr>
              <w:spacing w:after="0" w:line="240" w:lineRule="auto"/>
              <w:textAlignment w:val="top"/>
              <w:rPr>
                <w:rFonts w:ascii="仿宋" w:eastAsia="仿宋" w:hAnsi="仿宋" w:cs="宋体"/>
                <w:bCs/>
                <w:sz w:val="21"/>
                <w:szCs w:val="21"/>
              </w:rPr>
            </w:pPr>
            <w:r>
              <w:rPr>
                <w:rFonts w:ascii="仿宋" w:eastAsia="仿宋" w:hAnsi="仿宋" w:cs="宋体" w:hint="eastAsia"/>
                <w:bCs/>
                <w:sz w:val="21"/>
                <w:szCs w:val="21"/>
              </w:rPr>
              <w:t>提供UPS应用基本功能</w:t>
            </w:r>
          </w:p>
        </w:tc>
      </w:tr>
      <w:tr w:rsidR="007A1420" w14:paraId="3C1274DE" w14:textId="77777777">
        <w:trPr>
          <w:trHeight w:val="191"/>
        </w:trPr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396D6363" w14:textId="77777777" w:rsidR="007A1420" w:rsidRDefault="00C44D7F">
            <w:pPr>
              <w:spacing w:after="0" w:line="240" w:lineRule="auto"/>
              <w:jc w:val="center"/>
              <w:textAlignment w:val="center"/>
              <w:rPr>
                <w:rFonts w:ascii="仿宋" w:eastAsia="仿宋" w:hAnsi="仿宋" w:cs="宋体"/>
                <w:bCs/>
                <w:sz w:val="21"/>
                <w:szCs w:val="21"/>
              </w:rPr>
            </w:pPr>
            <w:r>
              <w:rPr>
                <w:rFonts w:ascii="仿宋" w:eastAsia="仿宋" w:hAnsi="仿宋" w:cs="宋体" w:hint="eastAsia"/>
                <w:bCs/>
                <w:sz w:val="21"/>
                <w:szCs w:val="21"/>
              </w:rPr>
              <w:t>4</w:t>
            </w:r>
          </w:p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</w:tcPr>
          <w:p w14:paraId="348A97BF" w14:textId="77777777" w:rsidR="007A1420" w:rsidRDefault="00C44D7F">
            <w:pPr>
              <w:spacing w:after="0" w:line="240" w:lineRule="auto"/>
              <w:jc w:val="center"/>
              <w:textAlignment w:val="top"/>
              <w:rPr>
                <w:rFonts w:ascii="仿宋" w:eastAsia="仿宋" w:hAnsi="仿宋" w:cs="宋体"/>
                <w:bCs/>
                <w:sz w:val="21"/>
                <w:szCs w:val="21"/>
              </w:rPr>
            </w:pPr>
            <w:r>
              <w:rPr>
                <w:rFonts w:ascii="仿宋" w:eastAsia="仿宋" w:hAnsi="仿宋" w:cs="宋体" w:hint="eastAsia"/>
                <w:bCs/>
                <w:sz w:val="21"/>
                <w:szCs w:val="21"/>
              </w:rPr>
              <w:t>管理程序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43EC3881" w14:textId="77777777" w:rsidR="007A1420" w:rsidRDefault="00C44D7F">
            <w:pPr>
              <w:spacing w:after="0" w:line="240" w:lineRule="auto"/>
              <w:jc w:val="center"/>
              <w:textAlignment w:val="center"/>
              <w:rPr>
                <w:rFonts w:ascii="仿宋" w:eastAsia="仿宋" w:hAnsi="仿宋" w:cs="宋体"/>
                <w:bCs/>
                <w:sz w:val="21"/>
                <w:szCs w:val="21"/>
              </w:rPr>
            </w:pPr>
            <w:r>
              <w:rPr>
                <w:rFonts w:ascii="仿宋" w:eastAsia="仿宋" w:hAnsi="仿宋" w:cs="宋体" w:hint="eastAsia"/>
                <w:bCs/>
                <w:sz w:val="21"/>
                <w:szCs w:val="21"/>
              </w:rPr>
              <w:t>基础组件</w:t>
            </w:r>
          </w:p>
        </w:tc>
        <w:tc>
          <w:tcPr>
            <w:tcW w:w="4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</w:tcPr>
          <w:p w14:paraId="58407697" w14:textId="77777777" w:rsidR="007A1420" w:rsidRDefault="00C44D7F">
            <w:pPr>
              <w:spacing w:after="0" w:line="240" w:lineRule="auto"/>
              <w:textAlignment w:val="top"/>
              <w:rPr>
                <w:rFonts w:ascii="仿宋" w:eastAsia="仿宋" w:hAnsi="仿宋" w:cs="宋体"/>
                <w:bCs/>
                <w:sz w:val="21"/>
                <w:szCs w:val="21"/>
              </w:rPr>
            </w:pPr>
            <w:r>
              <w:rPr>
                <w:rFonts w:ascii="仿宋" w:eastAsia="仿宋" w:hAnsi="仿宋" w:cs="宋体" w:hint="eastAsia"/>
                <w:bCs/>
                <w:sz w:val="21"/>
                <w:szCs w:val="21"/>
              </w:rPr>
              <w:t>提供配置解析、各模块间数据管理等功能</w:t>
            </w:r>
          </w:p>
        </w:tc>
      </w:tr>
      <w:tr w:rsidR="007A1420" w14:paraId="44A90E9E" w14:textId="77777777">
        <w:trPr>
          <w:trHeight w:val="191"/>
        </w:trPr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2B1A45B6" w14:textId="77777777" w:rsidR="007A1420" w:rsidRDefault="00C44D7F">
            <w:pPr>
              <w:spacing w:after="0" w:line="240" w:lineRule="auto"/>
              <w:jc w:val="center"/>
              <w:textAlignment w:val="center"/>
              <w:rPr>
                <w:rFonts w:ascii="仿宋" w:eastAsia="仿宋" w:hAnsi="仿宋" w:cs="宋体"/>
                <w:bCs/>
                <w:sz w:val="21"/>
                <w:szCs w:val="21"/>
              </w:rPr>
            </w:pPr>
            <w:r>
              <w:rPr>
                <w:rFonts w:ascii="仿宋" w:eastAsia="仿宋" w:hAnsi="仿宋" w:cs="宋体" w:hint="eastAsia"/>
                <w:bCs/>
                <w:sz w:val="21"/>
                <w:szCs w:val="21"/>
              </w:rPr>
              <w:t>5</w:t>
            </w:r>
          </w:p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</w:tcPr>
          <w:p w14:paraId="29F12186" w14:textId="77777777" w:rsidR="007A1420" w:rsidRDefault="00C44D7F">
            <w:pPr>
              <w:spacing w:after="0" w:line="240" w:lineRule="auto"/>
              <w:jc w:val="center"/>
              <w:textAlignment w:val="top"/>
              <w:rPr>
                <w:rFonts w:ascii="仿宋" w:eastAsia="仿宋" w:hAnsi="仿宋" w:cs="宋体"/>
                <w:bCs/>
                <w:sz w:val="21"/>
                <w:szCs w:val="21"/>
              </w:rPr>
            </w:pPr>
            <w:r>
              <w:rPr>
                <w:rFonts w:ascii="仿宋" w:eastAsia="仿宋" w:hAnsi="仿宋" w:cs="宋体" w:hint="eastAsia"/>
                <w:bCs/>
                <w:sz w:val="21"/>
                <w:szCs w:val="21"/>
              </w:rPr>
              <w:t>IEC61850规约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229FD352" w14:textId="77777777" w:rsidR="007A1420" w:rsidRDefault="00C44D7F">
            <w:pPr>
              <w:spacing w:after="0" w:line="240" w:lineRule="auto"/>
              <w:jc w:val="center"/>
              <w:textAlignment w:val="center"/>
              <w:rPr>
                <w:rFonts w:ascii="仿宋" w:eastAsia="仿宋" w:hAnsi="仿宋" w:cs="宋体"/>
                <w:bCs/>
                <w:sz w:val="21"/>
                <w:szCs w:val="21"/>
              </w:rPr>
            </w:pPr>
            <w:r>
              <w:rPr>
                <w:rFonts w:ascii="仿宋" w:eastAsia="仿宋" w:hAnsi="仿宋" w:cs="宋体" w:hint="eastAsia"/>
                <w:bCs/>
                <w:sz w:val="21"/>
                <w:szCs w:val="21"/>
              </w:rPr>
              <w:t>关键组件</w:t>
            </w:r>
          </w:p>
        </w:tc>
        <w:tc>
          <w:tcPr>
            <w:tcW w:w="4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</w:tcPr>
          <w:p w14:paraId="687AA8C2" w14:textId="77777777" w:rsidR="007A1420" w:rsidRDefault="00C44D7F">
            <w:pPr>
              <w:spacing w:after="0" w:line="240" w:lineRule="auto"/>
              <w:textAlignment w:val="top"/>
              <w:rPr>
                <w:rFonts w:ascii="仿宋" w:eastAsia="仿宋" w:hAnsi="仿宋" w:cs="宋体"/>
                <w:bCs/>
                <w:sz w:val="21"/>
                <w:szCs w:val="21"/>
              </w:rPr>
            </w:pPr>
            <w:r>
              <w:rPr>
                <w:rFonts w:ascii="仿宋" w:eastAsia="仿宋" w:hAnsi="仿宋" w:cs="宋体" w:hint="eastAsia"/>
                <w:bCs/>
                <w:sz w:val="21"/>
                <w:szCs w:val="21"/>
              </w:rPr>
              <w:t>提供IEC61850服务器功能</w:t>
            </w:r>
          </w:p>
        </w:tc>
      </w:tr>
      <w:tr w:rsidR="007A1420" w14:paraId="65755C27" w14:textId="77777777">
        <w:trPr>
          <w:trHeight w:val="191"/>
        </w:trPr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24A28BB5" w14:textId="77777777" w:rsidR="007A1420" w:rsidRDefault="00C44D7F">
            <w:pPr>
              <w:spacing w:after="0" w:line="240" w:lineRule="auto"/>
              <w:jc w:val="center"/>
              <w:textAlignment w:val="center"/>
              <w:rPr>
                <w:rFonts w:ascii="仿宋" w:eastAsia="仿宋" w:hAnsi="仿宋" w:cs="宋体"/>
                <w:bCs/>
                <w:sz w:val="21"/>
                <w:szCs w:val="21"/>
              </w:rPr>
            </w:pPr>
            <w:r>
              <w:rPr>
                <w:rFonts w:ascii="仿宋" w:eastAsia="仿宋" w:hAnsi="仿宋" w:cs="宋体" w:hint="eastAsia"/>
                <w:bCs/>
                <w:sz w:val="21"/>
                <w:szCs w:val="21"/>
              </w:rPr>
              <w:t>6</w:t>
            </w:r>
          </w:p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</w:tcPr>
          <w:p w14:paraId="0AD65D19" w14:textId="77777777" w:rsidR="007A1420" w:rsidRDefault="00C44D7F">
            <w:pPr>
              <w:spacing w:after="0" w:line="240" w:lineRule="auto"/>
              <w:jc w:val="center"/>
              <w:textAlignment w:val="top"/>
              <w:rPr>
                <w:rFonts w:ascii="仿宋" w:eastAsia="仿宋" w:hAnsi="仿宋" w:cs="宋体"/>
                <w:bCs/>
                <w:sz w:val="21"/>
                <w:szCs w:val="21"/>
              </w:rPr>
            </w:pPr>
            <w:r>
              <w:rPr>
                <w:rFonts w:ascii="仿宋" w:eastAsia="仿宋" w:hAnsi="仿宋" w:cs="宋体" w:hint="eastAsia"/>
                <w:bCs/>
                <w:sz w:val="21"/>
                <w:szCs w:val="21"/>
              </w:rPr>
              <w:t>IEC103规约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5CBE405A" w14:textId="77777777" w:rsidR="007A1420" w:rsidRDefault="00C44D7F">
            <w:pPr>
              <w:spacing w:after="0" w:line="240" w:lineRule="auto"/>
              <w:jc w:val="center"/>
              <w:textAlignment w:val="center"/>
              <w:rPr>
                <w:rFonts w:ascii="仿宋" w:eastAsia="仿宋" w:hAnsi="仿宋" w:cs="宋体"/>
                <w:bCs/>
                <w:sz w:val="21"/>
                <w:szCs w:val="21"/>
              </w:rPr>
            </w:pPr>
            <w:r>
              <w:rPr>
                <w:rFonts w:ascii="仿宋" w:eastAsia="仿宋" w:hAnsi="仿宋" w:cs="宋体" w:hint="eastAsia"/>
                <w:bCs/>
                <w:sz w:val="21"/>
                <w:szCs w:val="21"/>
              </w:rPr>
              <w:t>关键组件</w:t>
            </w:r>
          </w:p>
        </w:tc>
        <w:tc>
          <w:tcPr>
            <w:tcW w:w="4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</w:tcPr>
          <w:p w14:paraId="09B7A659" w14:textId="77777777" w:rsidR="007A1420" w:rsidRDefault="00C44D7F">
            <w:pPr>
              <w:spacing w:after="0" w:line="240" w:lineRule="auto"/>
              <w:textAlignment w:val="top"/>
              <w:rPr>
                <w:rFonts w:ascii="仿宋" w:eastAsia="仿宋" w:hAnsi="仿宋" w:cs="宋体"/>
                <w:bCs/>
                <w:sz w:val="21"/>
                <w:szCs w:val="21"/>
              </w:rPr>
            </w:pPr>
            <w:r>
              <w:rPr>
                <w:rFonts w:ascii="仿宋" w:eastAsia="仿宋" w:hAnsi="仿宋" w:cs="宋体" w:hint="eastAsia"/>
                <w:bCs/>
                <w:sz w:val="21"/>
                <w:szCs w:val="21"/>
              </w:rPr>
              <w:t>提供IEC103服务器功能</w:t>
            </w:r>
          </w:p>
        </w:tc>
      </w:tr>
      <w:tr w:rsidR="007A1420" w14:paraId="1C576C38" w14:textId="77777777">
        <w:trPr>
          <w:trHeight w:val="191"/>
        </w:trPr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625D2A5E" w14:textId="77777777" w:rsidR="007A1420" w:rsidRDefault="00C44D7F">
            <w:pPr>
              <w:spacing w:after="0" w:line="240" w:lineRule="auto"/>
              <w:jc w:val="center"/>
              <w:textAlignment w:val="center"/>
              <w:rPr>
                <w:rFonts w:ascii="仿宋" w:eastAsia="仿宋" w:hAnsi="仿宋" w:cs="宋体"/>
                <w:bCs/>
                <w:sz w:val="21"/>
                <w:szCs w:val="21"/>
              </w:rPr>
            </w:pPr>
            <w:r>
              <w:rPr>
                <w:rFonts w:ascii="仿宋" w:eastAsia="仿宋" w:hAnsi="仿宋" w:cs="宋体" w:hint="eastAsia"/>
                <w:bCs/>
                <w:sz w:val="21"/>
                <w:szCs w:val="21"/>
              </w:rPr>
              <w:t>7</w:t>
            </w:r>
          </w:p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2B2F4F10" w14:textId="77777777" w:rsidR="007A1420" w:rsidRDefault="00C44D7F">
            <w:pPr>
              <w:spacing w:after="0" w:line="240" w:lineRule="auto"/>
              <w:jc w:val="center"/>
              <w:textAlignment w:val="center"/>
              <w:rPr>
                <w:rFonts w:ascii="仿宋" w:eastAsia="仿宋" w:hAnsi="仿宋" w:cs="宋体"/>
                <w:bCs/>
                <w:sz w:val="21"/>
                <w:szCs w:val="21"/>
              </w:rPr>
            </w:pPr>
            <w:r>
              <w:rPr>
                <w:rFonts w:ascii="仿宋" w:eastAsia="仿宋" w:hAnsi="仿宋" w:cs="宋体" w:hint="eastAsia"/>
                <w:bCs/>
                <w:sz w:val="21"/>
                <w:szCs w:val="21"/>
              </w:rPr>
              <w:t>驱动程序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50F8D667" w14:textId="77777777" w:rsidR="007A1420" w:rsidRDefault="00C44D7F">
            <w:pPr>
              <w:spacing w:after="0" w:line="240" w:lineRule="auto"/>
              <w:jc w:val="center"/>
              <w:textAlignment w:val="center"/>
              <w:rPr>
                <w:rFonts w:ascii="仿宋" w:eastAsia="仿宋" w:hAnsi="仿宋" w:cs="宋体"/>
                <w:bCs/>
                <w:sz w:val="21"/>
                <w:szCs w:val="21"/>
              </w:rPr>
            </w:pPr>
            <w:r>
              <w:rPr>
                <w:rFonts w:ascii="仿宋" w:eastAsia="仿宋" w:hAnsi="仿宋" w:cs="宋体" w:hint="eastAsia"/>
                <w:bCs/>
                <w:sz w:val="21"/>
                <w:szCs w:val="21"/>
              </w:rPr>
              <w:t>基础组件</w:t>
            </w:r>
          </w:p>
        </w:tc>
        <w:tc>
          <w:tcPr>
            <w:tcW w:w="4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75461318" w14:textId="77777777" w:rsidR="007A1420" w:rsidRDefault="00C44D7F">
            <w:pPr>
              <w:spacing w:after="0" w:line="240" w:lineRule="auto"/>
              <w:textAlignment w:val="center"/>
              <w:rPr>
                <w:rFonts w:ascii="仿宋" w:eastAsia="仿宋" w:hAnsi="仿宋" w:cs="宋体"/>
                <w:bCs/>
                <w:sz w:val="21"/>
                <w:szCs w:val="21"/>
              </w:rPr>
            </w:pPr>
            <w:r>
              <w:rPr>
                <w:rFonts w:ascii="仿宋" w:eastAsia="仿宋" w:hAnsi="仿宋" w:cs="宋体" w:hint="eastAsia"/>
                <w:bCs/>
                <w:sz w:val="21"/>
                <w:szCs w:val="21"/>
              </w:rPr>
              <w:t>驱动程序</w:t>
            </w:r>
          </w:p>
        </w:tc>
      </w:tr>
      <w:tr w:rsidR="007A1420" w14:paraId="59AAD5F7" w14:textId="77777777">
        <w:trPr>
          <w:trHeight w:val="191"/>
        </w:trPr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60DF546B" w14:textId="77777777" w:rsidR="007A1420" w:rsidRDefault="00C44D7F">
            <w:pPr>
              <w:spacing w:after="0" w:line="240" w:lineRule="auto"/>
              <w:jc w:val="center"/>
              <w:textAlignment w:val="center"/>
              <w:rPr>
                <w:rFonts w:ascii="仿宋" w:eastAsia="仿宋" w:hAnsi="仿宋" w:cs="宋体"/>
                <w:bCs/>
                <w:sz w:val="21"/>
                <w:szCs w:val="21"/>
              </w:rPr>
            </w:pPr>
            <w:r>
              <w:rPr>
                <w:rFonts w:ascii="仿宋" w:eastAsia="仿宋" w:hAnsi="仿宋" w:cs="宋体" w:hint="eastAsia"/>
                <w:bCs/>
                <w:sz w:val="21"/>
                <w:szCs w:val="21"/>
              </w:rPr>
              <w:t>999</w:t>
            </w:r>
          </w:p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72B66FEC" w14:textId="77777777" w:rsidR="007A1420" w:rsidRDefault="00C44D7F">
            <w:pPr>
              <w:spacing w:after="0" w:line="240" w:lineRule="auto"/>
              <w:jc w:val="center"/>
              <w:textAlignment w:val="center"/>
              <w:rPr>
                <w:rFonts w:ascii="仿宋" w:eastAsia="仿宋" w:hAnsi="仿宋" w:cs="宋体"/>
                <w:bCs/>
                <w:sz w:val="21"/>
                <w:szCs w:val="21"/>
              </w:rPr>
            </w:pPr>
            <w:r>
              <w:rPr>
                <w:rFonts w:ascii="仿宋" w:eastAsia="仿宋" w:hAnsi="仿宋" w:cs="宋体" w:hint="eastAsia"/>
                <w:bCs/>
                <w:sz w:val="21"/>
                <w:szCs w:val="21"/>
              </w:rPr>
              <w:t>其余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5BF0B5E1" w14:textId="77777777" w:rsidR="007A1420" w:rsidRDefault="00C44D7F">
            <w:pPr>
              <w:spacing w:after="0" w:line="240" w:lineRule="auto"/>
              <w:jc w:val="center"/>
              <w:textAlignment w:val="center"/>
              <w:rPr>
                <w:rFonts w:ascii="仿宋" w:eastAsia="仿宋" w:hAnsi="仿宋" w:cs="宋体"/>
                <w:bCs/>
                <w:sz w:val="21"/>
                <w:szCs w:val="21"/>
              </w:rPr>
            </w:pPr>
            <w:r>
              <w:rPr>
                <w:rFonts w:ascii="仿宋" w:eastAsia="仿宋" w:hAnsi="仿宋" w:cs="宋体" w:hint="eastAsia"/>
                <w:bCs/>
                <w:sz w:val="21"/>
                <w:szCs w:val="21"/>
              </w:rPr>
              <w:t>辅助组件</w:t>
            </w:r>
          </w:p>
        </w:tc>
        <w:tc>
          <w:tcPr>
            <w:tcW w:w="4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3C7E7066" w14:textId="77777777" w:rsidR="007A1420" w:rsidRDefault="00C44D7F">
            <w:pPr>
              <w:spacing w:after="0" w:line="240" w:lineRule="auto"/>
              <w:textAlignment w:val="center"/>
              <w:rPr>
                <w:rFonts w:ascii="仿宋" w:eastAsia="仿宋" w:hAnsi="仿宋" w:cs="宋体"/>
                <w:bCs/>
                <w:sz w:val="21"/>
                <w:szCs w:val="21"/>
              </w:rPr>
            </w:pPr>
            <w:r>
              <w:rPr>
                <w:rFonts w:ascii="仿宋" w:eastAsia="仿宋" w:hAnsi="仿宋" w:cs="宋体" w:hint="eastAsia"/>
                <w:bCs/>
                <w:sz w:val="21"/>
                <w:szCs w:val="21"/>
              </w:rPr>
              <w:t>其他</w:t>
            </w:r>
          </w:p>
        </w:tc>
      </w:tr>
    </w:tbl>
    <w:p w14:paraId="09DF4791" w14:textId="77777777" w:rsidR="007A1420" w:rsidRDefault="007A1420">
      <w:pPr>
        <w:rPr>
          <w:rFonts w:ascii="仿宋" w:eastAsia="仿宋" w:hAnsi="仿宋"/>
          <w:sz w:val="21"/>
          <w:szCs w:val="21"/>
        </w:rPr>
      </w:pPr>
      <w:bookmarkStart w:id="29" w:name="_Toc24110"/>
      <w:bookmarkStart w:id="30" w:name="_Toc18351"/>
    </w:p>
    <w:p w14:paraId="55C92931" w14:textId="77777777" w:rsidR="007A1420" w:rsidRDefault="00C44D7F">
      <w:pPr>
        <w:spacing w:after="0"/>
        <w:ind w:firstLineChars="200" w:firstLine="560"/>
        <w:rPr>
          <w:rFonts w:ascii="仿宋" w:eastAsia="仿宋" w:hAnsi="仿宋" w:cs="宋体"/>
          <w:sz w:val="28"/>
          <w:szCs w:val="28"/>
        </w:rPr>
      </w:pPr>
      <w:bookmarkStart w:id="31" w:name="_Toc28085"/>
      <w:bookmarkStart w:id="32" w:name="_Toc7043"/>
      <w:r>
        <w:rPr>
          <w:rFonts w:ascii="仿宋" w:eastAsia="仿宋" w:hAnsi="仿宋" w:cs="宋体" w:hint="eastAsia"/>
          <w:sz w:val="28"/>
          <w:szCs w:val="28"/>
        </w:rPr>
        <w:lastRenderedPageBreak/>
        <w:t>表B.9 保测一体装置组件类别</w:t>
      </w:r>
      <w:bookmarkEnd w:id="29"/>
      <w:bookmarkEnd w:id="30"/>
      <w:bookmarkEnd w:id="31"/>
      <w:bookmarkEnd w:id="32"/>
    </w:p>
    <w:tbl>
      <w:tblPr>
        <w:tblW w:w="8324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95"/>
        <w:gridCol w:w="2200"/>
        <w:gridCol w:w="1118"/>
        <w:gridCol w:w="4411"/>
      </w:tblGrid>
      <w:tr w:rsidR="007A1420" w14:paraId="110AD70B" w14:textId="77777777">
        <w:trPr>
          <w:trHeight w:val="304"/>
        </w:trPr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213E1A63" w14:textId="77777777" w:rsidR="007A1420" w:rsidRDefault="00C44D7F">
            <w:pPr>
              <w:spacing w:after="0" w:line="240" w:lineRule="auto"/>
              <w:jc w:val="center"/>
              <w:textAlignment w:val="center"/>
              <w:rPr>
                <w:rFonts w:ascii="仿宋" w:eastAsia="仿宋" w:hAnsi="仿宋" w:cs="宋体"/>
                <w:bCs/>
                <w:sz w:val="21"/>
                <w:szCs w:val="21"/>
              </w:rPr>
            </w:pPr>
            <w:r>
              <w:rPr>
                <w:rFonts w:ascii="仿宋" w:eastAsia="仿宋" w:hAnsi="仿宋" w:cs="宋体" w:hint="eastAsia"/>
                <w:bCs/>
                <w:sz w:val="21"/>
                <w:szCs w:val="21"/>
              </w:rPr>
              <w:t>类别编号</w:t>
            </w:r>
          </w:p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66871CC8" w14:textId="77777777" w:rsidR="007A1420" w:rsidRDefault="00C44D7F">
            <w:pPr>
              <w:spacing w:after="0" w:line="240" w:lineRule="auto"/>
              <w:jc w:val="center"/>
              <w:textAlignment w:val="center"/>
              <w:rPr>
                <w:rFonts w:ascii="仿宋" w:eastAsia="仿宋" w:hAnsi="仿宋" w:cs="宋体"/>
                <w:bCs/>
                <w:sz w:val="21"/>
                <w:szCs w:val="21"/>
              </w:rPr>
            </w:pPr>
            <w:r>
              <w:rPr>
                <w:rFonts w:ascii="仿宋" w:eastAsia="仿宋" w:hAnsi="仿宋" w:cs="宋体" w:hint="eastAsia"/>
                <w:bCs/>
                <w:sz w:val="21"/>
                <w:szCs w:val="21"/>
                <w:lang w:bidi="ar"/>
              </w:rPr>
              <w:t>组件类别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6868162C" w14:textId="77777777" w:rsidR="007A1420" w:rsidRDefault="00C44D7F">
            <w:pPr>
              <w:spacing w:after="0" w:line="240" w:lineRule="auto"/>
              <w:jc w:val="center"/>
              <w:textAlignment w:val="center"/>
              <w:rPr>
                <w:rFonts w:ascii="仿宋" w:eastAsia="仿宋" w:hAnsi="仿宋" w:cs="宋体"/>
                <w:bCs/>
                <w:sz w:val="21"/>
                <w:szCs w:val="21"/>
              </w:rPr>
            </w:pPr>
            <w:r>
              <w:rPr>
                <w:rFonts w:ascii="仿宋" w:eastAsia="仿宋" w:hAnsi="仿宋" w:cs="宋体" w:hint="eastAsia"/>
                <w:bCs/>
                <w:sz w:val="21"/>
                <w:szCs w:val="21"/>
                <w:lang w:bidi="ar"/>
              </w:rPr>
              <w:t>组件级别</w:t>
            </w:r>
          </w:p>
        </w:tc>
        <w:tc>
          <w:tcPr>
            <w:tcW w:w="4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7C2776F0" w14:textId="77777777" w:rsidR="007A1420" w:rsidRDefault="00C44D7F">
            <w:pPr>
              <w:spacing w:after="0" w:line="240" w:lineRule="auto"/>
              <w:jc w:val="center"/>
              <w:textAlignment w:val="center"/>
              <w:rPr>
                <w:rFonts w:ascii="仿宋" w:eastAsia="仿宋" w:hAnsi="仿宋" w:cs="宋体"/>
                <w:bCs/>
                <w:sz w:val="21"/>
                <w:szCs w:val="21"/>
              </w:rPr>
            </w:pPr>
            <w:r>
              <w:rPr>
                <w:rFonts w:ascii="仿宋" w:eastAsia="仿宋" w:hAnsi="仿宋" w:cs="宋体" w:hint="eastAsia"/>
                <w:bCs/>
                <w:sz w:val="21"/>
                <w:szCs w:val="21"/>
                <w:lang w:bidi="ar"/>
              </w:rPr>
              <w:t>组件功能</w:t>
            </w:r>
          </w:p>
        </w:tc>
      </w:tr>
      <w:tr w:rsidR="007A1420" w14:paraId="467B89E5" w14:textId="77777777">
        <w:trPr>
          <w:trHeight w:val="191"/>
        </w:trPr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67E86C3A" w14:textId="77777777" w:rsidR="007A1420" w:rsidRDefault="00C44D7F">
            <w:pPr>
              <w:spacing w:after="0" w:line="240" w:lineRule="auto"/>
              <w:jc w:val="center"/>
              <w:textAlignment w:val="top"/>
              <w:rPr>
                <w:rFonts w:ascii="仿宋" w:eastAsia="仿宋" w:hAnsi="仿宋" w:cs="宋体"/>
                <w:bCs/>
                <w:sz w:val="21"/>
                <w:szCs w:val="21"/>
              </w:rPr>
            </w:pPr>
            <w:r>
              <w:rPr>
                <w:rFonts w:ascii="仿宋" w:eastAsia="仿宋" w:hAnsi="仿宋" w:cs="宋体" w:hint="eastAsia"/>
                <w:bCs/>
                <w:sz w:val="21"/>
                <w:szCs w:val="21"/>
              </w:rPr>
              <w:t>0</w:t>
            </w:r>
          </w:p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5A8CE5DA" w14:textId="77777777" w:rsidR="007A1420" w:rsidRDefault="00C44D7F">
            <w:pPr>
              <w:spacing w:after="0" w:line="240" w:lineRule="auto"/>
              <w:jc w:val="center"/>
              <w:textAlignment w:val="top"/>
              <w:rPr>
                <w:rFonts w:ascii="仿宋" w:eastAsia="仿宋" w:hAnsi="仿宋" w:cs="宋体"/>
                <w:bCs/>
                <w:sz w:val="21"/>
                <w:szCs w:val="21"/>
              </w:rPr>
            </w:pPr>
            <w:r>
              <w:rPr>
                <w:rFonts w:ascii="仿宋" w:eastAsia="仿宋" w:hAnsi="仿宋" w:cs="宋体" w:hint="eastAsia"/>
                <w:bCs/>
                <w:sz w:val="21"/>
                <w:szCs w:val="21"/>
              </w:rPr>
              <w:t>主版本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6A5AD4E7" w14:textId="77777777" w:rsidR="007A1420" w:rsidRDefault="00C44D7F">
            <w:pPr>
              <w:spacing w:after="0" w:line="240" w:lineRule="auto"/>
              <w:jc w:val="center"/>
              <w:textAlignment w:val="top"/>
              <w:rPr>
                <w:rFonts w:ascii="仿宋" w:eastAsia="仿宋" w:hAnsi="仿宋" w:cs="宋体"/>
                <w:bCs/>
                <w:sz w:val="21"/>
                <w:szCs w:val="21"/>
              </w:rPr>
            </w:pPr>
            <w:r>
              <w:rPr>
                <w:rFonts w:ascii="仿宋" w:eastAsia="仿宋" w:hAnsi="仿宋" w:cs="宋体" w:hint="eastAsia"/>
                <w:bCs/>
                <w:sz w:val="21"/>
                <w:szCs w:val="21"/>
              </w:rPr>
              <w:t>核心组件</w:t>
            </w:r>
          </w:p>
        </w:tc>
        <w:tc>
          <w:tcPr>
            <w:tcW w:w="4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39A693A9" w14:textId="77777777" w:rsidR="007A1420" w:rsidRDefault="00C44D7F">
            <w:pPr>
              <w:spacing w:after="0" w:line="240" w:lineRule="auto"/>
              <w:textAlignment w:val="top"/>
              <w:rPr>
                <w:rFonts w:ascii="仿宋" w:eastAsia="仿宋" w:hAnsi="仿宋" w:cs="宋体"/>
                <w:bCs/>
                <w:sz w:val="21"/>
                <w:szCs w:val="21"/>
              </w:rPr>
            </w:pPr>
            <w:r>
              <w:rPr>
                <w:rFonts w:ascii="仿宋" w:eastAsia="仿宋" w:hAnsi="仿宋" w:cs="宋体" w:hint="eastAsia"/>
                <w:bCs/>
                <w:sz w:val="21"/>
                <w:szCs w:val="21"/>
              </w:rPr>
              <w:t>保测一体装置测控部分的整体版本</w:t>
            </w:r>
          </w:p>
        </w:tc>
      </w:tr>
      <w:tr w:rsidR="007A1420" w14:paraId="54482F89" w14:textId="77777777">
        <w:trPr>
          <w:trHeight w:val="191"/>
        </w:trPr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0C65E552" w14:textId="77777777" w:rsidR="007A1420" w:rsidRDefault="00C44D7F">
            <w:pPr>
              <w:spacing w:after="0" w:line="240" w:lineRule="auto"/>
              <w:jc w:val="center"/>
              <w:textAlignment w:val="top"/>
              <w:rPr>
                <w:rFonts w:ascii="仿宋" w:eastAsia="仿宋" w:hAnsi="仿宋" w:cs="宋体"/>
                <w:bCs/>
                <w:sz w:val="21"/>
                <w:szCs w:val="21"/>
              </w:rPr>
            </w:pPr>
            <w:r>
              <w:rPr>
                <w:rFonts w:ascii="仿宋" w:eastAsia="仿宋" w:hAnsi="仿宋" w:cs="宋体" w:hint="eastAsia"/>
                <w:bCs/>
                <w:sz w:val="21"/>
                <w:szCs w:val="21"/>
              </w:rPr>
              <w:t>1</w:t>
            </w:r>
          </w:p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3C1B2712" w14:textId="77777777" w:rsidR="007A1420" w:rsidRDefault="00C44D7F">
            <w:pPr>
              <w:spacing w:after="0" w:line="240" w:lineRule="auto"/>
              <w:jc w:val="center"/>
              <w:textAlignment w:val="top"/>
              <w:rPr>
                <w:rFonts w:ascii="仿宋" w:eastAsia="仿宋" w:hAnsi="仿宋" w:cs="宋体"/>
                <w:bCs/>
                <w:sz w:val="21"/>
                <w:szCs w:val="21"/>
              </w:rPr>
            </w:pPr>
            <w:r>
              <w:rPr>
                <w:rFonts w:ascii="仿宋" w:eastAsia="仿宋" w:hAnsi="仿宋" w:cs="宋体" w:hint="eastAsia"/>
                <w:bCs/>
                <w:sz w:val="21"/>
                <w:szCs w:val="21"/>
              </w:rPr>
              <w:t>ICD模型文件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78B6C4CA" w14:textId="77777777" w:rsidR="007A1420" w:rsidRDefault="00C44D7F">
            <w:pPr>
              <w:spacing w:after="0" w:line="240" w:lineRule="auto"/>
              <w:jc w:val="center"/>
              <w:textAlignment w:val="top"/>
              <w:rPr>
                <w:rFonts w:ascii="仿宋" w:eastAsia="仿宋" w:hAnsi="仿宋" w:cs="宋体"/>
                <w:bCs/>
                <w:sz w:val="21"/>
                <w:szCs w:val="21"/>
              </w:rPr>
            </w:pPr>
            <w:r>
              <w:rPr>
                <w:rFonts w:ascii="仿宋" w:eastAsia="仿宋" w:hAnsi="仿宋" w:cs="宋体" w:hint="eastAsia"/>
                <w:bCs/>
                <w:sz w:val="21"/>
                <w:szCs w:val="21"/>
              </w:rPr>
              <w:t>基础组件</w:t>
            </w:r>
          </w:p>
        </w:tc>
        <w:tc>
          <w:tcPr>
            <w:tcW w:w="4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16A85EC3" w14:textId="77777777" w:rsidR="007A1420" w:rsidRDefault="00C44D7F">
            <w:pPr>
              <w:spacing w:after="0" w:line="240" w:lineRule="auto"/>
              <w:textAlignment w:val="top"/>
              <w:rPr>
                <w:rFonts w:ascii="仿宋" w:eastAsia="仿宋" w:hAnsi="仿宋" w:cs="宋体"/>
                <w:bCs/>
                <w:sz w:val="21"/>
                <w:szCs w:val="21"/>
              </w:rPr>
            </w:pPr>
            <w:r>
              <w:rPr>
                <w:rFonts w:ascii="仿宋" w:eastAsia="仿宋" w:hAnsi="仿宋" w:cs="宋体" w:hint="eastAsia"/>
                <w:bCs/>
                <w:sz w:val="21"/>
                <w:szCs w:val="21"/>
              </w:rPr>
              <w:t>ICD模型文件</w:t>
            </w:r>
          </w:p>
        </w:tc>
      </w:tr>
      <w:tr w:rsidR="007A1420" w14:paraId="0FA99D45" w14:textId="77777777">
        <w:trPr>
          <w:trHeight w:val="191"/>
        </w:trPr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70548CA8" w14:textId="77777777" w:rsidR="007A1420" w:rsidRDefault="00C44D7F">
            <w:pPr>
              <w:spacing w:after="0" w:line="240" w:lineRule="auto"/>
              <w:jc w:val="center"/>
              <w:textAlignment w:val="top"/>
              <w:rPr>
                <w:rFonts w:ascii="仿宋" w:eastAsia="仿宋" w:hAnsi="仿宋" w:cs="宋体"/>
                <w:bCs/>
                <w:sz w:val="21"/>
                <w:szCs w:val="21"/>
              </w:rPr>
            </w:pPr>
            <w:r>
              <w:rPr>
                <w:rFonts w:ascii="仿宋" w:eastAsia="仿宋" w:hAnsi="仿宋" w:cs="宋体" w:hint="eastAsia"/>
                <w:bCs/>
                <w:sz w:val="21"/>
                <w:szCs w:val="21"/>
              </w:rPr>
              <w:t>2</w:t>
            </w:r>
          </w:p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76A50CD4" w14:textId="77777777" w:rsidR="007A1420" w:rsidRDefault="00C44D7F">
            <w:pPr>
              <w:spacing w:after="0" w:line="240" w:lineRule="auto"/>
              <w:jc w:val="center"/>
              <w:textAlignment w:val="top"/>
              <w:rPr>
                <w:rFonts w:ascii="仿宋" w:eastAsia="仿宋" w:hAnsi="仿宋" w:cs="宋体"/>
                <w:bCs/>
                <w:sz w:val="21"/>
                <w:szCs w:val="21"/>
              </w:rPr>
            </w:pPr>
            <w:r>
              <w:rPr>
                <w:rFonts w:ascii="仿宋" w:eastAsia="仿宋" w:hAnsi="仿宋" w:cs="宋体" w:hint="eastAsia"/>
                <w:bCs/>
                <w:sz w:val="21"/>
                <w:szCs w:val="21"/>
              </w:rPr>
              <w:t>标准配置单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34EA0E56" w14:textId="77777777" w:rsidR="007A1420" w:rsidRDefault="00C44D7F">
            <w:pPr>
              <w:spacing w:after="0" w:line="240" w:lineRule="auto"/>
              <w:jc w:val="center"/>
              <w:textAlignment w:val="top"/>
              <w:rPr>
                <w:rFonts w:ascii="仿宋" w:eastAsia="仿宋" w:hAnsi="仿宋" w:cs="宋体"/>
                <w:bCs/>
                <w:sz w:val="21"/>
                <w:szCs w:val="21"/>
              </w:rPr>
            </w:pPr>
            <w:r>
              <w:rPr>
                <w:rFonts w:ascii="仿宋" w:eastAsia="仿宋" w:hAnsi="仿宋" w:cs="宋体" w:hint="eastAsia"/>
                <w:bCs/>
                <w:sz w:val="21"/>
                <w:szCs w:val="21"/>
              </w:rPr>
              <w:t>/</w:t>
            </w:r>
          </w:p>
        </w:tc>
        <w:tc>
          <w:tcPr>
            <w:tcW w:w="4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1234D3AF" w14:textId="77777777" w:rsidR="007A1420" w:rsidRDefault="00C44D7F">
            <w:pPr>
              <w:spacing w:after="0" w:line="240" w:lineRule="auto"/>
              <w:textAlignment w:val="top"/>
              <w:rPr>
                <w:rFonts w:ascii="仿宋" w:eastAsia="仿宋" w:hAnsi="仿宋" w:cs="宋体"/>
                <w:bCs/>
                <w:sz w:val="21"/>
                <w:szCs w:val="21"/>
              </w:rPr>
            </w:pPr>
            <w:r>
              <w:rPr>
                <w:rFonts w:ascii="仿宋" w:eastAsia="仿宋" w:hAnsi="仿宋" w:cs="宋体" w:hint="eastAsia"/>
                <w:bCs/>
                <w:sz w:val="21"/>
                <w:szCs w:val="21"/>
              </w:rPr>
              <w:t>装置配置参数设置值</w:t>
            </w:r>
          </w:p>
        </w:tc>
      </w:tr>
      <w:tr w:rsidR="007A1420" w14:paraId="1D0BB689" w14:textId="77777777">
        <w:trPr>
          <w:trHeight w:val="191"/>
        </w:trPr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7903187C" w14:textId="77777777" w:rsidR="007A1420" w:rsidRDefault="00C44D7F">
            <w:pPr>
              <w:spacing w:after="0" w:line="240" w:lineRule="auto"/>
              <w:jc w:val="center"/>
              <w:textAlignment w:val="top"/>
              <w:rPr>
                <w:rFonts w:ascii="仿宋" w:eastAsia="仿宋" w:hAnsi="仿宋" w:cs="宋体"/>
                <w:bCs/>
                <w:sz w:val="21"/>
                <w:szCs w:val="21"/>
              </w:rPr>
            </w:pPr>
            <w:r>
              <w:rPr>
                <w:rFonts w:ascii="仿宋" w:eastAsia="仿宋" w:hAnsi="仿宋" w:cs="宋体" w:hint="eastAsia"/>
                <w:bCs/>
                <w:sz w:val="21"/>
                <w:szCs w:val="21"/>
              </w:rPr>
              <w:t>3</w:t>
            </w:r>
          </w:p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06CF44A3" w14:textId="77777777" w:rsidR="007A1420" w:rsidRDefault="00C44D7F">
            <w:pPr>
              <w:spacing w:after="0" w:line="240" w:lineRule="auto"/>
              <w:jc w:val="center"/>
              <w:textAlignment w:val="top"/>
              <w:rPr>
                <w:rFonts w:ascii="仿宋" w:eastAsia="仿宋" w:hAnsi="仿宋" w:cs="宋体"/>
                <w:bCs/>
                <w:sz w:val="21"/>
                <w:szCs w:val="21"/>
              </w:rPr>
            </w:pPr>
            <w:r>
              <w:rPr>
                <w:rFonts w:ascii="仿宋" w:eastAsia="仿宋" w:hAnsi="仿宋" w:cs="宋体" w:hint="eastAsia"/>
                <w:bCs/>
                <w:sz w:val="21"/>
                <w:szCs w:val="21"/>
              </w:rPr>
              <w:t>人机界面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5888D0CB" w14:textId="77777777" w:rsidR="007A1420" w:rsidRDefault="00C44D7F">
            <w:pPr>
              <w:spacing w:after="0" w:line="240" w:lineRule="auto"/>
              <w:jc w:val="center"/>
              <w:textAlignment w:val="top"/>
              <w:rPr>
                <w:rFonts w:ascii="仿宋" w:eastAsia="仿宋" w:hAnsi="仿宋" w:cs="宋体"/>
                <w:bCs/>
                <w:sz w:val="21"/>
                <w:szCs w:val="21"/>
              </w:rPr>
            </w:pPr>
            <w:r>
              <w:rPr>
                <w:rFonts w:ascii="仿宋" w:eastAsia="仿宋" w:hAnsi="仿宋" w:cs="宋体" w:hint="eastAsia"/>
                <w:bCs/>
                <w:sz w:val="21"/>
                <w:szCs w:val="21"/>
              </w:rPr>
              <w:t>一般组件</w:t>
            </w:r>
          </w:p>
        </w:tc>
        <w:tc>
          <w:tcPr>
            <w:tcW w:w="4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13BEE2B3" w14:textId="77777777" w:rsidR="007A1420" w:rsidRDefault="00C44D7F">
            <w:pPr>
              <w:spacing w:after="0" w:line="240" w:lineRule="auto"/>
              <w:textAlignment w:val="top"/>
              <w:rPr>
                <w:rFonts w:ascii="仿宋" w:eastAsia="仿宋" w:hAnsi="仿宋" w:cs="宋体"/>
                <w:bCs/>
                <w:sz w:val="21"/>
                <w:szCs w:val="21"/>
              </w:rPr>
            </w:pPr>
            <w:r>
              <w:rPr>
                <w:rFonts w:ascii="仿宋" w:eastAsia="仿宋" w:hAnsi="仿宋" w:cs="宋体" w:hint="eastAsia"/>
                <w:bCs/>
                <w:sz w:val="21"/>
                <w:szCs w:val="21"/>
              </w:rPr>
              <w:t>人机界面交互功能</w:t>
            </w:r>
          </w:p>
        </w:tc>
      </w:tr>
      <w:tr w:rsidR="007A1420" w14:paraId="491D1EEC" w14:textId="77777777">
        <w:trPr>
          <w:trHeight w:val="191"/>
        </w:trPr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65666083" w14:textId="77777777" w:rsidR="007A1420" w:rsidRDefault="00C44D7F">
            <w:pPr>
              <w:spacing w:after="0" w:line="240" w:lineRule="auto"/>
              <w:jc w:val="center"/>
              <w:textAlignment w:val="top"/>
              <w:rPr>
                <w:rFonts w:ascii="仿宋" w:eastAsia="仿宋" w:hAnsi="仿宋" w:cs="宋体"/>
                <w:bCs/>
                <w:sz w:val="21"/>
                <w:szCs w:val="21"/>
              </w:rPr>
            </w:pPr>
            <w:r>
              <w:rPr>
                <w:rFonts w:ascii="仿宋" w:eastAsia="仿宋" w:hAnsi="仿宋" w:cs="宋体" w:hint="eastAsia"/>
                <w:bCs/>
                <w:sz w:val="21"/>
                <w:szCs w:val="21"/>
              </w:rPr>
              <w:t>4</w:t>
            </w:r>
          </w:p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23916B04" w14:textId="77777777" w:rsidR="007A1420" w:rsidRDefault="00C44D7F">
            <w:pPr>
              <w:spacing w:after="0" w:line="240" w:lineRule="auto"/>
              <w:jc w:val="center"/>
              <w:textAlignment w:val="top"/>
              <w:rPr>
                <w:rFonts w:ascii="仿宋" w:eastAsia="仿宋" w:hAnsi="仿宋" w:cs="宋体"/>
                <w:bCs/>
                <w:sz w:val="21"/>
                <w:szCs w:val="21"/>
              </w:rPr>
            </w:pPr>
            <w:r>
              <w:rPr>
                <w:rFonts w:ascii="仿宋" w:eastAsia="仿宋" w:hAnsi="仿宋" w:cs="宋体" w:hint="eastAsia"/>
                <w:bCs/>
                <w:sz w:val="21"/>
                <w:szCs w:val="21"/>
              </w:rPr>
              <w:t>测控应用程序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1CC341BC" w14:textId="77777777" w:rsidR="007A1420" w:rsidRDefault="00C44D7F">
            <w:pPr>
              <w:spacing w:after="0" w:line="240" w:lineRule="auto"/>
              <w:jc w:val="center"/>
              <w:textAlignment w:val="top"/>
              <w:rPr>
                <w:rFonts w:ascii="仿宋" w:eastAsia="仿宋" w:hAnsi="仿宋" w:cs="宋体"/>
                <w:bCs/>
                <w:sz w:val="21"/>
                <w:szCs w:val="21"/>
              </w:rPr>
            </w:pPr>
            <w:r>
              <w:rPr>
                <w:rFonts w:ascii="仿宋" w:eastAsia="仿宋" w:hAnsi="仿宋" w:cs="宋体" w:hint="eastAsia"/>
                <w:bCs/>
                <w:sz w:val="21"/>
                <w:szCs w:val="21"/>
                <w:lang w:bidi="ar"/>
              </w:rPr>
              <w:t>关键组件</w:t>
            </w:r>
          </w:p>
        </w:tc>
        <w:tc>
          <w:tcPr>
            <w:tcW w:w="4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09BD9581" w14:textId="77777777" w:rsidR="007A1420" w:rsidRDefault="00C44D7F">
            <w:pPr>
              <w:spacing w:after="0" w:line="240" w:lineRule="auto"/>
              <w:textAlignment w:val="top"/>
              <w:rPr>
                <w:rFonts w:ascii="仿宋" w:eastAsia="仿宋" w:hAnsi="仿宋" w:cs="宋体"/>
                <w:bCs/>
                <w:sz w:val="21"/>
                <w:szCs w:val="21"/>
              </w:rPr>
            </w:pPr>
            <w:r>
              <w:rPr>
                <w:rFonts w:ascii="仿宋" w:eastAsia="仿宋" w:hAnsi="仿宋" w:cs="宋体" w:hint="eastAsia"/>
                <w:bCs/>
                <w:sz w:val="21"/>
                <w:szCs w:val="21"/>
              </w:rPr>
              <w:t>提供测控应用基本功能</w:t>
            </w:r>
          </w:p>
        </w:tc>
      </w:tr>
      <w:tr w:rsidR="007A1420" w14:paraId="34E27E35" w14:textId="77777777">
        <w:trPr>
          <w:trHeight w:val="191"/>
        </w:trPr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7D383240" w14:textId="77777777" w:rsidR="007A1420" w:rsidRDefault="00C44D7F">
            <w:pPr>
              <w:spacing w:after="0" w:line="240" w:lineRule="auto"/>
              <w:jc w:val="center"/>
              <w:textAlignment w:val="top"/>
              <w:rPr>
                <w:rFonts w:ascii="仿宋" w:eastAsia="仿宋" w:hAnsi="仿宋" w:cs="宋体"/>
                <w:bCs/>
                <w:sz w:val="21"/>
                <w:szCs w:val="21"/>
              </w:rPr>
            </w:pPr>
            <w:r>
              <w:rPr>
                <w:rFonts w:ascii="仿宋" w:eastAsia="仿宋" w:hAnsi="仿宋" w:cs="宋体" w:hint="eastAsia"/>
                <w:bCs/>
                <w:sz w:val="21"/>
                <w:szCs w:val="21"/>
              </w:rPr>
              <w:t>5</w:t>
            </w:r>
          </w:p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6FECBE61" w14:textId="77777777" w:rsidR="007A1420" w:rsidRDefault="00C44D7F">
            <w:pPr>
              <w:spacing w:after="0" w:line="240" w:lineRule="auto"/>
              <w:jc w:val="center"/>
              <w:textAlignment w:val="top"/>
              <w:rPr>
                <w:rFonts w:ascii="仿宋" w:eastAsia="仿宋" w:hAnsi="仿宋" w:cs="宋体"/>
                <w:bCs/>
                <w:sz w:val="21"/>
                <w:szCs w:val="21"/>
              </w:rPr>
            </w:pPr>
            <w:r>
              <w:rPr>
                <w:rFonts w:ascii="仿宋" w:eastAsia="仿宋" w:hAnsi="仿宋" w:cs="宋体" w:hint="eastAsia"/>
                <w:bCs/>
                <w:sz w:val="21"/>
                <w:szCs w:val="21"/>
              </w:rPr>
              <w:t>管理程序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68507643" w14:textId="77777777" w:rsidR="007A1420" w:rsidRDefault="00C44D7F">
            <w:pPr>
              <w:spacing w:after="0" w:line="240" w:lineRule="auto"/>
              <w:jc w:val="center"/>
              <w:textAlignment w:val="top"/>
              <w:rPr>
                <w:rFonts w:ascii="仿宋" w:eastAsia="仿宋" w:hAnsi="仿宋" w:cs="宋体"/>
                <w:bCs/>
                <w:sz w:val="21"/>
                <w:szCs w:val="21"/>
              </w:rPr>
            </w:pPr>
            <w:r>
              <w:rPr>
                <w:rFonts w:ascii="仿宋" w:eastAsia="仿宋" w:hAnsi="仿宋" w:cs="宋体" w:hint="eastAsia"/>
                <w:bCs/>
                <w:sz w:val="21"/>
                <w:szCs w:val="21"/>
              </w:rPr>
              <w:t>基础组件</w:t>
            </w:r>
          </w:p>
        </w:tc>
        <w:tc>
          <w:tcPr>
            <w:tcW w:w="4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71D5DF40" w14:textId="77777777" w:rsidR="007A1420" w:rsidRDefault="00C44D7F">
            <w:pPr>
              <w:spacing w:after="0" w:line="240" w:lineRule="auto"/>
              <w:textAlignment w:val="top"/>
              <w:rPr>
                <w:rFonts w:ascii="仿宋" w:eastAsia="仿宋" w:hAnsi="仿宋" w:cs="宋体"/>
                <w:bCs/>
                <w:sz w:val="21"/>
                <w:szCs w:val="21"/>
              </w:rPr>
            </w:pPr>
            <w:r>
              <w:rPr>
                <w:rFonts w:ascii="仿宋" w:eastAsia="仿宋" w:hAnsi="仿宋" w:cs="宋体" w:hint="eastAsia"/>
                <w:bCs/>
                <w:sz w:val="21"/>
                <w:szCs w:val="21"/>
              </w:rPr>
              <w:t>提供配置解析、各模块间数据、通讯协议管理等功能</w:t>
            </w:r>
          </w:p>
        </w:tc>
      </w:tr>
      <w:tr w:rsidR="007A1420" w14:paraId="76A01D2F" w14:textId="77777777">
        <w:trPr>
          <w:trHeight w:val="191"/>
        </w:trPr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701076B7" w14:textId="77777777" w:rsidR="007A1420" w:rsidRDefault="00C44D7F">
            <w:pPr>
              <w:spacing w:after="0" w:line="240" w:lineRule="auto"/>
              <w:jc w:val="center"/>
              <w:textAlignment w:val="top"/>
              <w:rPr>
                <w:rFonts w:ascii="仿宋" w:eastAsia="仿宋" w:hAnsi="仿宋" w:cs="宋体"/>
                <w:bCs/>
                <w:sz w:val="21"/>
                <w:szCs w:val="21"/>
              </w:rPr>
            </w:pPr>
            <w:r>
              <w:rPr>
                <w:rFonts w:ascii="仿宋" w:eastAsia="仿宋" w:hAnsi="仿宋" w:cs="宋体" w:hint="eastAsia"/>
                <w:bCs/>
                <w:sz w:val="21"/>
                <w:szCs w:val="21"/>
              </w:rPr>
              <w:t>6</w:t>
            </w:r>
          </w:p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42A744EA" w14:textId="77777777" w:rsidR="007A1420" w:rsidRDefault="00C44D7F">
            <w:pPr>
              <w:spacing w:after="0" w:line="240" w:lineRule="auto"/>
              <w:jc w:val="center"/>
              <w:textAlignment w:val="top"/>
              <w:rPr>
                <w:rFonts w:ascii="仿宋" w:eastAsia="仿宋" w:hAnsi="仿宋" w:cs="宋体"/>
                <w:bCs/>
                <w:sz w:val="21"/>
                <w:szCs w:val="21"/>
              </w:rPr>
            </w:pPr>
            <w:r>
              <w:rPr>
                <w:rFonts w:ascii="仿宋" w:eastAsia="仿宋" w:hAnsi="仿宋" w:cs="宋体" w:hint="eastAsia"/>
                <w:bCs/>
                <w:sz w:val="21"/>
                <w:szCs w:val="21"/>
              </w:rPr>
              <w:t>软件平台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260B975B" w14:textId="77777777" w:rsidR="007A1420" w:rsidRDefault="00C44D7F">
            <w:pPr>
              <w:spacing w:after="0" w:line="240" w:lineRule="auto"/>
              <w:jc w:val="center"/>
              <w:textAlignment w:val="top"/>
              <w:rPr>
                <w:rFonts w:ascii="仿宋" w:eastAsia="仿宋" w:hAnsi="仿宋" w:cs="宋体"/>
                <w:bCs/>
                <w:sz w:val="21"/>
                <w:szCs w:val="21"/>
              </w:rPr>
            </w:pPr>
            <w:r>
              <w:rPr>
                <w:rFonts w:ascii="仿宋" w:eastAsia="仿宋" w:hAnsi="仿宋" w:cs="宋体" w:hint="eastAsia"/>
                <w:bCs/>
                <w:sz w:val="21"/>
                <w:szCs w:val="21"/>
                <w:lang w:bidi="ar"/>
              </w:rPr>
              <w:t>关键组件</w:t>
            </w:r>
          </w:p>
        </w:tc>
        <w:tc>
          <w:tcPr>
            <w:tcW w:w="4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25BA4970" w14:textId="77777777" w:rsidR="007A1420" w:rsidRDefault="00C44D7F">
            <w:pPr>
              <w:spacing w:after="0" w:line="240" w:lineRule="auto"/>
              <w:textAlignment w:val="top"/>
              <w:rPr>
                <w:rFonts w:ascii="仿宋" w:eastAsia="仿宋" w:hAnsi="仿宋" w:cs="宋体"/>
                <w:bCs/>
                <w:sz w:val="21"/>
                <w:szCs w:val="21"/>
              </w:rPr>
            </w:pPr>
            <w:r>
              <w:rPr>
                <w:rFonts w:ascii="仿宋" w:eastAsia="仿宋" w:hAnsi="仿宋" w:cs="宋体" w:hint="eastAsia"/>
                <w:bCs/>
                <w:sz w:val="21"/>
                <w:szCs w:val="21"/>
              </w:rPr>
              <w:t>软件系统平台</w:t>
            </w:r>
          </w:p>
        </w:tc>
      </w:tr>
      <w:tr w:rsidR="007A1420" w14:paraId="589009C9" w14:textId="77777777">
        <w:trPr>
          <w:trHeight w:val="191"/>
        </w:trPr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778C898F" w14:textId="77777777" w:rsidR="007A1420" w:rsidRDefault="00C44D7F">
            <w:pPr>
              <w:spacing w:after="0" w:line="240" w:lineRule="auto"/>
              <w:jc w:val="center"/>
              <w:textAlignment w:val="top"/>
              <w:rPr>
                <w:rFonts w:ascii="仿宋" w:eastAsia="仿宋" w:hAnsi="仿宋" w:cs="宋体"/>
                <w:bCs/>
                <w:sz w:val="21"/>
                <w:szCs w:val="21"/>
              </w:rPr>
            </w:pPr>
            <w:r>
              <w:rPr>
                <w:rFonts w:ascii="仿宋" w:eastAsia="仿宋" w:hAnsi="仿宋" w:cs="宋体" w:hint="eastAsia"/>
                <w:bCs/>
                <w:sz w:val="21"/>
                <w:szCs w:val="21"/>
              </w:rPr>
              <w:t>7</w:t>
            </w:r>
          </w:p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65862BF5" w14:textId="77777777" w:rsidR="007A1420" w:rsidRDefault="00C44D7F">
            <w:pPr>
              <w:spacing w:after="0" w:line="240" w:lineRule="auto"/>
              <w:jc w:val="center"/>
              <w:textAlignment w:val="top"/>
              <w:rPr>
                <w:rFonts w:ascii="仿宋" w:eastAsia="仿宋" w:hAnsi="仿宋" w:cs="宋体"/>
                <w:bCs/>
                <w:sz w:val="21"/>
                <w:szCs w:val="21"/>
              </w:rPr>
            </w:pPr>
            <w:r>
              <w:rPr>
                <w:rFonts w:ascii="仿宋" w:eastAsia="仿宋" w:hAnsi="仿宋" w:cs="宋体" w:hint="eastAsia"/>
                <w:bCs/>
                <w:sz w:val="21"/>
                <w:szCs w:val="21"/>
              </w:rPr>
              <w:t>硬件平台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67513D54" w14:textId="77777777" w:rsidR="007A1420" w:rsidRDefault="00C44D7F">
            <w:pPr>
              <w:spacing w:after="0" w:line="240" w:lineRule="auto"/>
              <w:jc w:val="center"/>
              <w:textAlignment w:val="top"/>
              <w:rPr>
                <w:rFonts w:ascii="仿宋" w:eastAsia="仿宋" w:hAnsi="仿宋" w:cs="宋体"/>
                <w:bCs/>
                <w:sz w:val="21"/>
                <w:szCs w:val="21"/>
              </w:rPr>
            </w:pPr>
            <w:r>
              <w:rPr>
                <w:rFonts w:ascii="仿宋" w:eastAsia="仿宋" w:hAnsi="仿宋" w:cs="宋体" w:hint="eastAsia"/>
                <w:bCs/>
                <w:sz w:val="21"/>
                <w:szCs w:val="21"/>
                <w:lang w:bidi="ar"/>
              </w:rPr>
              <w:t>关键组件</w:t>
            </w:r>
          </w:p>
        </w:tc>
        <w:tc>
          <w:tcPr>
            <w:tcW w:w="4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32AAABDD" w14:textId="77777777" w:rsidR="007A1420" w:rsidRDefault="00C44D7F">
            <w:pPr>
              <w:spacing w:after="0" w:line="240" w:lineRule="auto"/>
              <w:textAlignment w:val="top"/>
              <w:rPr>
                <w:rFonts w:ascii="仿宋" w:eastAsia="仿宋" w:hAnsi="仿宋" w:cs="宋体"/>
                <w:bCs/>
                <w:sz w:val="21"/>
                <w:szCs w:val="21"/>
              </w:rPr>
            </w:pPr>
            <w:r>
              <w:rPr>
                <w:rFonts w:ascii="仿宋" w:eastAsia="仿宋" w:hAnsi="仿宋" w:cs="宋体" w:hint="eastAsia"/>
                <w:bCs/>
                <w:sz w:val="21"/>
                <w:szCs w:val="21"/>
              </w:rPr>
              <w:t>硬件平台</w:t>
            </w:r>
          </w:p>
        </w:tc>
      </w:tr>
      <w:tr w:rsidR="007A1420" w14:paraId="2C681807" w14:textId="77777777">
        <w:trPr>
          <w:trHeight w:val="191"/>
        </w:trPr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28D44F52" w14:textId="77777777" w:rsidR="007A1420" w:rsidRDefault="00C44D7F">
            <w:pPr>
              <w:spacing w:after="0" w:line="240" w:lineRule="auto"/>
              <w:jc w:val="center"/>
              <w:textAlignment w:val="top"/>
              <w:rPr>
                <w:rFonts w:ascii="仿宋" w:eastAsia="仿宋" w:hAnsi="仿宋" w:cs="宋体"/>
                <w:bCs/>
                <w:sz w:val="21"/>
                <w:szCs w:val="21"/>
              </w:rPr>
            </w:pPr>
            <w:r>
              <w:rPr>
                <w:rFonts w:ascii="仿宋" w:eastAsia="仿宋" w:hAnsi="仿宋" w:cs="宋体" w:hint="eastAsia"/>
                <w:bCs/>
                <w:sz w:val="21"/>
                <w:szCs w:val="21"/>
              </w:rPr>
              <w:t>8</w:t>
            </w:r>
          </w:p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73F3B475" w14:textId="77777777" w:rsidR="007A1420" w:rsidRDefault="00C44D7F">
            <w:pPr>
              <w:spacing w:after="0" w:line="240" w:lineRule="auto"/>
              <w:jc w:val="center"/>
              <w:textAlignment w:val="top"/>
              <w:rPr>
                <w:rFonts w:ascii="仿宋" w:eastAsia="仿宋" w:hAnsi="仿宋" w:cs="宋体"/>
                <w:bCs/>
                <w:sz w:val="21"/>
                <w:szCs w:val="21"/>
              </w:rPr>
            </w:pPr>
            <w:r>
              <w:rPr>
                <w:rFonts w:ascii="仿宋" w:eastAsia="仿宋" w:hAnsi="仿宋" w:cs="宋体" w:hint="eastAsia"/>
                <w:bCs/>
                <w:sz w:val="21"/>
                <w:szCs w:val="21"/>
              </w:rPr>
              <w:t>IEC61850规约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675EEB21" w14:textId="77777777" w:rsidR="007A1420" w:rsidRDefault="00C44D7F">
            <w:pPr>
              <w:spacing w:after="0" w:line="240" w:lineRule="auto"/>
              <w:jc w:val="center"/>
              <w:textAlignment w:val="top"/>
              <w:rPr>
                <w:rFonts w:ascii="仿宋" w:eastAsia="仿宋" w:hAnsi="仿宋" w:cs="宋体"/>
                <w:bCs/>
                <w:sz w:val="21"/>
                <w:szCs w:val="21"/>
              </w:rPr>
            </w:pPr>
            <w:r>
              <w:rPr>
                <w:rFonts w:ascii="仿宋" w:eastAsia="仿宋" w:hAnsi="仿宋" w:cs="宋体" w:hint="eastAsia"/>
                <w:bCs/>
                <w:sz w:val="21"/>
                <w:szCs w:val="21"/>
              </w:rPr>
              <w:t>关键组件</w:t>
            </w:r>
          </w:p>
        </w:tc>
        <w:tc>
          <w:tcPr>
            <w:tcW w:w="4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3F6F504B" w14:textId="77777777" w:rsidR="007A1420" w:rsidRDefault="00C44D7F">
            <w:pPr>
              <w:spacing w:after="0" w:line="240" w:lineRule="auto"/>
              <w:textAlignment w:val="top"/>
              <w:rPr>
                <w:rFonts w:ascii="仿宋" w:eastAsia="仿宋" w:hAnsi="仿宋" w:cs="宋体"/>
                <w:bCs/>
                <w:sz w:val="21"/>
                <w:szCs w:val="21"/>
              </w:rPr>
            </w:pPr>
            <w:r>
              <w:rPr>
                <w:rFonts w:ascii="仿宋" w:eastAsia="仿宋" w:hAnsi="仿宋" w:cs="宋体" w:hint="eastAsia"/>
                <w:bCs/>
                <w:sz w:val="21"/>
                <w:szCs w:val="21"/>
              </w:rPr>
              <w:t>提供IEC61850规约通信</w:t>
            </w:r>
          </w:p>
        </w:tc>
      </w:tr>
      <w:tr w:rsidR="007A1420" w14:paraId="4525C42D" w14:textId="77777777">
        <w:trPr>
          <w:trHeight w:val="191"/>
        </w:trPr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306E82A9" w14:textId="77777777" w:rsidR="007A1420" w:rsidRDefault="00C44D7F">
            <w:pPr>
              <w:spacing w:after="0" w:line="240" w:lineRule="auto"/>
              <w:jc w:val="center"/>
              <w:textAlignment w:val="top"/>
              <w:rPr>
                <w:rFonts w:ascii="仿宋" w:eastAsia="仿宋" w:hAnsi="仿宋" w:cs="宋体"/>
                <w:bCs/>
                <w:sz w:val="21"/>
                <w:szCs w:val="21"/>
              </w:rPr>
            </w:pPr>
            <w:r>
              <w:rPr>
                <w:rFonts w:ascii="仿宋" w:eastAsia="仿宋" w:hAnsi="仿宋" w:cs="宋体" w:hint="eastAsia"/>
                <w:bCs/>
                <w:sz w:val="21"/>
                <w:szCs w:val="21"/>
              </w:rPr>
              <w:t>9</w:t>
            </w:r>
          </w:p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1A975720" w14:textId="77777777" w:rsidR="007A1420" w:rsidRDefault="00C44D7F">
            <w:pPr>
              <w:spacing w:after="0" w:line="240" w:lineRule="auto"/>
              <w:jc w:val="center"/>
              <w:textAlignment w:val="top"/>
              <w:rPr>
                <w:rFonts w:ascii="仿宋" w:eastAsia="仿宋" w:hAnsi="仿宋" w:cs="宋体"/>
                <w:bCs/>
                <w:sz w:val="21"/>
                <w:szCs w:val="21"/>
              </w:rPr>
            </w:pPr>
            <w:r>
              <w:rPr>
                <w:rFonts w:ascii="仿宋" w:eastAsia="仿宋" w:hAnsi="仿宋" w:cs="宋体" w:hint="eastAsia"/>
                <w:bCs/>
                <w:sz w:val="21"/>
                <w:szCs w:val="21"/>
              </w:rPr>
              <w:t>IEC103规约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3AF63646" w14:textId="77777777" w:rsidR="007A1420" w:rsidRDefault="00C44D7F">
            <w:pPr>
              <w:spacing w:after="0" w:line="240" w:lineRule="auto"/>
              <w:jc w:val="center"/>
              <w:textAlignment w:val="top"/>
              <w:rPr>
                <w:rFonts w:ascii="仿宋" w:eastAsia="仿宋" w:hAnsi="仿宋" w:cs="宋体"/>
                <w:bCs/>
                <w:sz w:val="21"/>
                <w:szCs w:val="21"/>
              </w:rPr>
            </w:pPr>
            <w:r>
              <w:rPr>
                <w:rFonts w:ascii="仿宋" w:eastAsia="仿宋" w:hAnsi="仿宋" w:cs="宋体" w:hint="eastAsia"/>
                <w:bCs/>
                <w:sz w:val="21"/>
                <w:szCs w:val="21"/>
              </w:rPr>
              <w:t>关键组件</w:t>
            </w:r>
          </w:p>
        </w:tc>
        <w:tc>
          <w:tcPr>
            <w:tcW w:w="4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128CF87E" w14:textId="77777777" w:rsidR="007A1420" w:rsidRDefault="00C44D7F">
            <w:pPr>
              <w:spacing w:after="0" w:line="240" w:lineRule="auto"/>
              <w:textAlignment w:val="top"/>
              <w:rPr>
                <w:rFonts w:ascii="仿宋" w:eastAsia="仿宋" w:hAnsi="仿宋" w:cs="宋体"/>
                <w:bCs/>
                <w:sz w:val="21"/>
                <w:szCs w:val="21"/>
              </w:rPr>
            </w:pPr>
            <w:r>
              <w:rPr>
                <w:rFonts w:ascii="仿宋" w:eastAsia="仿宋" w:hAnsi="仿宋" w:cs="宋体" w:hint="eastAsia"/>
                <w:bCs/>
                <w:sz w:val="21"/>
                <w:szCs w:val="21"/>
              </w:rPr>
              <w:t>提供IEC103规约通信</w:t>
            </w:r>
          </w:p>
        </w:tc>
      </w:tr>
      <w:tr w:rsidR="007A1420" w14:paraId="183452A1" w14:textId="77777777">
        <w:trPr>
          <w:trHeight w:val="191"/>
        </w:trPr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54E3DA59" w14:textId="77777777" w:rsidR="007A1420" w:rsidRDefault="00C44D7F">
            <w:pPr>
              <w:spacing w:after="0" w:line="240" w:lineRule="auto"/>
              <w:jc w:val="center"/>
              <w:textAlignment w:val="top"/>
              <w:rPr>
                <w:rFonts w:ascii="仿宋" w:eastAsia="仿宋" w:hAnsi="仿宋" w:cs="宋体"/>
                <w:bCs/>
                <w:sz w:val="21"/>
                <w:szCs w:val="21"/>
              </w:rPr>
            </w:pPr>
            <w:r>
              <w:rPr>
                <w:rFonts w:ascii="仿宋" w:eastAsia="仿宋" w:hAnsi="仿宋" w:cs="宋体" w:hint="eastAsia"/>
                <w:bCs/>
                <w:sz w:val="21"/>
                <w:szCs w:val="21"/>
              </w:rPr>
              <w:t>10</w:t>
            </w:r>
          </w:p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443C66AB" w14:textId="77777777" w:rsidR="007A1420" w:rsidRDefault="00C44D7F">
            <w:pPr>
              <w:spacing w:after="0" w:line="240" w:lineRule="auto"/>
              <w:jc w:val="center"/>
              <w:textAlignment w:val="top"/>
              <w:rPr>
                <w:rFonts w:ascii="仿宋" w:eastAsia="仿宋" w:hAnsi="仿宋" w:cs="宋体"/>
                <w:bCs/>
                <w:sz w:val="21"/>
                <w:szCs w:val="21"/>
              </w:rPr>
            </w:pPr>
            <w:r>
              <w:rPr>
                <w:rFonts w:ascii="仿宋" w:eastAsia="仿宋" w:hAnsi="仿宋" w:cs="宋体" w:hint="eastAsia"/>
                <w:bCs/>
                <w:sz w:val="21"/>
                <w:szCs w:val="21"/>
              </w:rPr>
              <w:t>IEC104规约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5C3B7BE5" w14:textId="77777777" w:rsidR="007A1420" w:rsidRDefault="00C44D7F">
            <w:pPr>
              <w:spacing w:after="0" w:line="240" w:lineRule="auto"/>
              <w:jc w:val="center"/>
              <w:textAlignment w:val="top"/>
              <w:rPr>
                <w:rFonts w:ascii="仿宋" w:eastAsia="仿宋" w:hAnsi="仿宋" w:cs="宋体"/>
                <w:bCs/>
                <w:sz w:val="21"/>
                <w:szCs w:val="21"/>
              </w:rPr>
            </w:pPr>
            <w:r>
              <w:rPr>
                <w:rFonts w:ascii="仿宋" w:eastAsia="仿宋" w:hAnsi="仿宋" w:cs="宋体" w:hint="eastAsia"/>
                <w:bCs/>
                <w:sz w:val="21"/>
                <w:szCs w:val="21"/>
              </w:rPr>
              <w:t>关键组件</w:t>
            </w:r>
          </w:p>
        </w:tc>
        <w:tc>
          <w:tcPr>
            <w:tcW w:w="4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710CEEDC" w14:textId="77777777" w:rsidR="007A1420" w:rsidRDefault="00C44D7F">
            <w:pPr>
              <w:spacing w:after="0" w:line="240" w:lineRule="auto"/>
              <w:textAlignment w:val="top"/>
              <w:rPr>
                <w:rFonts w:ascii="仿宋" w:eastAsia="仿宋" w:hAnsi="仿宋" w:cs="宋体"/>
                <w:bCs/>
                <w:sz w:val="21"/>
                <w:szCs w:val="21"/>
              </w:rPr>
            </w:pPr>
            <w:r>
              <w:rPr>
                <w:rFonts w:ascii="仿宋" w:eastAsia="仿宋" w:hAnsi="仿宋" w:cs="宋体" w:hint="eastAsia"/>
                <w:bCs/>
                <w:sz w:val="21"/>
                <w:szCs w:val="21"/>
              </w:rPr>
              <w:t>提供IEC104规约通信</w:t>
            </w:r>
          </w:p>
        </w:tc>
      </w:tr>
      <w:tr w:rsidR="007A1420" w14:paraId="75EB7DF7" w14:textId="77777777">
        <w:trPr>
          <w:trHeight w:val="191"/>
        </w:trPr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2A52A2C3" w14:textId="77777777" w:rsidR="007A1420" w:rsidRDefault="00C44D7F">
            <w:pPr>
              <w:spacing w:after="0" w:line="240" w:lineRule="auto"/>
              <w:jc w:val="center"/>
              <w:textAlignment w:val="top"/>
              <w:rPr>
                <w:rFonts w:ascii="仿宋" w:eastAsia="仿宋" w:hAnsi="仿宋" w:cs="宋体"/>
                <w:bCs/>
                <w:sz w:val="21"/>
                <w:szCs w:val="21"/>
              </w:rPr>
            </w:pPr>
            <w:r>
              <w:rPr>
                <w:rFonts w:ascii="仿宋" w:eastAsia="仿宋" w:hAnsi="仿宋" w:cs="宋体" w:hint="eastAsia"/>
                <w:bCs/>
                <w:sz w:val="21"/>
                <w:szCs w:val="21"/>
              </w:rPr>
              <w:t>11</w:t>
            </w:r>
          </w:p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3F3AD620" w14:textId="77777777" w:rsidR="007A1420" w:rsidRDefault="00C44D7F">
            <w:pPr>
              <w:spacing w:after="0" w:line="240" w:lineRule="auto"/>
              <w:jc w:val="center"/>
              <w:textAlignment w:val="top"/>
              <w:rPr>
                <w:rFonts w:ascii="仿宋" w:eastAsia="仿宋" w:hAnsi="仿宋" w:cs="宋体"/>
                <w:bCs/>
                <w:sz w:val="21"/>
                <w:szCs w:val="21"/>
              </w:rPr>
            </w:pPr>
            <w:r>
              <w:rPr>
                <w:rFonts w:ascii="仿宋" w:eastAsia="仿宋" w:hAnsi="仿宋" w:cs="宋体" w:hint="eastAsia"/>
                <w:bCs/>
                <w:sz w:val="21"/>
                <w:szCs w:val="21"/>
              </w:rPr>
              <w:t>采集程序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4F3567CF" w14:textId="77777777" w:rsidR="007A1420" w:rsidRDefault="00C44D7F">
            <w:pPr>
              <w:spacing w:after="0" w:line="240" w:lineRule="auto"/>
              <w:jc w:val="center"/>
              <w:textAlignment w:val="top"/>
              <w:rPr>
                <w:rFonts w:ascii="仿宋" w:eastAsia="仿宋" w:hAnsi="仿宋" w:cs="宋体"/>
                <w:bCs/>
                <w:sz w:val="21"/>
                <w:szCs w:val="21"/>
              </w:rPr>
            </w:pPr>
            <w:r>
              <w:rPr>
                <w:rFonts w:ascii="仿宋" w:eastAsia="仿宋" w:hAnsi="仿宋" w:cs="宋体" w:hint="eastAsia"/>
                <w:bCs/>
                <w:sz w:val="21"/>
                <w:szCs w:val="21"/>
              </w:rPr>
              <w:t>关键组件</w:t>
            </w:r>
          </w:p>
        </w:tc>
        <w:tc>
          <w:tcPr>
            <w:tcW w:w="4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4EDC5667" w14:textId="77777777" w:rsidR="007A1420" w:rsidRDefault="00C44D7F">
            <w:pPr>
              <w:spacing w:after="0" w:line="240" w:lineRule="auto"/>
              <w:textAlignment w:val="top"/>
              <w:rPr>
                <w:rFonts w:ascii="仿宋" w:eastAsia="仿宋" w:hAnsi="仿宋" w:cs="宋体"/>
                <w:bCs/>
                <w:sz w:val="21"/>
                <w:szCs w:val="21"/>
              </w:rPr>
            </w:pPr>
            <w:r>
              <w:rPr>
                <w:rFonts w:ascii="仿宋" w:eastAsia="仿宋" w:hAnsi="仿宋" w:cs="宋体" w:hint="eastAsia"/>
                <w:bCs/>
                <w:sz w:val="21"/>
                <w:szCs w:val="21"/>
              </w:rPr>
              <w:t>提供外部数据采集和预处理功能</w:t>
            </w:r>
          </w:p>
        </w:tc>
      </w:tr>
      <w:tr w:rsidR="007A1420" w14:paraId="25A8DD1D" w14:textId="77777777">
        <w:trPr>
          <w:trHeight w:val="191"/>
        </w:trPr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664C50AF" w14:textId="77777777" w:rsidR="007A1420" w:rsidRDefault="00C44D7F">
            <w:pPr>
              <w:spacing w:after="0" w:line="240" w:lineRule="auto"/>
              <w:jc w:val="center"/>
              <w:textAlignment w:val="top"/>
              <w:rPr>
                <w:rFonts w:ascii="仿宋" w:eastAsia="仿宋" w:hAnsi="仿宋" w:cs="宋体"/>
                <w:bCs/>
                <w:sz w:val="21"/>
                <w:szCs w:val="21"/>
              </w:rPr>
            </w:pPr>
            <w:r>
              <w:rPr>
                <w:rFonts w:ascii="仿宋" w:eastAsia="仿宋" w:hAnsi="仿宋" w:cs="宋体" w:hint="eastAsia"/>
                <w:bCs/>
                <w:sz w:val="21"/>
                <w:szCs w:val="21"/>
              </w:rPr>
              <w:t>12</w:t>
            </w:r>
          </w:p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18C02F68" w14:textId="77777777" w:rsidR="007A1420" w:rsidRDefault="00C44D7F">
            <w:pPr>
              <w:spacing w:after="0" w:line="240" w:lineRule="auto"/>
              <w:jc w:val="center"/>
              <w:textAlignment w:val="top"/>
              <w:rPr>
                <w:rFonts w:ascii="仿宋" w:eastAsia="仿宋" w:hAnsi="仿宋" w:cs="宋体"/>
                <w:bCs/>
                <w:sz w:val="21"/>
                <w:szCs w:val="21"/>
              </w:rPr>
            </w:pPr>
            <w:r>
              <w:rPr>
                <w:rFonts w:ascii="仿宋" w:eastAsia="仿宋" w:hAnsi="仿宋" w:cs="宋体" w:hint="eastAsia"/>
                <w:bCs/>
                <w:sz w:val="21"/>
                <w:szCs w:val="21"/>
              </w:rPr>
              <w:t>FPGA程序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1FE7567D" w14:textId="77777777" w:rsidR="007A1420" w:rsidRDefault="00C44D7F">
            <w:pPr>
              <w:spacing w:after="0" w:line="240" w:lineRule="auto"/>
              <w:jc w:val="center"/>
              <w:textAlignment w:val="top"/>
              <w:rPr>
                <w:rFonts w:ascii="仿宋" w:eastAsia="仿宋" w:hAnsi="仿宋" w:cs="宋体"/>
                <w:bCs/>
                <w:sz w:val="21"/>
                <w:szCs w:val="21"/>
              </w:rPr>
            </w:pPr>
            <w:r>
              <w:rPr>
                <w:rFonts w:ascii="仿宋" w:eastAsia="仿宋" w:hAnsi="仿宋" w:cs="宋体" w:hint="eastAsia"/>
                <w:bCs/>
                <w:sz w:val="21"/>
                <w:szCs w:val="21"/>
              </w:rPr>
              <w:t>基础组件</w:t>
            </w:r>
          </w:p>
        </w:tc>
        <w:tc>
          <w:tcPr>
            <w:tcW w:w="4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08EDCB9C" w14:textId="77777777" w:rsidR="007A1420" w:rsidRDefault="00C44D7F">
            <w:pPr>
              <w:spacing w:after="0" w:line="240" w:lineRule="auto"/>
              <w:textAlignment w:val="top"/>
              <w:rPr>
                <w:rFonts w:ascii="仿宋" w:eastAsia="仿宋" w:hAnsi="仿宋" w:cs="宋体"/>
                <w:bCs/>
                <w:sz w:val="21"/>
                <w:szCs w:val="21"/>
              </w:rPr>
            </w:pPr>
            <w:r>
              <w:rPr>
                <w:rFonts w:ascii="仿宋" w:eastAsia="仿宋" w:hAnsi="仿宋" w:cs="宋体" w:hint="eastAsia"/>
                <w:bCs/>
                <w:sz w:val="21"/>
                <w:szCs w:val="21"/>
              </w:rPr>
              <w:t>提供原始数据采集、外设接口等功能</w:t>
            </w:r>
          </w:p>
        </w:tc>
      </w:tr>
      <w:tr w:rsidR="007A1420" w14:paraId="7CAC19BD" w14:textId="77777777">
        <w:trPr>
          <w:trHeight w:val="191"/>
        </w:trPr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5A377946" w14:textId="77777777" w:rsidR="007A1420" w:rsidRDefault="00C44D7F">
            <w:pPr>
              <w:spacing w:after="0" w:line="240" w:lineRule="auto"/>
              <w:jc w:val="center"/>
              <w:textAlignment w:val="top"/>
              <w:rPr>
                <w:rFonts w:ascii="仿宋" w:eastAsia="仿宋" w:hAnsi="仿宋" w:cs="宋体"/>
                <w:bCs/>
                <w:sz w:val="21"/>
                <w:szCs w:val="21"/>
              </w:rPr>
            </w:pPr>
            <w:r>
              <w:rPr>
                <w:rFonts w:ascii="仿宋" w:eastAsia="仿宋" w:hAnsi="仿宋" w:cs="宋体" w:hint="eastAsia"/>
                <w:bCs/>
                <w:sz w:val="21"/>
                <w:szCs w:val="21"/>
              </w:rPr>
              <w:t>13</w:t>
            </w:r>
          </w:p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1D34672C" w14:textId="77777777" w:rsidR="007A1420" w:rsidRDefault="00C44D7F">
            <w:pPr>
              <w:spacing w:after="0" w:line="240" w:lineRule="auto"/>
              <w:jc w:val="center"/>
              <w:textAlignment w:val="top"/>
              <w:rPr>
                <w:rFonts w:ascii="仿宋" w:eastAsia="仿宋" w:hAnsi="仿宋" w:cs="宋体"/>
                <w:bCs/>
                <w:sz w:val="21"/>
                <w:szCs w:val="21"/>
              </w:rPr>
            </w:pPr>
            <w:r>
              <w:rPr>
                <w:rFonts w:ascii="仿宋" w:eastAsia="仿宋" w:hAnsi="仿宋" w:cs="宋体" w:hint="eastAsia"/>
                <w:bCs/>
                <w:sz w:val="21"/>
                <w:szCs w:val="21"/>
              </w:rPr>
              <w:t>光口扩展板程序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7E66B64F" w14:textId="77777777" w:rsidR="007A1420" w:rsidRDefault="00C44D7F">
            <w:pPr>
              <w:spacing w:after="0" w:line="240" w:lineRule="auto"/>
              <w:jc w:val="center"/>
              <w:textAlignment w:val="top"/>
              <w:rPr>
                <w:rFonts w:ascii="仿宋" w:eastAsia="仿宋" w:hAnsi="仿宋" w:cs="宋体"/>
                <w:bCs/>
                <w:sz w:val="21"/>
                <w:szCs w:val="21"/>
              </w:rPr>
            </w:pPr>
            <w:r>
              <w:rPr>
                <w:rFonts w:ascii="仿宋" w:eastAsia="仿宋" w:hAnsi="仿宋" w:cs="宋体" w:hint="eastAsia"/>
                <w:bCs/>
                <w:sz w:val="21"/>
                <w:szCs w:val="21"/>
              </w:rPr>
              <w:t>关键组件</w:t>
            </w:r>
          </w:p>
        </w:tc>
        <w:tc>
          <w:tcPr>
            <w:tcW w:w="4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456CDECC" w14:textId="77777777" w:rsidR="007A1420" w:rsidRDefault="00C44D7F">
            <w:pPr>
              <w:spacing w:after="0" w:line="240" w:lineRule="auto"/>
              <w:textAlignment w:val="top"/>
              <w:rPr>
                <w:rFonts w:ascii="仿宋" w:eastAsia="仿宋" w:hAnsi="仿宋" w:cs="宋体"/>
                <w:bCs/>
                <w:sz w:val="21"/>
                <w:szCs w:val="21"/>
              </w:rPr>
            </w:pPr>
            <w:r>
              <w:rPr>
                <w:rFonts w:ascii="仿宋" w:eastAsia="仿宋" w:hAnsi="仿宋" w:cs="宋体" w:hint="eastAsia"/>
                <w:bCs/>
                <w:sz w:val="21"/>
                <w:szCs w:val="21"/>
              </w:rPr>
              <w:t>提供光口SV/GOOSE数据收发功能</w:t>
            </w:r>
          </w:p>
        </w:tc>
      </w:tr>
      <w:tr w:rsidR="007A1420" w14:paraId="6A6B3F89" w14:textId="77777777">
        <w:trPr>
          <w:trHeight w:val="191"/>
        </w:trPr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71645B7F" w14:textId="77777777" w:rsidR="007A1420" w:rsidRDefault="00C44D7F">
            <w:pPr>
              <w:spacing w:after="0" w:line="240" w:lineRule="auto"/>
              <w:jc w:val="center"/>
              <w:textAlignment w:val="top"/>
              <w:rPr>
                <w:rFonts w:ascii="仿宋" w:eastAsia="仿宋" w:hAnsi="仿宋" w:cs="宋体"/>
                <w:bCs/>
                <w:sz w:val="21"/>
                <w:szCs w:val="21"/>
              </w:rPr>
            </w:pPr>
            <w:r>
              <w:rPr>
                <w:rFonts w:ascii="仿宋" w:eastAsia="仿宋" w:hAnsi="仿宋" w:cs="宋体" w:hint="eastAsia"/>
                <w:bCs/>
                <w:sz w:val="21"/>
                <w:szCs w:val="21"/>
              </w:rPr>
              <w:t>14</w:t>
            </w:r>
          </w:p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32171072" w14:textId="77777777" w:rsidR="007A1420" w:rsidRDefault="00C44D7F">
            <w:pPr>
              <w:spacing w:after="0" w:line="240" w:lineRule="auto"/>
              <w:jc w:val="center"/>
              <w:textAlignment w:val="top"/>
              <w:rPr>
                <w:rFonts w:ascii="仿宋" w:eastAsia="仿宋" w:hAnsi="仿宋" w:cs="宋体"/>
                <w:bCs/>
                <w:sz w:val="21"/>
                <w:szCs w:val="21"/>
              </w:rPr>
            </w:pPr>
            <w:r>
              <w:rPr>
                <w:rFonts w:ascii="仿宋" w:eastAsia="仿宋" w:hAnsi="仿宋" w:cs="宋体" w:hint="eastAsia"/>
                <w:bCs/>
                <w:sz w:val="21"/>
                <w:szCs w:val="21"/>
              </w:rPr>
              <w:t>IO板MCU程序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39DEC240" w14:textId="77777777" w:rsidR="007A1420" w:rsidRDefault="00C44D7F">
            <w:pPr>
              <w:spacing w:after="0" w:line="240" w:lineRule="auto"/>
              <w:jc w:val="center"/>
              <w:textAlignment w:val="top"/>
              <w:rPr>
                <w:rFonts w:ascii="仿宋" w:eastAsia="仿宋" w:hAnsi="仿宋" w:cs="宋体"/>
                <w:bCs/>
                <w:sz w:val="21"/>
                <w:szCs w:val="21"/>
              </w:rPr>
            </w:pPr>
            <w:r>
              <w:rPr>
                <w:rFonts w:ascii="仿宋" w:eastAsia="仿宋" w:hAnsi="仿宋" w:cs="宋体" w:hint="eastAsia"/>
                <w:bCs/>
                <w:sz w:val="21"/>
                <w:szCs w:val="21"/>
              </w:rPr>
              <w:t>关键组件</w:t>
            </w:r>
          </w:p>
        </w:tc>
        <w:tc>
          <w:tcPr>
            <w:tcW w:w="4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31CEED1D" w14:textId="77777777" w:rsidR="007A1420" w:rsidRDefault="00C44D7F">
            <w:pPr>
              <w:spacing w:after="0" w:line="240" w:lineRule="auto"/>
              <w:textAlignment w:val="top"/>
              <w:rPr>
                <w:rFonts w:ascii="仿宋" w:eastAsia="仿宋" w:hAnsi="仿宋" w:cs="宋体"/>
                <w:bCs/>
                <w:sz w:val="21"/>
                <w:szCs w:val="21"/>
              </w:rPr>
            </w:pPr>
            <w:r>
              <w:rPr>
                <w:rFonts w:ascii="仿宋" w:eastAsia="仿宋" w:hAnsi="仿宋" w:cs="宋体" w:hint="eastAsia"/>
                <w:bCs/>
                <w:sz w:val="21"/>
                <w:szCs w:val="21"/>
              </w:rPr>
              <w:t>提供开入、开出功能</w:t>
            </w:r>
          </w:p>
        </w:tc>
      </w:tr>
      <w:tr w:rsidR="007A1420" w14:paraId="1A2DF1AA" w14:textId="77777777">
        <w:trPr>
          <w:trHeight w:val="191"/>
        </w:trPr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2F7147FB" w14:textId="77777777" w:rsidR="007A1420" w:rsidRDefault="00C44D7F">
            <w:pPr>
              <w:spacing w:after="0" w:line="240" w:lineRule="auto"/>
              <w:jc w:val="center"/>
              <w:textAlignment w:val="top"/>
              <w:rPr>
                <w:rFonts w:ascii="仿宋" w:eastAsia="仿宋" w:hAnsi="仿宋" w:cs="宋体"/>
                <w:bCs/>
                <w:sz w:val="21"/>
                <w:szCs w:val="21"/>
              </w:rPr>
            </w:pPr>
            <w:r>
              <w:rPr>
                <w:rFonts w:ascii="仿宋" w:eastAsia="仿宋" w:hAnsi="仿宋" w:cs="宋体" w:hint="eastAsia"/>
                <w:bCs/>
                <w:sz w:val="21"/>
                <w:szCs w:val="21"/>
              </w:rPr>
              <w:t>15</w:t>
            </w:r>
          </w:p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27E34087" w14:textId="77777777" w:rsidR="007A1420" w:rsidRDefault="00C44D7F">
            <w:pPr>
              <w:spacing w:after="0" w:line="240" w:lineRule="auto"/>
              <w:jc w:val="center"/>
              <w:textAlignment w:val="top"/>
              <w:rPr>
                <w:rFonts w:ascii="仿宋" w:eastAsia="仿宋" w:hAnsi="仿宋" w:cs="宋体"/>
                <w:bCs/>
                <w:sz w:val="21"/>
                <w:szCs w:val="21"/>
              </w:rPr>
            </w:pPr>
            <w:r>
              <w:rPr>
                <w:rFonts w:ascii="仿宋" w:eastAsia="仿宋" w:hAnsi="仿宋" w:cs="宋体" w:hint="eastAsia"/>
                <w:bCs/>
                <w:sz w:val="21"/>
                <w:szCs w:val="21"/>
              </w:rPr>
              <w:t>测控配置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542F3470" w14:textId="77777777" w:rsidR="007A1420" w:rsidRDefault="00C44D7F">
            <w:pPr>
              <w:spacing w:after="0" w:line="240" w:lineRule="auto"/>
              <w:jc w:val="center"/>
              <w:textAlignment w:val="top"/>
              <w:rPr>
                <w:rFonts w:ascii="仿宋" w:eastAsia="仿宋" w:hAnsi="仿宋" w:cs="宋体"/>
                <w:bCs/>
                <w:sz w:val="21"/>
                <w:szCs w:val="21"/>
              </w:rPr>
            </w:pPr>
            <w:r>
              <w:rPr>
                <w:rFonts w:ascii="仿宋" w:eastAsia="仿宋" w:hAnsi="仿宋" w:cs="宋体" w:hint="eastAsia"/>
                <w:bCs/>
                <w:sz w:val="21"/>
                <w:szCs w:val="21"/>
              </w:rPr>
              <w:t>基础组件</w:t>
            </w:r>
          </w:p>
        </w:tc>
        <w:tc>
          <w:tcPr>
            <w:tcW w:w="4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31FB8BC6" w14:textId="77777777" w:rsidR="007A1420" w:rsidRDefault="00C44D7F">
            <w:pPr>
              <w:spacing w:after="0" w:line="240" w:lineRule="auto"/>
              <w:textAlignment w:val="top"/>
              <w:rPr>
                <w:rFonts w:ascii="仿宋" w:eastAsia="仿宋" w:hAnsi="仿宋" w:cs="宋体"/>
                <w:bCs/>
                <w:sz w:val="21"/>
                <w:szCs w:val="21"/>
              </w:rPr>
            </w:pPr>
            <w:r>
              <w:rPr>
                <w:rFonts w:ascii="仿宋" w:eastAsia="仿宋" w:hAnsi="仿宋" w:cs="宋体" w:hint="eastAsia"/>
                <w:bCs/>
                <w:sz w:val="21"/>
                <w:szCs w:val="21"/>
              </w:rPr>
              <w:t>提供测控功能配置</w:t>
            </w:r>
          </w:p>
        </w:tc>
      </w:tr>
      <w:tr w:rsidR="007A1420" w14:paraId="671019E4" w14:textId="77777777">
        <w:trPr>
          <w:trHeight w:val="191"/>
        </w:trPr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6F9CCC37" w14:textId="77777777" w:rsidR="007A1420" w:rsidRDefault="00C44D7F">
            <w:pPr>
              <w:spacing w:after="0" w:line="240" w:lineRule="auto"/>
              <w:jc w:val="center"/>
              <w:textAlignment w:val="top"/>
              <w:rPr>
                <w:rFonts w:ascii="仿宋" w:eastAsia="仿宋" w:hAnsi="仿宋" w:cs="宋体"/>
                <w:bCs/>
                <w:sz w:val="21"/>
                <w:szCs w:val="21"/>
              </w:rPr>
            </w:pPr>
            <w:r>
              <w:rPr>
                <w:rFonts w:ascii="仿宋" w:eastAsia="仿宋" w:hAnsi="仿宋" w:cs="宋体" w:hint="eastAsia"/>
                <w:bCs/>
                <w:sz w:val="21"/>
                <w:szCs w:val="21"/>
              </w:rPr>
              <w:t>16</w:t>
            </w:r>
          </w:p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6D53426E" w14:textId="77777777" w:rsidR="007A1420" w:rsidRDefault="00C44D7F">
            <w:pPr>
              <w:spacing w:after="0" w:line="240" w:lineRule="auto"/>
              <w:jc w:val="center"/>
              <w:textAlignment w:val="top"/>
              <w:rPr>
                <w:rFonts w:ascii="仿宋" w:eastAsia="仿宋" w:hAnsi="仿宋" w:cs="宋体"/>
                <w:bCs/>
                <w:sz w:val="21"/>
                <w:szCs w:val="21"/>
              </w:rPr>
            </w:pPr>
            <w:r>
              <w:rPr>
                <w:rFonts w:ascii="仿宋" w:eastAsia="仿宋" w:hAnsi="仿宋" w:cs="宋体" w:hint="eastAsia"/>
                <w:bCs/>
                <w:sz w:val="21"/>
                <w:szCs w:val="21"/>
              </w:rPr>
              <w:t>管理板配置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2E2857E5" w14:textId="77777777" w:rsidR="007A1420" w:rsidRDefault="00C44D7F">
            <w:pPr>
              <w:spacing w:after="0" w:line="240" w:lineRule="auto"/>
              <w:jc w:val="center"/>
              <w:textAlignment w:val="top"/>
              <w:rPr>
                <w:rFonts w:ascii="仿宋" w:eastAsia="仿宋" w:hAnsi="仿宋" w:cs="宋体"/>
                <w:bCs/>
                <w:sz w:val="21"/>
                <w:szCs w:val="21"/>
              </w:rPr>
            </w:pPr>
            <w:r>
              <w:rPr>
                <w:rFonts w:ascii="仿宋" w:eastAsia="仿宋" w:hAnsi="仿宋" w:cs="宋体" w:hint="eastAsia"/>
                <w:bCs/>
                <w:sz w:val="21"/>
                <w:szCs w:val="21"/>
              </w:rPr>
              <w:t>基础组件</w:t>
            </w:r>
          </w:p>
        </w:tc>
        <w:tc>
          <w:tcPr>
            <w:tcW w:w="4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5CC0AF40" w14:textId="77777777" w:rsidR="007A1420" w:rsidRDefault="00C44D7F">
            <w:pPr>
              <w:spacing w:after="0" w:line="240" w:lineRule="auto"/>
              <w:textAlignment w:val="top"/>
              <w:rPr>
                <w:rFonts w:ascii="仿宋" w:eastAsia="仿宋" w:hAnsi="仿宋" w:cs="宋体"/>
                <w:bCs/>
                <w:sz w:val="21"/>
                <w:szCs w:val="21"/>
              </w:rPr>
            </w:pPr>
            <w:r>
              <w:rPr>
                <w:rFonts w:ascii="仿宋" w:eastAsia="仿宋" w:hAnsi="仿宋" w:cs="宋体" w:hint="eastAsia"/>
                <w:bCs/>
                <w:sz w:val="21"/>
                <w:szCs w:val="21"/>
              </w:rPr>
              <w:t>提供管理板功能配置</w:t>
            </w:r>
          </w:p>
        </w:tc>
      </w:tr>
      <w:tr w:rsidR="007A1420" w14:paraId="75138FF1" w14:textId="77777777">
        <w:trPr>
          <w:trHeight w:val="191"/>
        </w:trPr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6FBE3264" w14:textId="77777777" w:rsidR="007A1420" w:rsidRDefault="00C44D7F">
            <w:pPr>
              <w:spacing w:after="0" w:line="240" w:lineRule="auto"/>
              <w:jc w:val="center"/>
              <w:textAlignment w:val="top"/>
              <w:rPr>
                <w:rFonts w:ascii="仿宋" w:eastAsia="仿宋" w:hAnsi="仿宋" w:cs="宋体"/>
                <w:bCs/>
                <w:sz w:val="21"/>
                <w:szCs w:val="21"/>
              </w:rPr>
            </w:pPr>
            <w:r>
              <w:rPr>
                <w:rFonts w:ascii="仿宋" w:eastAsia="仿宋" w:hAnsi="仿宋" w:cs="宋体" w:hint="eastAsia"/>
                <w:bCs/>
                <w:sz w:val="21"/>
                <w:szCs w:val="21"/>
              </w:rPr>
              <w:t>17</w:t>
            </w:r>
          </w:p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6EA01C1D" w14:textId="77777777" w:rsidR="007A1420" w:rsidRDefault="00C44D7F">
            <w:pPr>
              <w:spacing w:after="0" w:line="240" w:lineRule="auto"/>
              <w:jc w:val="center"/>
              <w:textAlignment w:val="top"/>
              <w:rPr>
                <w:rFonts w:ascii="仿宋" w:eastAsia="仿宋" w:hAnsi="仿宋" w:cs="宋体"/>
                <w:bCs/>
                <w:sz w:val="21"/>
                <w:szCs w:val="21"/>
              </w:rPr>
            </w:pPr>
            <w:r>
              <w:rPr>
                <w:rFonts w:ascii="仿宋" w:eastAsia="仿宋" w:hAnsi="仿宋" w:cs="宋体" w:hint="eastAsia"/>
                <w:bCs/>
                <w:sz w:val="21"/>
                <w:szCs w:val="21"/>
              </w:rPr>
              <w:t>IEC61850配置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0F63730F" w14:textId="77777777" w:rsidR="007A1420" w:rsidRDefault="00C44D7F">
            <w:pPr>
              <w:spacing w:after="0" w:line="240" w:lineRule="auto"/>
              <w:jc w:val="center"/>
              <w:textAlignment w:val="top"/>
              <w:rPr>
                <w:rFonts w:ascii="仿宋" w:eastAsia="仿宋" w:hAnsi="仿宋" w:cs="宋体"/>
                <w:bCs/>
                <w:sz w:val="21"/>
                <w:szCs w:val="21"/>
              </w:rPr>
            </w:pPr>
            <w:r>
              <w:rPr>
                <w:rFonts w:ascii="仿宋" w:eastAsia="仿宋" w:hAnsi="仿宋" w:cs="宋体" w:hint="eastAsia"/>
                <w:bCs/>
                <w:sz w:val="21"/>
                <w:szCs w:val="21"/>
              </w:rPr>
              <w:t>基础组件</w:t>
            </w:r>
          </w:p>
        </w:tc>
        <w:tc>
          <w:tcPr>
            <w:tcW w:w="4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7541B6ED" w14:textId="77777777" w:rsidR="007A1420" w:rsidRDefault="00C44D7F">
            <w:pPr>
              <w:spacing w:after="0" w:line="240" w:lineRule="auto"/>
              <w:textAlignment w:val="top"/>
              <w:rPr>
                <w:rFonts w:ascii="仿宋" w:eastAsia="仿宋" w:hAnsi="仿宋" w:cs="宋体"/>
                <w:bCs/>
                <w:sz w:val="21"/>
                <w:szCs w:val="21"/>
              </w:rPr>
            </w:pPr>
            <w:r>
              <w:rPr>
                <w:rFonts w:ascii="仿宋" w:eastAsia="仿宋" w:hAnsi="仿宋" w:cs="宋体" w:hint="eastAsia"/>
                <w:bCs/>
                <w:sz w:val="21"/>
                <w:szCs w:val="21"/>
              </w:rPr>
              <w:t>提供IEC61850规约配置</w:t>
            </w:r>
          </w:p>
        </w:tc>
      </w:tr>
      <w:tr w:rsidR="007A1420" w14:paraId="4FBFB927" w14:textId="77777777">
        <w:trPr>
          <w:trHeight w:val="191"/>
        </w:trPr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0A85F57C" w14:textId="77777777" w:rsidR="007A1420" w:rsidRDefault="00C44D7F">
            <w:pPr>
              <w:spacing w:after="0" w:line="240" w:lineRule="auto"/>
              <w:jc w:val="center"/>
              <w:textAlignment w:val="top"/>
              <w:rPr>
                <w:rFonts w:ascii="仿宋" w:eastAsia="仿宋" w:hAnsi="仿宋" w:cs="宋体"/>
                <w:bCs/>
                <w:sz w:val="21"/>
                <w:szCs w:val="21"/>
              </w:rPr>
            </w:pPr>
            <w:r>
              <w:rPr>
                <w:rFonts w:ascii="仿宋" w:eastAsia="仿宋" w:hAnsi="仿宋" w:cs="宋体" w:hint="eastAsia"/>
                <w:bCs/>
                <w:sz w:val="21"/>
                <w:szCs w:val="21"/>
              </w:rPr>
              <w:t>18</w:t>
            </w:r>
          </w:p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50273CEF" w14:textId="77777777" w:rsidR="007A1420" w:rsidRDefault="00C44D7F">
            <w:pPr>
              <w:spacing w:after="0" w:line="240" w:lineRule="auto"/>
              <w:jc w:val="center"/>
              <w:textAlignment w:val="top"/>
              <w:rPr>
                <w:rFonts w:ascii="仿宋" w:eastAsia="仿宋" w:hAnsi="仿宋" w:cs="宋体"/>
                <w:bCs/>
                <w:sz w:val="21"/>
                <w:szCs w:val="21"/>
              </w:rPr>
            </w:pPr>
            <w:r>
              <w:rPr>
                <w:rFonts w:ascii="仿宋" w:eastAsia="仿宋" w:hAnsi="仿宋" w:cs="宋体" w:hint="eastAsia"/>
                <w:bCs/>
                <w:sz w:val="21"/>
                <w:szCs w:val="21"/>
              </w:rPr>
              <w:t>保护应用程序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0C598115" w14:textId="77777777" w:rsidR="007A1420" w:rsidRDefault="00C44D7F">
            <w:pPr>
              <w:spacing w:after="0" w:line="240" w:lineRule="auto"/>
              <w:jc w:val="center"/>
              <w:textAlignment w:val="top"/>
              <w:rPr>
                <w:rFonts w:ascii="仿宋" w:eastAsia="仿宋" w:hAnsi="仿宋" w:cs="宋体"/>
                <w:bCs/>
                <w:sz w:val="21"/>
                <w:szCs w:val="21"/>
              </w:rPr>
            </w:pPr>
            <w:r>
              <w:rPr>
                <w:rFonts w:ascii="仿宋" w:eastAsia="仿宋" w:hAnsi="仿宋" w:cs="宋体" w:hint="eastAsia"/>
                <w:bCs/>
                <w:sz w:val="21"/>
                <w:szCs w:val="21"/>
                <w:lang w:bidi="ar"/>
              </w:rPr>
              <w:t>关键组件</w:t>
            </w:r>
          </w:p>
        </w:tc>
        <w:tc>
          <w:tcPr>
            <w:tcW w:w="4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60B9B774" w14:textId="77777777" w:rsidR="007A1420" w:rsidRDefault="00C44D7F">
            <w:pPr>
              <w:spacing w:after="0" w:line="240" w:lineRule="auto"/>
              <w:textAlignment w:val="top"/>
              <w:rPr>
                <w:rFonts w:ascii="仿宋" w:eastAsia="仿宋" w:hAnsi="仿宋" w:cs="宋体"/>
                <w:bCs/>
                <w:sz w:val="21"/>
                <w:szCs w:val="21"/>
              </w:rPr>
            </w:pPr>
            <w:r>
              <w:rPr>
                <w:rFonts w:ascii="仿宋" w:eastAsia="仿宋" w:hAnsi="仿宋" w:cs="宋体" w:hint="eastAsia"/>
                <w:bCs/>
                <w:sz w:val="21"/>
                <w:szCs w:val="21"/>
              </w:rPr>
              <w:t>提供保护应用基本功能</w:t>
            </w:r>
          </w:p>
        </w:tc>
      </w:tr>
      <w:tr w:rsidR="007A1420" w14:paraId="496843AA" w14:textId="77777777">
        <w:trPr>
          <w:trHeight w:val="191"/>
        </w:trPr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092EE91C" w14:textId="77777777" w:rsidR="007A1420" w:rsidRDefault="00C44D7F">
            <w:pPr>
              <w:spacing w:after="0" w:line="240" w:lineRule="auto"/>
              <w:jc w:val="center"/>
              <w:textAlignment w:val="top"/>
              <w:rPr>
                <w:rFonts w:ascii="仿宋" w:eastAsia="仿宋" w:hAnsi="仿宋" w:cs="宋体"/>
                <w:bCs/>
                <w:sz w:val="21"/>
                <w:szCs w:val="21"/>
              </w:rPr>
            </w:pPr>
            <w:r>
              <w:rPr>
                <w:rFonts w:ascii="仿宋" w:eastAsia="仿宋" w:hAnsi="仿宋" w:cs="宋体" w:hint="eastAsia"/>
                <w:bCs/>
                <w:sz w:val="21"/>
                <w:szCs w:val="21"/>
              </w:rPr>
              <w:t>19</w:t>
            </w:r>
          </w:p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67B185C6" w14:textId="77777777" w:rsidR="007A1420" w:rsidRDefault="00C44D7F">
            <w:pPr>
              <w:spacing w:after="0" w:line="240" w:lineRule="auto"/>
              <w:jc w:val="center"/>
              <w:textAlignment w:val="top"/>
              <w:rPr>
                <w:rFonts w:ascii="仿宋" w:eastAsia="仿宋" w:hAnsi="仿宋" w:cs="宋体"/>
                <w:bCs/>
                <w:sz w:val="21"/>
                <w:szCs w:val="21"/>
              </w:rPr>
            </w:pPr>
            <w:r>
              <w:rPr>
                <w:rFonts w:ascii="仿宋" w:eastAsia="仿宋" w:hAnsi="仿宋" w:cs="宋体" w:hint="eastAsia"/>
                <w:bCs/>
                <w:sz w:val="21"/>
                <w:szCs w:val="21"/>
              </w:rPr>
              <w:t>保护配置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2065FC63" w14:textId="77777777" w:rsidR="007A1420" w:rsidRDefault="00C44D7F">
            <w:pPr>
              <w:spacing w:after="0" w:line="240" w:lineRule="auto"/>
              <w:jc w:val="center"/>
              <w:textAlignment w:val="top"/>
              <w:rPr>
                <w:rFonts w:ascii="仿宋" w:eastAsia="仿宋" w:hAnsi="仿宋" w:cs="宋体"/>
                <w:bCs/>
                <w:sz w:val="21"/>
                <w:szCs w:val="21"/>
              </w:rPr>
            </w:pPr>
            <w:r>
              <w:rPr>
                <w:rFonts w:ascii="仿宋" w:eastAsia="仿宋" w:hAnsi="仿宋" w:cs="宋体" w:hint="eastAsia"/>
                <w:bCs/>
                <w:sz w:val="21"/>
                <w:szCs w:val="21"/>
              </w:rPr>
              <w:t>基础组件</w:t>
            </w:r>
          </w:p>
        </w:tc>
        <w:tc>
          <w:tcPr>
            <w:tcW w:w="4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03901452" w14:textId="77777777" w:rsidR="007A1420" w:rsidRDefault="00C44D7F">
            <w:pPr>
              <w:spacing w:after="0" w:line="240" w:lineRule="auto"/>
              <w:textAlignment w:val="top"/>
              <w:rPr>
                <w:rFonts w:ascii="仿宋" w:eastAsia="仿宋" w:hAnsi="仿宋" w:cs="宋体"/>
                <w:bCs/>
                <w:sz w:val="21"/>
                <w:szCs w:val="21"/>
              </w:rPr>
            </w:pPr>
            <w:r>
              <w:rPr>
                <w:rFonts w:ascii="仿宋" w:eastAsia="仿宋" w:hAnsi="仿宋" w:cs="宋体" w:hint="eastAsia"/>
                <w:bCs/>
                <w:sz w:val="21"/>
                <w:szCs w:val="21"/>
              </w:rPr>
              <w:t>提供保护功能配置</w:t>
            </w:r>
          </w:p>
        </w:tc>
      </w:tr>
      <w:tr w:rsidR="007A1420" w14:paraId="0FCEADF8" w14:textId="77777777">
        <w:trPr>
          <w:trHeight w:val="191"/>
        </w:trPr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3FF89B3D" w14:textId="77777777" w:rsidR="007A1420" w:rsidRDefault="00C44D7F">
            <w:pPr>
              <w:spacing w:after="0" w:line="240" w:lineRule="auto"/>
              <w:jc w:val="center"/>
              <w:textAlignment w:val="top"/>
              <w:rPr>
                <w:rFonts w:ascii="仿宋" w:eastAsia="仿宋" w:hAnsi="仿宋" w:cs="宋体"/>
                <w:bCs/>
                <w:sz w:val="21"/>
                <w:szCs w:val="21"/>
              </w:rPr>
            </w:pPr>
            <w:r>
              <w:rPr>
                <w:rFonts w:ascii="仿宋" w:eastAsia="仿宋" w:hAnsi="仿宋" w:cs="宋体" w:hint="eastAsia"/>
                <w:bCs/>
                <w:sz w:val="21"/>
                <w:szCs w:val="21"/>
              </w:rPr>
              <w:t>20</w:t>
            </w:r>
          </w:p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3F683BC4" w14:textId="77777777" w:rsidR="007A1420" w:rsidRDefault="00C44D7F">
            <w:pPr>
              <w:spacing w:after="0" w:line="240" w:lineRule="auto"/>
              <w:jc w:val="center"/>
              <w:textAlignment w:val="top"/>
              <w:rPr>
                <w:rFonts w:ascii="仿宋" w:eastAsia="仿宋" w:hAnsi="仿宋" w:cs="宋体"/>
                <w:bCs/>
                <w:sz w:val="21"/>
                <w:szCs w:val="21"/>
              </w:rPr>
            </w:pPr>
            <w:r>
              <w:rPr>
                <w:rFonts w:ascii="仿宋" w:eastAsia="仿宋" w:hAnsi="仿宋" w:cs="宋体" w:hint="eastAsia"/>
                <w:bCs/>
                <w:sz w:val="21"/>
                <w:szCs w:val="21"/>
              </w:rPr>
              <w:t>驱动程序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1CC9A86B" w14:textId="77777777" w:rsidR="007A1420" w:rsidRDefault="00C44D7F">
            <w:pPr>
              <w:spacing w:after="0" w:line="240" w:lineRule="auto"/>
              <w:jc w:val="center"/>
              <w:textAlignment w:val="top"/>
              <w:rPr>
                <w:rFonts w:ascii="仿宋" w:eastAsia="仿宋" w:hAnsi="仿宋" w:cs="宋体"/>
                <w:bCs/>
                <w:sz w:val="21"/>
                <w:szCs w:val="21"/>
              </w:rPr>
            </w:pPr>
            <w:r>
              <w:rPr>
                <w:rFonts w:ascii="仿宋" w:eastAsia="仿宋" w:hAnsi="仿宋" w:cs="宋体" w:hint="eastAsia"/>
                <w:bCs/>
                <w:sz w:val="21"/>
                <w:szCs w:val="21"/>
              </w:rPr>
              <w:t>基础组件</w:t>
            </w:r>
          </w:p>
        </w:tc>
        <w:tc>
          <w:tcPr>
            <w:tcW w:w="4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7F4EDF05" w14:textId="77777777" w:rsidR="007A1420" w:rsidRDefault="00C44D7F">
            <w:pPr>
              <w:spacing w:after="0" w:line="240" w:lineRule="auto"/>
              <w:textAlignment w:val="top"/>
              <w:rPr>
                <w:rFonts w:ascii="仿宋" w:eastAsia="仿宋" w:hAnsi="仿宋" w:cs="宋体"/>
                <w:bCs/>
                <w:sz w:val="21"/>
                <w:szCs w:val="21"/>
              </w:rPr>
            </w:pPr>
            <w:r>
              <w:rPr>
                <w:rFonts w:ascii="仿宋" w:eastAsia="仿宋" w:hAnsi="仿宋" w:cs="宋体" w:hint="eastAsia"/>
                <w:bCs/>
                <w:sz w:val="21"/>
                <w:szCs w:val="21"/>
              </w:rPr>
              <w:t>驱动程序</w:t>
            </w:r>
          </w:p>
        </w:tc>
      </w:tr>
      <w:tr w:rsidR="007A1420" w14:paraId="3E694A88" w14:textId="77777777">
        <w:trPr>
          <w:trHeight w:val="191"/>
        </w:trPr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06F4ACFC" w14:textId="77777777" w:rsidR="007A1420" w:rsidRDefault="00C44D7F">
            <w:pPr>
              <w:spacing w:after="0" w:line="240" w:lineRule="auto"/>
              <w:jc w:val="center"/>
              <w:textAlignment w:val="top"/>
              <w:rPr>
                <w:rFonts w:ascii="仿宋" w:eastAsia="仿宋" w:hAnsi="仿宋" w:cs="宋体"/>
                <w:bCs/>
                <w:sz w:val="21"/>
                <w:szCs w:val="21"/>
              </w:rPr>
            </w:pPr>
            <w:r>
              <w:rPr>
                <w:rFonts w:ascii="仿宋" w:eastAsia="仿宋" w:hAnsi="仿宋" w:cs="宋体" w:hint="eastAsia"/>
                <w:bCs/>
                <w:sz w:val="21"/>
                <w:szCs w:val="21"/>
              </w:rPr>
              <w:t>999</w:t>
            </w:r>
          </w:p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739CE143" w14:textId="77777777" w:rsidR="007A1420" w:rsidRDefault="00C44D7F">
            <w:pPr>
              <w:spacing w:after="0" w:line="240" w:lineRule="auto"/>
              <w:jc w:val="center"/>
              <w:textAlignment w:val="top"/>
              <w:rPr>
                <w:rFonts w:ascii="仿宋" w:eastAsia="仿宋" w:hAnsi="仿宋" w:cs="宋体"/>
                <w:bCs/>
                <w:sz w:val="21"/>
                <w:szCs w:val="21"/>
              </w:rPr>
            </w:pPr>
            <w:r>
              <w:rPr>
                <w:rFonts w:ascii="仿宋" w:eastAsia="仿宋" w:hAnsi="仿宋" w:cs="宋体" w:hint="eastAsia"/>
                <w:bCs/>
                <w:sz w:val="21"/>
                <w:szCs w:val="21"/>
              </w:rPr>
              <w:t>其余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647ABD80" w14:textId="77777777" w:rsidR="007A1420" w:rsidRDefault="00C44D7F">
            <w:pPr>
              <w:spacing w:after="0" w:line="240" w:lineRule="auto"/>
              <w:jc w:val="center"/>
              <w:textAlignment w:val="top"/>
              <w:rPr>
                <w:rFonts w:ascii="仿宋" w:eastAsia="仿宋" w:hAnsi="仿宋" w:cs="宋体"/>
                <w:bCs/>
                <w:sz w:val="21"/>
                <w:szCs w:val="21"/>
              </w:rPr>
            </w:pPr>
            <w:r>
              <w:rPr>
                <w:rFonts w:ascii="仿宋" w:eastAsia="仿宋" w:hAnsi="仿宋" w:cs="宋体" w:hint="eastAsia"/>
                <w:bCs/>
                <w:sz w:val="21"/>
                <w:szCs w:val="21"/>
              </w:rPr>
              <w:t>辅助组件</w:t>
            </w:r>
          </w:p>
        </w:tc>
        <w:tc>
          <w:tcPr>
            <w:tcW w:w="4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53C4C292" w14:textId="77777777" w:rsidR="007A1420" w:rsidRDefault="00C44D7F">
            <w:pPr>
              <w:spacing w:after="0" w:line="240" w:lineRule="auto"/>
              <w:textAlignment w:val="top"/>
              <w:rPr>
                <w:rFonts w:ascii="仿宋" w:eastAsia="仿宋" w:hAnsi="仿宋" w:cs="宋体"/>
                <w:bCs/>
                <w:sz w:val="21"/>
                <w:szCs w:val="21"/>
              </w:rPr>
            </w:pPr>
            <w:r>
              <w:rPr>
                <w:rFonts w:ascii="仿宋" w:eastAsia="仿宋" w:hAnsi="仿宋" w:cs="宋体" w:hint="eastAsia"/>
                <w:bCs/>
                <w:sz w:val="21"/>
                <w:szCs w:val="21"/>
              </w:rPr>
              <w:t>除上述外的其余程序模块</w:t>
            </w:r>
          </w:p>
        </w:tc>
      </w:tr>
    </w:tbl>
    <w:p w14:paraId="685D2808" w14:textId="77777777" w:rsidR="007A1420" w:rsidRDefault="007A1420">
      <w:pPr>
        <w:spacing w:after="0" w:line="360" w:lineRule="auto"/>
        <w:rPr>
          <w:rFonts w:ascii="仿宋" w:eastAsia="仿宋" w:hAnsi="仿宋" w:cs="宋体"/>
          <w:sz w:val="21"/>
          <w:szCs w:val="21"/>
        </w:rPr>
      </w:pPr>
    </w:p>
    <w:sectPr w:rsidR="007A1420">
      <w:pgSz w:w="11906" w:h="16838"/>
      <w:pgMar w:top="1440" w:right="1797" w:bottom="1440" w:left="1797" w:header="851" w:footer="992" w:gutter="0"/>
      <w:cols w:space="425"/>
      <w:docGrid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25BCA5" w14:textId="77777777" w:rsidR="004B7DBD" w:rsidRDefault="004B7DBD">
      <w:pPr>
        <w:spacing w:line="240" w:lineRule="auto"/>
      </w:pPr>
      <w:r>
        <w:separator/>
      </w:r>
    </w:p>
  </w:endnote>
  <w:endnote w:type="continuationSeparator" w:id="0">
    <w:p w14:paraId="7584F9FC" w14:textId="77777777" w:rsidR="004B7DBD" w:rsidRDefault="004B7DB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0EE4DA" w14:textId="77777777" w:rsidR="004B7DBD" w:rsidRDefault="004B7DBD">
      <w:pPr>
        <w:spacing w:after="0"/>
      </w:pPr>
      <w:r>
        <w:separator/>
      </w:r>
    </w:p>
  </w:footnote>
  <w:footnote w:type="continuationSeparator" w:id="0">
    <w:p w14:paraId="0094AB66" w14:textId="77777777" w:rsidR="004B7DBD" w:rsidRDefault="004B7DBD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B8568017"/>
    <w:multiLevelType w:val="singleLevel"/>
    <w:tmpl w:val="B8568017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 w15:restartNumberingAfterBreak="0">
    <w:nsid w:val="CCEE8121"/>
    <w:multiLevelType w:val="singleLevel"/>
    <w:tmpl w:val="CCEE8121"/>
    <w:lvl w:ilvl="0">
      <w:start w:val="2"/>
      <w:numFmt w:val="chineseCounting"/>
      <w:suff w:val="nothing"/>
      <w:lvlText w:val="%1、"/>
      <w:lvlJc w:val="left"/>
      <w:rPr>
        <w:rFonts w:hint="eastAsia"/>
      </w:rPr>
    </w:lvl>
  </w:abstractNum>
  <w:abstractNum w:abstractNumId="2" w15:restartNumberingAfterBreak="0">
    <w:nsid w:val="526746BB"/>
    <w:multiLevelType w:val="singleLevel"/>
    <w:tmpl w:val="526746BB"/>
    <w:lvl w:ilvl="0">
      <w:start w:val="1"/>
      <w:numFmt w:val="chineseCounting"/>
      <w:suff w:val="nothing"/>
      <w:lvlText w:val="（%1）"/>
      <w:lvlJc w:val="left"/>
      <w:rPr>
        <w:rFonts w:hint="eastAsia"/>
      </w:rPr>
    </w:lvl>
  </w:abstractNum>
  <w:abstractNum w:abstractNumId="3" w15:restartNumberingAfterBreak="0">
    <w:nsid w:val="7AE72215"/>
    <w:multiLevelType w:val="singleLevel"/>
    <w:tmpl w:val="7AE72215"/>
    <w:lvl w:ilvl="0">
      <w:start w:val="1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HorizontalSpacing w:val="105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commondata" w:val="eyJoZGlkIjoiNDllNDFlMzc5MTdmODE5NGE3ODE2OTZlMGJiOTk1ZmEifQ=="/>
  </w:docVars>
  <w:rsids>
    <w:rsidRoot w:val="00172A27"/>
    <w:rsid w:val="00032900"/>
    <w:rsid w:val="0004468F"/>
    <w:rsid w:val="00087ED9"/>
    <w:rsid w:val="000A448F"/>
    <w:rsid w:val="000B02E3"/>
    <w:rsid w:val="000B0A18"/>
    <w:rsid w:val="000B3E73"/>
    <w:rsid w:val="000B7926"/>
    <w:rsid w:val="000C58C6"/>
    <w:rsid w:val="000D0D71"/>
    <w:rsid w:val="000D2E68"/>
    <w:rsid w:val="000D4A7C"/>
    <w:rsid w:val="000E4125"/>
    <w:rsid w:val="000F1690"/>
    <w:rsid w:val="000F16E6"/>
    <w:rsid w:val="00100198"/>
    <w:rsid w:val="00105B91"/>
    <w:rsid w:val="001133A3"/>
    <w:rsid w:val="00125F7A"/>
    <w:rsid w:val="00133544"/>
    <w:rsid w:val="00143CC9"/>
    <w:rsid w:val="00147CE7"/>
    <w:rsid w:val="00157808"/>
    <w:rsid w:val="001667D6"/>
    <w:rsid w:val="00172A27"/>
    <w:rsid w:val="00173193"/>
    <w:rsid w:val="00173436"/>
    <w:rsid w:val="001817B9"/>
    <w:rsid w:val="00187303"/>
    <w:rsid w:val="001975F3"/>
    <w:rsid w:val="001A2EA6"/>
    <w:rsid w:val="001C0C0C"/>
    <w:rsid w:val="001C3695"/>
    <w:rsid w:val="001C50D5"/>
    <w:rsid w:val="001D35D1"/>
    <w:rsid w:val="001D7B8C"/>
    <w:rsid w:val="001E5DD0"/>
    <w:rsid w:val="0021052E"/>
    <w:rsid w:val="00210C8D"/>
    <w:rsid w:val="00226E5D"/>
    <w:rsid w:val="00236A07"/>
    <w:rsid w:val="002449ED"/>
    <w:rsid w:val="0025135C"/>
    <w:rsid w:val="00261169"/>
    <w:rsid w:val="00264BA2"/>
    <w:rsid w:val="00274285"/>
    <w:rsid w:val="00276EFD"/>
    <w:rsid w:val="00287EC1"/>
    <w:rsid w:val="002916B7"/>
    <w:rsid w:val="00291AEC"/>
    <w:rsid w:val="002A3061"/>
    <w:rsid w:val="002C4F86"/>
    <w:rsid w:val="002C5B85"/>
    <w:rsid w:val="002E1EB9"/>
    <w:rsid w:val="0030194F"/>
    <w:rsid w:val="00301C83"/>
    <w:rsid w:val="00303EAC"/>
    <w:rsid w:val="00321A7C"/>
    <w:rsid w:val="003251A4"/>
    <w:rsid w:val="003310F7"/>
    <w:rsid w:val="00332B9C"/>
    <w:rsid w:val="00336274"/>
    <w:rsid w:val="00361AEF"/>
    <w:rsid w:val="00363EA5"/>
    <w:rsid w:val="003774D7"/>
    <w:rsid w:val="003A35CE"/>
    <w:rsid w:val="003A5FFF"/>
    <w:rsid w:val="003B1292"/>
    <w:rsid w:val="003B70F9"/>
    <w:rsid w:val="003C3BAF"/>
    <w:rsid w:val="003C611F"/>
    <w:rsid w:val="003D01D3"/>
    <w:rsid w:val="003D0F51"/>
    <w:rsid w:val="003D5825"/>
    <w:rsid w:val="003E7579"/>
    <w:rsid w:val="0041474E"/>
    <w:rsid w:val="00427894"/>
    <w:rsid w:val="00431F40"/>
    <w:rsid w:val="00442A18"/>
    <w:rsid w:val="004551B6"/>
    <w:rsid w:val="00455DD3"/>
    <w:rsid w:val="00483190"/>
    <w:rsid w:val="0048744F"/>
    <w:rsid w:val="00496953"/>
    <w:rsid w:val="00497906"/>
    <w:rsid w:val="004B3CA5"/>
    <w:rsid w:val="004B6C2A"/>
    <w:rsid w:val="004B7DBD"/>
    <w:rsid w:val="004C5E4A"/>
    <w:rsid w:val="004C7079"/>
    <w:rsid w:val="004D09DC"/>
    <w:rsid w:val="004E0DEF"/>
    <w:rsid w:val="00500470"/>
    <w:rsid w:val="00504030"/>
    <w:rsid w:val="005152B2"/>
    <w:rsid w:val="00532635"/>
    <w:rsid w:val="00543C5D"/>
    <w:rsid w:val="00544A04"/>
    <w:rsid w:val="0054676C"/>
    <w:rsid w:val="005522C2"/>
    <w:rsid w:val="00583269"/>
    <w:rsid w:val="00587988"/>
    <w:rsid w:val="00596280"/>
    <w:rsid w:val="005A3CC3"/>
    <w:rsid w:val="005A5D9E"/>
    <w:rsid w:val="005B42F6"/>
    <w:rsid w:val="005B494D"/>
    <w:rsid w:val="005B614C"/>
    <w:rsid w:val="005E69B1"/>
    <w:rsid w:val="00603DE3"/>
    <w:rsid w:val="00604FE8"/>
    <w:rsid w:val="0061682A"/>
    <w:rsid w:val="006202AB"/>
    <w:rsid w:val="00637E8A"/>
    <w:rsid w:val="0064212D"/>
    <w:rsid w:val="006427D9"/>
    <w:rsid w:val="00650C59"/>
    <w:rsid w:val="00675CEA"/>
    <w:rsid w:val="006807E9"/>
    <w:rsid w:val="006A6B4A"/>
    <w:rsid w:val="006C25A0"/>
    <w:rsid w:val="006C2896"/>
    <w:rsid w:val="006D7363"/>
    <w:rsid w:val="006E21C3"/>
    <w:rsid w:val="006E4351"/>
    <w:rsid w:val="006E4E28"/>
    <w:rsid w:val="006F2249"/>
    <w:rsid w:val="007046DC"/>
    <w:rsid w:val="0071091B"/>
    <w:rsid w:val="007209F5"/>
    <w:rsid w:val="007232A1"/>
    <w:rsid w:val="007315E2"/>
    <w:rsid w:val="00743EEC"/>
    <w:rsid w:val="00754209"/>
    <w:rsid w:val="0076102F"/>
    <w:rsid w:val="00764BBD"/>
    <w:rsid w:val="00764FA7"/>
    <w:rsid w:val="00765D33"/>
    <w:rsid w:val="00796BAF"/>
    <w:rsid w:val="007A1420"/>
    <w:rsid w:val="007B0F5D"/>
    <w:rsid w:val="007F10A2"/>
    <w:rsid w:val="007F49D0"/>
    <w:rsid w:val="007F7076"/>
    <w:rsid w:val="0080481E"/>
    <w:rsid w:val="008129CD"/>
    <w:rsid w:val="00815620"/>
    <w:rsid w:val="00817752"/>
    <w:rsid w:val="00821A26"/>
    <w:rsid w:val="00827032"/>
    <w:rsid w:val="0083032F"/>
    <w:rsid w:val="008524B1"/>
    <w:rsid w:val="00853C97"/>
    <w:rsid w:val="00865A79"/>
    <w:rsid w:val="00874CF7"/>
    <w:rsid w:val="00887AFA"/>
    <w:rsid w:val="008C0D4E"/>
    <w:rsid w:val="008D0196"/>
    <w:rsid w:val="008D3B67"/>
    <w:rsid w:val="008E04ED"/>
    <w:rsid w:val="008E053D"/>
    <w:rsid w:val="008E4B9D"/>
    <w:rsid w:val="00906C78"/>
    <w:rsid w:val="00914D43"/>
    <w:rsid w:val="009816FF"/>
    <w:rsid w:val="0098171B"/>
    <w:rsid w:val="00986ED9"/>
    <w:rsid w:val="009876A7"/>
    <w:rsid w:val="009A2FA2"/>
    <w:rsid w:val="009A42E1"/>
    <w:rsid w:val="009B2AFE"/>
    <w:rsid w:val="009C0133"/>
    <w:rsid w:val="009C4AD1"/>
    <w:rsid w:val="009C6DE8"/>
    <w:rsid w:val="009D7AF2"/>
    <w:rsid w:val="009E6498"/>
    <w:rsid w:val="00A02831"/>
    <w:rsid w:val="00A07787"/>
    <w:rsid w:val="00A12453"/>
    <w:rsid w:val="00A15C6F"/>
    <w:rsid w:val="00A34857"/>
    <w:rsid w:val="00A35016"/>
    <w:rsid w:val="00A45894"/>
    <w:rsid w:val="00A45E47"/>
    <w:rsid w:val="00A4749E"/>
    <w:rsid w:val="00A5223A"/>
    <w:rsid w:val="00A67072"/>
    <w:rsid w:val="00A77CAD"/>
    <w:rsid w:val="00A97AB1"/>
    <w:rsid w:val="00AA07C5"/>
    <w:rsid w:val="00AA0D67"/>
    <w:rsid w:val="00AA2816"/>
    <w:rsid w:val="00AA79C3"/>
    <w:rsid w:val="00AB78BD"/>
    <w:rsid w:val="00AD1FCC"/>
    <w:rsid w:val="00AE28D2"/>
    <w:rsid w:val="00B24F82"/>
    <w:rsid w:val="00B35018"/>
    <w:rsid w:val="00B367B1"/>
    <w:rsid w:val="00B53D7C"/>
    <w:rsid w:val="00B643F5"/>
    <w:rsid w:val="00B6586B"/>
    <w:rsid w:val="00B7131A"/>
    <w:rsid w:val="00B75F9F"/>
    <w:rsid w:val="00B92980"/>
    <w:rsid w:val="00BA1AA9"/>
    <w:rsid w:val="00BB1A63"/>
    <w:rsid w:val="00BB474A"/>
    <w:rsid w:val="00BC4C85"/>
    <w:rsid w:val="00BD012B"/>
    <w:rsid w:val="00BD13F1"/>
    <w:rsid w:val="00BE3E6D"/>
    <w:rsid w:val="00BE68AE"/>
    <w:rsid w:val="00BF2DF9"/>
    <w:rsid w:val="00C239C1"/>
    <w:rsid w:val="00C243E1"/>
    <w:rsid w:val="00C44D7F"/>
    <w:rsid w:val="00C47248"/>
    <w:rsid w:val="00C56274"/>
    <w:rsid w:val="00C66BF1"/>
    <w:rsid w:val="00C742E4"/>
    <w:rsid w:val="00C9453A"/>
    <w:rsid w:val="00CB1C81"/>
    <w:rsid w:val="00CB3AEF"/>
    <w:rsid w:val="00CB4A35"/>
    <w:rsid w:val="00CC1C6F"/>
    <w:rsid w:val="00CC250A"/>
    <w:rsid w:val="00CD21B0"/>
    <w:rsid w:val="00CE1B81"/>
    <w:rsid w:val="00CE260F"/>
    <w:rsid w:val="00CF315E"/>
    <w:rsid w:val="00CF5DFA"/>
    <w:rsid w:val="00D04623"/>
    <w:rsid w:val="00D130E2"/>
    <w:rsid w:val="00D17C87"/>
    <w:rsid w:val="00D46ECF"/>
    <w:rsid w:val="00D60260"/>
    <w:rsid w:val="00D614F9"/>
    <w:rsid w:val="00D91801"/>
    <w:rsid w:val="00DB7F10"/>
    <w:rsid w:val="00DD101A"/>
    <w:rsid w:val="00DD55B3"/>
    <w:rsid w:val="00DE2649"/>
    <w:rsid w:val="00DE594B"/>
    <w:rsid w:val="00DF57A3"/>
    <w:rsid w:val="00E05D58"/>
    <w:rsid w:val="00E21B34"/>
    <w:rsid w:val="00E252A1"/>
    <w:rsid w:val="00E41854"/>
    <w:rsid w:val="00E47E6E"/>
    <w:rsid w:val="00E52F32"/>
    <w:rsid w:val="00E561BF"/>
    <w:rsid w:val="00E62645"/>
    <w:rsid w:val="00E65270"/>
    <w:rsid w:val="00EC1B1A"/>
    <w:rsid w:val="00EC2CBE"/>
    <w:rsid w:val="00ED5A83"/>
    <w:rsid w:val="00EF7C12"/>
    <w:rsid w:val="00F001A4"/>
    <w:rsid w:val="00F00892"/>
    <w:rsid w:val="00F05DA2"/>
    <w:rsid w:val="00F24016"/>
    <w:rsid w:val="00F27DB3"/>
    <w:rsid w:val="00F50DE1"/>
    <w:rsid w:val="00F57598"/>
    <w:rsid w:val="00F6582E"/>
    <w:rsid w:val="00F7086A"/>
    <w:rsid w:val="00F97E39"/>
    <w:rsid w:val="00FA4D36"/>
    <w:rsid w:val="00FB2D7C"/>
    <w:rsid w:val="00FB60CE"/>
    <w:rsid w:val="00FB670D"/>
    <w:rsid w:val="00FC0684"/>
    <w:rsid w:val="00FC4609"/>
    <w:rsid w:val="00FD0C85"/>
    <w:rsid w:val="00FD6DEC"/>
    <w:rsid w:val="0FE06D7D"/>
    <w:rsid w:val="14922BDC"/>
    <w:rsid w:val="172013E4"/>
    <w:rsid w:val="1A274C92"/>
    <w:rsid w:val="1EA801F2"/>
    <w:rsid w:val="209B3263"/>
    <w:rsid w:val="21993FCE"/>
    <w:rsid w:val="228564BD"/>
    <w:rsid w:val="232B7454"/>
    <w:rsid w:val="23A2355C"/>
    <w:rsid w:val="242D409E"/>
    <w:rsid w:val="38907392"/>
    <w:rsid w:val="448F290C"/>
    <w:rsid w:val="49396D55"/>
    <w:rsid w:val="49DD3E2B"/>
    <w:rsid w:val="4A831C4D"/>
    <w:rsid w:val="519F360A"/>
    <w:rsid w:val="53FC6555"/>
    <w:rsid w:val="57634791"/>
    <w:rsid w:val="5D814369"/>
    <w:rsid w:val="5DB318B5"/>
    <w:rsid w:val="6266482E"/>
    <w:rsid w:val="63B3487B"/>
    <w:rsid w:val="64B511AB"/>
    <w:rsid w:val="67A83B13"/>
    <w:rsid w:val="699A201B"/>
    <w:rsid w:val="6DEB70FE"/>
    <w:rsid w:val="6E47165C"/>
    <w:rsid w:val="76E155B6"/>
    <w:rsid w:val="7DFB48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F585F83"/>
  <w15:docId w15:val="{FFB0780F-56F4-4EA9-A656-C3363540EB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unhideWhenUsed="1" w:qFormat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200" w:line="276" w:lineRule="auto"/>
    </w:pPr>
    <w:rPr>
      <w:rFonts w:asciiTheme="majorHAnsi" w:eastAsiaTheme="majorEastAsia" w:hAnsiTheme="majorHAnsi" w:cstheme="majorBidi"/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pPr>
      <w:spacing w:before="480" w:after="0"/>
      <w:contextualSpacing/>
      <w:outlineLvl w:val="0"/>
    </w:pPr>
    <w:rPr>
      <w:smallCaps/>
      <w:spacing w:val="5"/>
      <w:sz w:val="36"/>
      <w:szCs w:val="36"/>
    </w:rPr>
  </w:style>
  <w:style w:type="paragraph" w:styleId="2">
    <w:name w:val="heading 2"/>
    <w:basedOn w:val="a"/>
    <w:next w:val="a"/>
    <w:link w:val="20"/>
    <w:uiPriority w:val="9"/>
    <w:unhideWhenUsed/>
    <w:qFormat/>
    <w:pPr>
      <w:spacing w:before="200" w:after="0" w:line="271" w:lineRule="auto"/>
      <w:outlineLvl w:val="1"/>
    </w:pPr>
    <w:rPr>
      <w:smallCap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pPr>
      <w:spacing w:before="200" w:after="0" w:line="271" w:lineRule="auto"/>
      <w:outlineLvl w:val="2"/>
    </w:pPr>
    <w:rPr>
      <w:i/>
      <w:iCs/>
      <w:smallCaps/>
      <w:spacing w:val="5"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pPr>
      <w:spacing w:after="0" w:line="271" w:lineRule="auto"/>
      <w:outlineLvl w:val="3"/>
    </w:pPr>
    <w:rPr>
      <w:b/>
      <w:bCs/>
      <w:spacing w:val="5"/>
      <w:sz w:val="24"/>
      <w:szCs w:val="24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pPr>
      <w:spacing w:after="0" w:line="271" w:lineRule="auto"/>
      <w:outlineLvl w:val="4"/>
    </w:pPr>
    <w:rPr>
      <w:i/>
      <w:iCs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pPr>
      <w:shd w:val="clear" w:color="auto" w:fill="FFFFFF" w:themeFill="background1"/>
      <w:spacing w:after="0" w:line="271" w:lineRule="auto"/>
      <w:outlineLvl w:val="5"/>
    </w:pPr>
    <w:rPr>
      <w:b/>
      <w:bCs/>
      <w:color w:val="595959" w:themeColor="text1" w:themeTint="A6"/>
      <w:spacing w:val="5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pPr>
      <w:spacing w:after="0"/>
      <w:outlineLvl w:val="6"/>
    </w:pPr>
    <w:rPr>
      <w:b/>
      <w:bCs/>
      <w:i/>
      <w:iCs/>
      <w:color w:val="595959" w:themeColor="text1" w:themeTint="A6"/>
      <w:sz w:val="20"/>
      <w:szCs w:val="2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pPr>
      <w:spacing w:after="0"/>
      <w:outlineLvl w:val="7"/>
    </w:pPr>
    <w:rPr>
      <w:b/>
      <w:bCs/>
      <w:color w:val="7F7F7F" w:themeColor="text1" w:themeTint="80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pPr>
      <w:spacing w:after="0" w:line="271" w:lineRule="auto"/>
      <w:outlineLvl w:val="8"/>
    </w:pPr>
    <w:rPr>
      <w:b/>
      <w:bCs/>
      <w:i/>
      <w:iCs/>
      <w:color w:val="7F7F7F" w:themeColor="text1" w:themeTint="80"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uiPriority w:val="35"/>
    <w:semiHidden/>
    <w:unhideWhenUsed/>
    <w:qFormat/>
    <w:rPr>
      <w:b/>
      <w:bCs/>
      <w:sz w:val="18"/>
      <w:szCs w:val="18"/>
    </w:rPr>
  </w:style>
  <w:style w:type="paragraph" w:styleId="a4">
    <w:name w:val="Document Map"/>
    <w:basedOn w:val="a"/>
    <w:link w:val="a5"/>
    <w:uiPriority w:val="99"/>
    <w:unhideWhenUsed/>
    <w:qFormat/>
    <w:pPr>
      <w:widowControl w:val="0"/>
      <w:spacing w:after="0" w:line="240" w:lineRule="auto"/>
      <w:jc w:val="both"/>
    </w:pPr>
    <w:rPr>
      <w:rFonts w:ascii="宋体" w:eastAsia="宋体" w:hAnsiTheme="minorHAnsi" w:cstheme="minorBidi"/>
      <w:kern w:val="2"/>
      <w:sz w:val="18"/>
      <w:szCs w:val="18"/>
    </w:rPr>
  </w:style>
  <w:style w:type="paragraph" w:styleId="a6">
    <w:name w:val="Balloon Text"/>
    <w:basedOn w:val="a"/>
    <w:link w:val="a7"/>
    <w:uiPriority w:val="99"/>
    <w:semiHidden/>
    <w:unhideWhenUsed/>
    <w:qFormat/>
    <w:pPr>
      <w:spacing w:after="0" w:line="240" w:lineRule="auto"/>
    </w:pPr>
    <w:rPr>
      <w:sz w:val="18"/>
      <w:szCs w:val="18"/>
    </w:rPr>
  </w:style>
  <w:style w:type="paragraph" w:styleId="a8">
    <w:name w:val="footer"/>
    <w:basedOn w:val="a"/>
    <w:link w:val="a9"/>
    <w:uiPriority w:val="99"/>
    <w:unhideWhenUsed/>
    <w:qFormat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aa">
    <w:name w:val="header"/>
    <w:basedOn w:val="a"/>
    <w:link w:val="ab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c">
    <w:name w:val="Subtitle"/>
    <w:basedOn w:val="a"/>
    <w:next w:val="a"/>
    <w:link w:val="ad"/>
    <w:uiPriority w:val="11"/>
    <w:qFormat/>
    <w:rPr>
      <w:i/>
      <w:iCs/>
      <w:smallCaps/>
      <w:spacing w:val="10"/>
      <w:sz w:val="28"/>
      <w:szCs w:val="28"/>
    </w:rPr>
  </w:style>
  <w:style w:type="paragraph" w:styleId="ae">
    <w:name w:val="Title"/>
    <w:basedOn w:val="a"/>
    <w:next w:val="a"/>
    <w:link w:val="af"/>
    <w:uiPriority w:val="10"/>
    <w:qFormat/>
    <w:pPr>
      <w:spacing w:after="300" w:line="240" w:lineRule="auto"/>
      <w:contextualSpacing/>
    </w:pPr>
    <w:rPr>
      <w:smallCaps/>
      <w:sz w:val="52"/>
      <w:szCs w:val="52"/>
    </w:rPr>
  </w:style>
  <w:style w:type="table" w:styleId="af0">
    <w:name w:val="Table Grid"/>
    <w:basedOn w:val="a1"/>
    <w:uiPriority w:val="39"/>
    <w:qFormat/>
    <w:rPr>
      <w:rFonts w:ascii="Times New Roman" w:eastAsia="宋体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1">
    <w:name w:val="Strong"/>
    <w:uiPriority w:val="22"/>
    <w:qFormat/>
    <w:rPr>
      <w:b/>
      <w:bCs/>
    </w:rPr>
  </w:style>
  <w:style w:type="character" w:styleId="af2">
    <w:name w:val="Emphasis"/>
    <w:uiPriority w:val="20"/>
    <w:qFormat/>
    <w:rPr>
      <w:b/>
      <w:bCs/>
      <w:i/>
      <w:iCs/>
      <w:spacing w:val="10"/>
    </w:rPr>
  </w:style>
  <w:style w:type="paragraph" w:styleId="af3">
    <w:name w:val="List Paragraph"/>
    <w:basedOn w:val="a"/>
    <w:uiPriority w:val="34"/>
    <w:qFormat/>
    <w:pPr>
      <w:ind w:left="720"/>
      <w:contextualSpacing/>
    </w:pPr>
  </w:style>
  <w:style w:type="character" w:customStyle="1" w:styleId="ab">
    <w:name w:val="页眉 字符"/>
    <w:basedOn w:val="a0"/>
    <w:link w:val="aa"/>
    <w:uiPriority w:val="99"/>
    <w:qFormat/>
    <w:rPr>
      <w:sz w:val="18"/>
      <w:szCs w:val="18"/>
    </w:rPr>
  </w:style>
  <w:style w:type="character" w:customStyle="1" w:styleId="a9">
    <w:name w:val="页脚 字符"/>
    <w:basedOn w:val="a0"/>
    <w:link w:val="a8"/>
    <w:uiPriority w:val="99"/>
    <w:qFormat/>
    <w:rPr>
      <w:sz w:val="18"/>
      <w:szCs w:val="18"/>
    </w:rPr>
  </w:style>
  <w:style w:type="character" w:customStyle="1" w:styleId="20">
    <w:name w:val="标题 2 字符"/>
    <w:basedOn w:val="a0"/>
    <w:link w:val="2"/>
    <w:uiPriority w:val="9"/>
    <w:qFormat/>
    <w:rPr>
      <w:smallCaps/>
      <w:sz w:val="28"/>
      <w:szCs w:val="28"/>
    </w:rPr>
  </w:style>
  <w:style w:type="character" w:customStyle="1" w:styleId="10">
    <w:name w:val="标题 1 字符"/>
    <w:basedOn w:val="a0"/>
    <w:link w:val="1"/>
    <w:uiPriority w:val="9"/>
    <w:qFormat/>
    <w:rPr>
      <w:smallCaps/>
      <w:spacing w:val="5"/>
      <w:sz w:val="36"/>
      <w:szCs w:val="36"/>
    </w:rPr>
  </w:style>
  <w:style w:type="character" w:customStyle="1" w:styleId="30">
    <w:name w:val="标题 3 字符"/>
    <w:basedOn w:val="a0"/>
    <w:link w:val="3"/>
    <w:uiPriority w:val="9"/>
    <w:semiHidden/>
    <w:qFormat/>
    <w:rPr>
      <w:i/>
      <w:iCs/>
      <w:smallCaps/>
      <w:spacing w:val="5"/>
      <w:sz w:val="26"/>
      <w:szCs w:val="26"/>
    </w:rPr>
  </w:style>
  <w:style w:type="character" w:customStyle="1" w:styleId="40">
    <w:name w:val="标题 4 字符"/>
    <w:basedOn w:val="a0"/>
    <w:link w:val="4"/>
    <w:uiPriority w:val="9"/>
    <w:semiHidden/>
    <w:qFormat/>
    <w:rPr>
      <w:b/>
      <w:bCs/>
      <w:spacing w:val="5"/>
      <w:sz w:val="24"/>
      <w:szCs w:val="24"/>
    </w:rPr>
  </w:style>
  <w:style w:type="character" w:customStyle="1" w:styleId="50">
    <w:name w:val="标题 5 字符"/>
    <w:basedOn w:val="a0"/>
    <w:link w:val="5"/>
    <w:uiPriority w:val="9"/>
    <w:semiHidden/>
    <w:qFormat/>
    <w:rPr>
      <w:i/>
      <w:iCs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qFormat/>
    <w:rPr>
      <w:b/>
      <w:bCs/>
      <w:color w:val="595959" w:themeColor="text1" w:themeTint="A6"/>
      <w:spacing w:val="5"/>
      <w:shd w:val="clear" w:color="auto" w:fill="FFFFFF" w:themeFill="background1"/>
    </w:rPr>
  </w:style>
  <w:style w:type="character" w:customStyle="1" w:styleId="70">
    <w:name w:val="标题 7 字符"/>
    <w:basedOn w:val="a0"/>
    <w:link w:val="7"/>
    <w:uiPriority w:val="9"/>
    <w:semiHidden/>
    <w:qFormat/>
    <w:rPr>
      <w:b/>
      <w:bCs/>
      <w:i/>
      <w:iCs/>
      <w:color w:val="595959" w:themeColor="text1" w:themeTint="A6"/>
      <w:sz w:val="20"/>
      <w:szCs w:val="20"/>
    </w:rPr>
  </w:style>
  <w:style w:type="character" w:customStyle="1" w:styleId="80">
    <w:name w:val="标题 8 字符"/>
    <w:basedOn w:val="a0"/>
    <w:link w:val="8"/>
    <w:uiPriority w:val="9"/>
    <w:semiHidden/>
    <w:qFormat/>
    <w:rPr>
      <w:b/>
      <w:bCs/>
      <w:color w:val="7F7F7F" w:themeColor="text1" w:themeTint="80"/>
      <w:sz w:val="20"/>
      <w:szCs w:val="20"/>
    </w:rPr>
  </w:style>
  <w:style w:type="character" w:customStyle="1" w:styleId="90">
    <w:name w:val="标题 9 字符"/>
    <w:basedOn w:val="a0"/>
    <w:link w:val="9"/>
    <w:uiPriority w:val="9"/>
    <w:semiHidden/>
    <w:qFormat/>
    <w:rPr>
      <w:b/>
      <w:bCs/>
      <w:i/>
      <w:iCs/>
      <w:color w:val="7F7F7F" w:themeColor="text1" w:themeTint="80"/>
      <w:sz w:val="18"/>
      <w:szCs w:val="18"/>
    </w:rPr>
  </w:style>
  <w:style w:type="character" w:customStyle="1" w:styleId="af">
    <w:name w:val="标题 字符"/>
    <w:basedOn w:val="a0"/>
    <w:link w:val="ae"/>
    <w:uiPriority w:val="10"/>
    <w:qFormat/>
    <w:rPr>
      <w:smallCaps/>
      <w:sz w:val="52"/>
      <w:szCs w:val="52"/>
    </w:rPr>
  </w:style>
  <w:style w:type="character" w:customStyle="1" w:styleId="ad">
    <w:name w:val="副标题 字符"/>
    <w:basedOn w:val="a0"/>
    <w:link w:val="ac"/>
    <w:uiPriority w:val="11"/>
    <w:qFormat/>
    <w:rPr>
      <w:i/>
      <w:iCs/>
      <w:smallCaps/>
      <w:spacing w:val="10"/>
      <w:sz w:val="28"/>
      <w:szCs w:val="28"/>
    </w:rPr>
  </w:style>
  <w:style w:type="paragraph" w:styleId="af4">
    <w:name w:val="No Spacing"/>
    <w:basedOn w:val="a"/>
    <w:link w:val="af5"/>
    <w:uiPriority w:val="1"/>
    <w:qFormat/>
    <w:pPr>
      <w:spacing w:after="0" w:line="240" w:lineRule="auto"/>
    </w:pPr>
  </w:style>
  <w:style w:type="character" w:customStyle="1" w:styleId="af5">
    <w:name w:val="无间隔 字符"/>
    <w:basedOn w:val="a0"/>
    <w:link w:val="af4"/>
    <w:uiPriority w:val="1"/>
    <w:qFormat/>
  </w:style>
  <w:style w:type="paragraph" w:styleId="af6">
    <w:name w:val="Quote"/>
    <w:basedOn w:val="a"/>
    <w:next w:val="a"/>
    <w:link w:val="af7"/>
    <w:uiPriority w:val="29"/>
    <w:qFormat/>
    <w:rPr>
      <w:i/>
      <w:iCs/>
    </w:rPr>
  </w:style>
  <w:style w:type="character" w:customStyle="1" w:styleId="af7">
    <w:name w:val="引用 字符"/>
    <w:basedOn w:val="a0"/>
    <w:link w:val="af6"/>
    <w:uiPriority w:val="29"/>
    <w:qFormat/>
    <w:rPr>
      <w:i/>
      <w:iCs/>
    </w:rPr>
  </w:style>
  <w:style w:type="paragraph" w:styleId="af8">
    <w:name w:val="Intense Quote"/>
    <w:basedOn w:val="a"/>
    <w:next w:val="a"/>
    <w:link w:val="af9"/>
    <w:uiPriority w:val="30"/>
    <w:qFormat/>
    <w:pPr>
      <w:pBdr>
        <w:top w:val="single" w:sz="4" w:space="10" w:color="auto"/>
        <w:bottom w:val="single" w:sz="4" w:space="10" w:color="auto"/>
      </w:pBdr>
      <w:spacing w:before="240" w:after="240" w:line="300" w:lineRule="auto"/>
      <w:ind w:left="1152" w:right="1152"/>
      <w:jc w:val="both"/>
    </w:pPr>
    <w:rPr>
      <w:i/>
      <w:iCs/>
    </w:rPr>
  </w:style>
  <w:style w:type="character" w:customStyle="1" w:styleId="af9">
    <w:name w:val="明显引用 字符"/>
    <w:basedOn w:val="a0"/>
    <w:link w:val="af8"/>
    <w:uiPriority w:val="30"/>
    <w:qFormat/>
    <w:rPr>
      <w:i/>
      <w:iCs/>
    </w:rPr>
  </w:style>
  <w:style w:type="character" w:customStyle="1" w:styleId="11">
    <w:name w:val="不明显强调1"/>
    <w:uiPriority w:val="19"/>
    <w:qFormat/>
    <w:rPr>
      <w:i/>
      <w:iCs/>
    </w:rPr>
  </w:style>
  <w:style w:type="character" w:customStyle="1" w:styleId="12">
    <w:name w:val="明显强调1"/>
    <w:uiPriority w:val="21"/>
    <w:qFormat/>
    <w:rPr>
      <w:b/>
      <w:bCs/>
      <w:i/>
      <w:iCs/>
    </w:rPr>
  </w:style>
  <w:style w:type="character" w:customStyle="1" w:styleId="13">
    <w:name w:val="不明显参考1"/>
    <w:basedOn w:val="a0"/>
    <w:uiPriority w:val="31"/>
    <w:qFormat/>
    <w:rPr>
      <w:smallCaps/>
    </w:rPr>
  </w:style>
  <w:style w:type="character" w:customStyle="1" w:styleId="14">
    <w:name w:val="明显参考1"/>
    <w:uiPriority w:val="32"/>
    <w:qFormat/>
    <w:rPr>
      <w:b/>
      <w:bCs/>
      <w:smallCaps/>
    </w:rPr>
  </w:style>
  <w:style w:type="character" w:customStyle="1" w:styleId="15">
    <w:name w:val="书籍标题1"/>
    <w:basedOn w:val="a0"/>
    <w:uiPriority w:val="33"/>
    <w:qFormat/>
    <w:rPr>
      <w:i/>
      <w:iCs/>
      <w:smallCaps/>
      <w:spacing w:val="5"/>
    </w:rPr>
  </w:style>
  <w:style w:type="paragraph" w:customStyle="1" w:styleId="TOC1">
    <w:name w:val="TOC 标题1"/>
    <w:basedOn w:val="1"/>
    <w:next w:val="a"/>
    <w:uiPriority w:val="39"/>
    <w:semiHidden/>
    <w:unhideWhenUsed/>
    <w:qFormat/>
    <w:pPr>
      <w:outlineLvl w:val="9"/>
    </w:pPr>
    <w:rPr>
      <w:lang w:bidi="en-US"/>
    </w:rPr>
  </w:style>
  <w:style w:type="character" w:customStyle="1" w:styleId="a7">
    <w:name w:val="批注框文本 字符"/>
    <w:basedOn w:val="a0"/>
    <w:link w:val="a6"/>
    <w:uiPriority w:val="99"/>
    <w:semiHidden/>
    <w:qFormat/>
    <w:rPr>
      <w:sz w:val="18"/>
      <w:szCs w:val="18"/>
    </w:rPr>
  </w:style>
  <w:style w:type="character" w:customStyle="1" w:styleId="a5">
    <w:name w:val="文档结构图 字符"/>
    <w:basedOn w:val="a0"/>
    <w:link w:val="a4"/>
    <w:uiPriority w:val="99"/>
    <w:qFormat/>
    <w:rPr>
      <w:rFonts w:ascii="宋体" w:eastAsia="宋体" w:hAnsiTheme="minorHAnsi" w:cstheme="minorBidi"/>
      <w:kern w:val="2"/>
      <w:sz w:val="18"/>
      <w:szCs w:val="18"/>
    </w:rPr>
  </w:style>
  <w:style w:type="paragraph" w:customStyle="1" w:styleId="afa">
    <w:name w:val="名称"/>
    <w:basedOn w:val="a"/>
    <w:next w:val="a"/>
    <w:qFormat/>
    <w:pPr>
      <w:shd w:val="clear" w:color="FFFFFF" w:fill="FFFFFF"/>
      <w:spacing w:before="640" w:after="560" w:line="460" w:lineRule="exact"/>
      <w:jc w:val="center"/>
    </w:pPr>
    <w:rPr>
      <w:rFonts w:ascii="黑体" w:eastAsia="黑体" w:hAnsi="Times New Roman" w:cs="Times New Roman"/>
      <w:b/>
      <w:sz w:val="32"/>
      <w:szCs w:val="20"/>
    </w:rPr>
  </w:style>
  <w:style w:type="paragraph" w:customStyle="1" w:styleId="16">
    <w:name w:val="列出段落1"/>
    <w:basedOn w:val="a"/>
    <w:uiPriority w:val="34"/>
    <w:qFormat/>
    <w:pPr>
      <w:widowControl w:val="0"/>
      <w:spacing w:after="0" w:line="240" w:lineRule="auto"/>
      <w:ind w:firstLineChars="200" w:firstLine="420"/>
      <w:jc w:val="both"/>
    </w:pPr>
    <w:rPr>
      <w:rFonts w:asciiTheme="minorHAnsi" w:eastAsiaTheme="minorEastAsia" w:hAnsiTheme="minorHAnsi" w:cstheme="minorBidi"/>
      <w:kern w:val="2"/>
      <w:sz w:val="21"/>
    </w:rPr>
  </w:style>
  <w:style w:type="character" w:customStyle="1" w:styleId="21">
    <w:name w:val="不明显强调2"/>
    <w:uiPriority w:val="19"/>
    <w:qFormat/>
    <w:rPr>
      <w:i/>
      <w:iCs/>
    </w:rPr>
  </w:style>
  <w:style w:type="character" w:customStyle="1" w:styleId="22">
    <w:name w:val="明显强调2"/>
    <w:uiPriority w:val="21"/>
    <w:qFormat/>
    <w:rPr>
      <w:b/>
      <w:bCs/>
      <w:i/>
      <w:iCs/>
    </w:rPr>
  </w:style>
  <w:style w:type="character" w:customStyle="1" w:styleId="23">
    <w:name w:val="不明显参考2"/>
    <w:basedOn w:val="a0"/>
    <w:uiPriority w:val="31"/>
    <w:qFormat/>
    <w:rPr>
      <w:smallCaps/>
    </w:rPr>
  </w:style>
  <w:style w:type="character" w:customStyle="1" w:styleId="24">
    <w:name w:val="明显参考2"/>
    <w:uiPriority w:val="32"/>
    <w:qFormat/>
    <w:rPr>
      <w:b/>
      <w:bCs/>
      <w:smallCaps/>
    </w:rPr>
  </w:style>
  <w:style w:type="character" w:customStyle="1" w:styleId="25">
    <w:name w:val="书籍标题2"/>
    <w:basedOn w:val="a0"/>
    <w:uiPriority w:val="33"/>
    <w:qFormat/>
    <w:rPr>
      <w:i/>
      <w:iCs/>
      <w:smallCaps/>
      <w:spacing w:val="5"/>
    </w:rPr>
  </w:style>
  <w:style w:type="paragraph" w:customStyle="1" w:styleId="TOC2">
    <w:name w:val="TOC 标题2"/>
    <w:basedOn w:val="1"/>
    <w:next w:val="a"/>
    <w:uiPriority w:val="39"/>
    <w:semiHidden/>
    <w:unhideWhenUsed/>
    <w:qFormat/>
    <w:pPr>
      <w:outlineLvl w:val="9"/>
    </w:pPr>
    <w:rPr>
      <w:lang w:bidi="en-US"/>
    </w:rPr>
  </w:style>
  <w:style w:type="paragraph" w:customStyle="1" w:styleId="Default">
    <w:name w:val="Default"/>
    <w:uiPriority w:val="99"/>
    <w:unhideWhenUsed/>
    <w:qFormat/>
    <w:pPr>
      <w:widowControl w:val="0"/>
      <w:autoSpaceDE w:val="0"/>
      <w:autoSpaceDN w:val="0"/>
      <w:adjustRightInd w:val="0"/>
    </w:pPr>
    <w:rPr>
      <w:rFonts w:ascii="黑体" w:eastAsia="黑体" w:hAnsi="黑体" w:cs="Times New Roman" w:hint="eastAsia"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14</Pages>
  <Words>1243</Words>
  <Characters>7090</Characters>
  <Application>Microsoft Office Word</Application>
  <DocSecurity>0</DocSecurity>
  <Lines>59</Lines>
  <Paragraphs>16</Paragraphs>
  <ScaleCrop>false</ScaleCrop>
  <Company>Microsoft</Company>
  <LinksUpToDate>false</LinksUpToDate>
  <CharactersWithSpaces>8317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梓宇 王</cp:lastModifiedBy>
  <cp:revision>61</cp:revision>
  <dcterms:created xsi:type="dcterms:W3CDTF">2019-03-14T08:58:00Z</dcterms:created>
  <dcterms:modified xsi:type="dcterms:W3CDTF">2025-11-14T06:07:00Z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2052-11.8.2.12085</vt:lpwstr>
  </property>
  <property fmtid="{D5CDD505-2E9C-101B-9397-08002B2CF9AE}" pid="3" name="ICV">
    <vt:lpwstr>E048131AE4B74D8894DC3E34027F111F_12</vt:lpwstr>
  </property>
  <property fmtid="{D5CDD505-2E9C-101B-9397-08002B2CF9AE}" pid="4" name="KSOTemplateDocerSaveRecord">
    <vt:lpwstr>eyJoZGlkIjoiOTc5NzU3OGZiNjUyYzBjMTQ3NTBiZjExMTkyODRkM2IiLCJ1c2VySWQiOiI0MTM4ODEzNzcifQ==</vt:lpwstr>
  </property>
</Properties>
</file>